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A38BB" w14:textId="77777777" w:rsidR="00C83A6E" w:rsidRDefault="00C83A6E">
      <w:pPr>
        <w:pStyle w:val="3"/>
        <w:jc w:val="left"/>
        <w:rPr>
          <w:b w:val="0"/>
          <w:sz w:val="16"/>
        </w:rPr>
      </w:pPr>
    </w:p>
    <w:p w14:paraId="2E6F01AD" w14:textId="77777777" w:rsidR="00C83A6E" w:rsidRDefault="00C83A6E">
      <w:pPr>
        <w:pStyle w:val="3"/>
      </w:pPr>
      <w:r>
        <w:t>ΥΠΕΥΘΥΝΗ ΔΗΛΩΣΗ</w:t>
      </w:r>
    </w:p>
    <w:p w14:paraId="73A015F9" w14:textId="77777777" w:rsidR="00C83A6E" w:rsidRDefault="00C83A6E">
      <w:pPr>
        <w:pStyle w:val="3"/>
        <w:rPr>
          <w:sz w:val="24"/>
          <w:vertAlign w:val="superscript"/>
        </w:rPr>
      </w:pPr>
      <w:r>
        <w:rPr>
          <w:sz w:val="24"/>
          <w:vertAlign w:val="superscript"/>
        </w:rPr>
        <w:t>(άρθρο 8 Ν.1599/1986)</w:t>
      </w:r>
    </w:p>
    <w:p w14:paraId="5F77E046" w14:textId="77777777" w:rsidR="00C83A6E" w:rsidRDefault="00C83A6E">
      <w:pPr>
        <w:pStyle w:val="a3"/>
        <w:tabs>
          <w:tab w:val="clear" w:pos="4153"/>
          <w:tab w:val="clear" w:pos="8306"/>
        </w:tabs>
      </w:pPr>
    </w:p>
    <w:p w14:paraId="14E3D026" w14:textId="77777777" w:rsidR="00C83A6E" w:rsidRDefault="00C83A6E">
      <w:pPr>
        <w:pStyle w:val="20"/>
        <w:pBdr>
          <w:right w:val="single" w:sz="4" w:space="7" w:color="auto"/>
        </w:pBdr>
        <w:ind w:right="139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8,</w:t>
      </w:r>
    </w:p>
    <w:p w14:paraId="02B4F8CE" w14:textId="77777777" w:rsidR="00C83A6E" w:rsidRDefault="00C83A6E">
      <w:pPr>
        <w:pStyle w:val="20"/>
        <w:pBdr>
          <w:right w:val="single" w:sz="4" w:space="7" w:color="auto"/>
        </w:pBdr>
        <w:ind w:right="139"/>
        <w:rPr>
          <w:sz w:val="18"/>
        </w:rPr>
      </w:pPr>
      <w:r>
        <w:rPr>
          <w:sz w:val="18"/>
        </w:rPr>
        <w:t>παρ. 4 Ν. 1599/1986)</w:t>
      </w:r>
    </w:p>
    <w:p w14:paraId="73B9B6BF" w14:textId="77777777" w:rsidR="00C83A6E" w:rsidRDefault="00C83A6E">
      <w:pPr>
        <w:pStyle w:val="a5"/>
        <w:jc w:val="left"/>
        <w:rPr>
          <w:sz w:val="22"/>
        </w:rPr>
      </w:pPr>
    </w:p>
    <w:p w14:paraId="36A4BB45" w14:textId="77777777" w:rsidR="00C83A6E" w:rsidRDefault="00C83A6E">
      <w:pPr>
        <w:rPr>
          <w:rFonts w:ascii="Arial" w:hAnsi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629"/>
        <w:gridCol w:w="709"/>
        <w:gridCol w:w="331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C83A6E" w14:paraId="39719797" w14:textId="77777777" w:rsidTr="00B14191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68B1169D" w14:textId="77777777" w:rsidR="00C83A6E" w:rsidRDefault="00C83A6E">
            <w:pPr>
              <w:spacing w:before="240"/>
              <w:ind w:right="-687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ΠΡΟΣ</w:t>
            </w:r>
            <w:r>
              <w:rPr>
                <w:rFonts w:ascii="Arial" w:hAnsi="Arial"/>
                <w:sz w:val="20"/>
                <w:vertAlign w:val="superscript"/>
              </w:rPr>
              <w:t>(1)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9000" w:type="dxa"/>
            <w:gridSpan w:val="15"/>
            <w:vAlign w:val="center"/>
          </w:tcPr>
          <w:p w14:paraId="6CBD68FD" w14:textId="76DF2692" w:rsidR="00C83A6E" w:rsidRPr="00B14191" w:rsidRDefault="00676625" w:rsidP="00B14191">
            <w:pPr>
              <w:ind w:right="-687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ΔΗΜΟ ΗΡΑΚΛΕΙΟΥ</w:t>
            </w:r>
          </w:p>
        </w:tc>
      </w:tr>
      <w:tr w:rsidR="00C83A6E" w14:paraId="60597857" w14:textId="77777777" w:rsidTr="00B14191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55D14210" w14:textId="77777777" w:rsidR="00C83A6E" w:rsidRDefault="00C83A6E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Ο – </w:t>
            </w:r>
            <w:r w:rsidRPr="00353785">
              <w:rPr>
                <w:rFonts w:ascii="Arial" w:hAnsi="Arial"/>
                <w:sz w:val="16"/>
              </w:rPr>
              <w:t>Η</w:t>
            </w:r>
            <w:r>
              <w:rPr>
                <w:rFonts w:ascii="Arial" w:hAnsi="Arial"/>
                <w:sz w:val="16"/>
              </w:rPr>
              <w:t xml:space="preserve"> Όνομα:</w:t>
            </w:r>
          </w:p>
        </w:tc>
        <w:tc>
          <w:tcPr>
            <w:tcW w:w="3749" w:type="dxa"/>
            <w:gridSpan w:val="6"/>
            <w:vAlign w:val="center"/>
          </w:tcPr>
          <w:p w14:paraId="57E04138" w14:textId="77777777" w:rsidR="00C83A6E" w:rsidRPr="00B14191" w:rsidRDefault="00C83A6E" w:rsidP="00B14191">
            <w:pPr>
              <w:ind w:right="-687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80" w:type="dxa"/>
            <w:gridSpan w:val="3"/>
          </w:tcPr>
          <w:p w14:paraId="5132E047" w14:textId="77777777" w:rsidR="00C83A6E" w:rsidRDefault="00C83A6E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  <w:vAlign w:val="center"/>
          </w:tcPr>
          <w:p w14:paraId="27D2E2F4" w14:textId="77777777" w:rsidR="00C83A6E" w:rsidRPr="00B14191" w:rsidRDefault="00C83A6E" w:rsidP="00B14191">
            <w:pPr>
              <w:ind w:right="-6878"/>
              <w:rPr>
                <w:rFonts w:ascii="Arial" w:hAnsi="Arial" w:cs="Arial"/>
                <w:b/>
                <w:lang w:val="en-US"/>
              </w:rPr>
            </w:pPr>
          </w:p>
        </w:tc>
      </w:tr>
      <w:tr w:rsidR="00C83A6E" w:rsidRPr="00B14191" w14:paraId="06832928" w14:textId="77777777" w:rsidTr="00B14191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636A894E" w14:textId="77777777" w:rsidR="00C83A6E" w:rsidRDefault="00C83A6E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2"/>
            <w:vAlign w:val="center"/>
          </w:tcPr>
          <w:p w14:paraId="09225E2A" w14:textId="77777777"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83A6E" w:rsidRPr="00B14191" w14:paraId="44FA4F3C" w14:textId="77777777" w:rsidTr="00B14191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0CEAA56" w14:textId="77777777" w:rsidR="00C83A6E" w:rsidRDefault="00C83A6E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2"/>
            <w:vAlign w:val="center"/>
          </w:tcPr>
          <w:p w14:paraId="43699808" w14:textId="77777777"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83A6E" w:rsidRPr="00B14191" w14:paraId="1FEEA7B8" w14:textId="77777777" w:rsidTr="00B14191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51BE92F4" w14:textId="77777777" w:rsidR="00C83A6E" w:rsidRDefault="00C83A6E">
            <w:pPr>
              <w:spacing w:before="240"/>
              <w:ind w:right="-233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Ημερομηνία γέννησης</w:t>
            </w:r>
            <w:r>
              <w:rPr>
                <w:rFonts w:ascii="Arial" w:hAnsi="Arial"/>
                <w:sz w:val="16"/>
                <w:vertAlign w:val="superscript"/>
              </w:rPr>
              <w:t>(2)</w:t>
            </w:r>
            <w:r>
              <w:rPr>
                <w:rFonts w:ascii="Arial" w:hAnsi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2"/>
            <w:vAlign w:val="center"/>
          </w:tcPr>
          <w:p w14:paraId="17187289" w14:textId="77777777"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83A6E" w:rsidRPr="00B14191" w14:paraId="7AB30485" w14:textId="77777777" w:rsidTr="00B14191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0F4B" w14:textId="77777777" w:rsidR="00C83A6E" w:rsidRDefault="00C83A6E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874BB" w14:textId="77777777"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83A6E" w:rsidRPr="00B14191" w14:paraId="166E7860" w14:textId="77777777" w:rsidTr="00B14191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40C1534F" w14:textId="77777777" w:rsidR="00C83A6E" w:rsidRDefault="00C83A6E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4"/>
            <w:vAlign w:val="center"/>
          </w:tcPr>
          <w:p w14:paraId="53A5D43E" w14:textId="77777777"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gridSpan w:val="2"/>
          </w:tcPr>
          <w:p w14:paraId="1BCC207F" w14:textId="77777777" w:rsidR="00C83A6E" w:rsidRPr="00B14191" w:rsidRDefault="00C83A6E">
            <w:pPr>
              <w:spacing w:before="240"/>
              <w:rPr>
                <w:rFonts w:ascii="Arial" w:hAnsi="Arial"/>
                <w:sz w:val="16"/>
              </w:rPr>
            </w:pPr>
            <w:r w:rsidRPr="00B14191">
              <w:rPr>
                <w:rFonts w:ascii="Arial" w:hAnsi="Arial"/>
                <w:sz w:val="16"/>
              </w:rPr>
              <w:t>Τηλ:</w:t>
            </w:r>
          </w:p>
        </w:tc>
        <w:tc>
          <w:tcPr>
            <w:tcW w:w="4171" w:type="dxa"/>
            <w:gridSpan w:val="6"/>
            <w:vAlign w:val="center"/>
          </w:tcPr>
          <w:p w14:paraId="0107770A" w14:textId="77777777"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83A6E" w:rsidRPr="00B14191" w14:paraId="357349A3" w14:textId="77777777" w:rsidTr="00B14191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270CC821" w14:textId="77777777" w:rsidR="00C83A6E" w:rsidRDefault="00C83A6E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Τόπος Κατοικίας:</w:t>
            </w:r>
          </w:p>
        </w:tc>
        <w:tc>
          <w:tcPr>
            <w:tcW w:w="2380" w:type="dxa"/>
            <w:gridSpan w:val="3"/>
            <w:vAlign w:val="center"/>
          </w:tcPr>
          <w:p w14:paraId="30666362" w14:textId="77777777"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2FF6A13" w14:textId="77777777" w:rsidR="00C83A6E" w:rsidRPr="00B14191" w:rsidRDefault="00C83A6E">
            <w:pPr>
              <w:spacing w:before="240"/>
              <w:rPr>
                <w:rFonts w:ascii="Arial" w:hAnsi="Arial"/>
                <w:sz w:val="16"/>
              </w:rPr>
            </w:pPr>
            <w:r w:rsidRPr="00B14191">
              <w:rPr>
                <w:rFonts w:ascii="Arial" w:hAnsi="Arial"/>
                <w:sz w:val="16"/>
              </w:rPr>
              <w:t>Οδός:</w:t>
            </w:r>
          </w:p>
        </w:tc>
        <w:tc>
          <w:tcPr>
            <w:tcW w:w="2491" w:type="dxa"/>
            <w:gridSpan w:val="6"/>
            <w:vAlign w:val="center"/>
          </w:tcPr>
          <w:p w14:paraId="7B953753" w14:textId="77777777"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</w:tcPr>
          <w:p w14:paraId="26785A33" w14:textId="77777777" w:rsidR="00C83A6E" w:rsidRPr="00B14191" w:rsidRDefault="00C83A6E">
            <w:pPr>
              <w:spacing w:before="240"/>
              <w:rPr>
                <w:rFonts w:ascii="Arial" w:hAnsi="Arial"/>
                <w:sz w:val="16"/>
              </w:rPr>
            </w:pPr>
            <w:proofErr w:type="spellStart"/>
            <w:r w:rsidRPr="00B14191">
              <w:rPr>
                <w:rFonts w:ascii="Arial" w:hAnsi="Arial"/>
                <w:sz w:val="16"/>
              </w:rPr>
              <w:t>Αριθ</w:t>
            </w:r>
            <w:proofErr w:type="spellEnd"/>
            <w:r w:rsidRPr="00B14191">
              <w:rPr>
                <w:rFonts w:ascii="Arial" w:hAnsi="Arial"/>
                <w:sz w:val="16"/>
              </w:rPr>
              <w:t>:</w:t>
            </w:r>
          </w:p>
        </w:tc>
        <w:tc>
          <w:tcPr>
            <w:tcW w:w="540" w:type="dxa"/>
            <w:vAlign w:val="center"/>
          </w:tcPr>
          <w:p w14:paraId="7229117E" w14:textId="77777777"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0" w:type="dxa"/>
          </w:tcPr>
          <w:p w14:paraId="2C910D1B" w14:textId="77777777" w:rsidR="00C83A6E" w:rsidRPr="00B14191" w:rsidRDefault="00C83A6E">
            <w:pPr>
              <w:spacing w:before="240"/>
              <w:rPr>
                <w:rFonts w:ascii="Arial" w:hAnsi="Arial"/>
                <w:sz w:val="16"/>
              </w:rPr>
            </w:pPr>
            <w:r w:rsidRPr="00B14191">
              <w:rPr>
                <w:rFonts w:ascii="Arial" w:hAnsi="Arial"/>
                <w:sz w:val="16"/>
              </w:rPr>
              <w:t>ΤΚ:</w:t>
            </w:r>
          </w:p>
        </w:tc>
        <w:tc>
          <w:tcPr>
            <w:tcW w:w="1291" w:type="dxa"/>
            <w:vAlign w:val="center"/>
          </w:tcPr>
          <w:p w14:paraId="53B081E0" w14:textId="77777777"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83A6E" w14:paraId="09DF08A1" w14:textId="77777777" w:rsidTr="00B14191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22DCD532" w14:textId="77777777" w:rsidR="00C83A6E" w:rsidRDefault="00C83A6E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/>
                <w:sz w:val="16"/>
              </w:rPr>
              <w:t xml:space="preserve"> (</w:t>
            </w:r>
            <w:r>
              <w:rPr>
                <w:rFonts w:ascii="Arial" w:hAnsi="Arial"/>
                <w:sz w:val="16"/>
                <w:lang w:val="en-US"/>
              </w:rPr>
              <w:t>Fax</w:t>
            </w:r>
            <w:r>
              <w:rPr>
                <w:rFonts w:ascii="Arial" w:hAnsi="Arial"/>
                <w:sz w:val="16"/>
              </w:rPr>
              <w:t>):</w:t>
            </w:r>
          </w:p>
        </w:tc>
        <w:tc>
          <w:tcPr>
            <w:tcW w:w="3153" w:type="dxa"/>
            <w:gridSpan w:val="6"/>
            <w:vAlign w:val="center"/>
          </w:tcPr>
          <w:p w14:paraId="0CEBB6FC" w14:textId="77777777"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49D79087" w14:textId="77777777" w:rsidR="00C83A6E" w:rsidRPr="00B14191" w:rsidRDefault="00C83A6E">
            <w:pPr>
              <w:rPr>
                <w:rFonts w:ascii="Arial" w:hAnsi="Arial"/>
                <w:sz w:val="16"/>
              </w:rPr>
            </w:pPr>
            <w:r w:rsidRPr="00B14191">
              <w:rPr>
                <w:rFonts w:ascii="Arial" w:hAnsi="Arial"/>
                <w:sz w:val="16"/>
              </w:rPr>
              <w:t>Δ/</w:t>
            </w:r>
            <w:proofErr w:type="spellStart"/>
            <w:r w:rsidRPr="00B14191">
              <w:rPr>
                <w:rFonts w:ascii="Arial" w:hAnsi="Arial"/>
                <w:sz w:val="16"/>
              </w:rPr>
              <w:t>νση</w:t>
            </w:r>
            <w:proofErr w:type="spellEnd"/>
            <w:r w:rsidRPr="00B14191">
              <w:rPr>
                <w:rFonts w:ascii="Arial" w:hAnsi="Arial"/>
                <w:sz w:val="16"/>
              </w:rPr>
              <w:t xml:space="preserve"> Ηλεκτρ. Ταχυδρομείου</w:t>
            </w:r>
          </w:p>
          <w:p w14:paraId="6DD0609C" w14:textId="77777777" w:rsidR="00C83A6E" w:rsidRPr="00B14191" w:rsidRDefault="00C83A6E">
            <w:pPr>
              <w:rPr>
                <w:rFonts w:ascii="Arial" w:hAnsi="Arial"/>
                <w:sz w:val="16"/>
              </w:rPr>
            </w:pPr>
            <w:r w:rsidRPr="00B14191">
              <w:rPr>
                <w:rFonts w:ascii="Arial" w:hAnsi="Arial"/>
                <w:sz w:val="16"/>
              </w:rPr>
              <w:t>(Ε-</w:t>
            </w:r>
            <w:r w:rsidRPr="00B14191">
              <w:rPr>
                <w:rFonts w:ascii="Arial" w:hAnsi="Arial"/>
                <w:sz w:val="16"/>
                <w:lang w:val="en-US"/>
              </w:rPr>
              <w:t>mail</w:t>
            </w:r>
            <w:r w:rsidRPr="00B14191">
              <w:rPr>
                <w:rFonts w:ascii="Arial" w:hAnsi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center"/>
          </w:tcPr>
          <w:p w14:paraId="6E172B24" w14:textId="77777777" w:rsidR="00C83A6E" w:rsidRPr="00676625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5AC867" w14:textId="77777777" w:rsidR="00C83A6E" w:rsidRDefault="00C83A6E">
      <w:pPr>
        <w:rPr>
          <w:rFonts w:ascii="Arial" w:hAnsi="Arial"/>
          <w:b/>
          <w:sz w:val="28"/>
        </w:rPr>
      </w:pPr>
    </w:p>
    <w:p w14:paraId="51C6EEEF" w14:textId="77777777" w:rsidR="00C83A6E" w:rsidRDefault="00C83A6E">
      <w:pPr>
        <w:rPr>
          <w:sz w:val="16"/>
        </w:rPr>
      </w:pPr>
    </w:p>
    <w:p w14:paraId="57C926A8" w14:textId="77777777" w:rsidR="00C83A6E" w:rsidRDefault="00C83A6E">
      <w:pPr>
        <w:sectPr w:rsidR="00C83A6E">
          <w:headerReference w:type="default" r:id="rId7"/>
          <w:pgSz w:w="11906" w:h="16838" w:code="9"/>
          <w:pgMar w:top="1243" w:right="851" w:bottom="1440" w:left="851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W w:w="1063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2"/>
      </w:tblGrid>
      <w:tr w:rsidR="00C83A6E" w14:paraId="1A96BF25" w14:textId="77777777" w:rsidTr="008149D1"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14:paraId="5ADCE115" w14:textId="77777777" w:rsidR="00C83A6E" w:rsidRDefault="00C83A6E">
            <w:pPr>
              <w:ind w:right="124"/>
              <w:rPr>
                <w:rFonts w:ascii="Arial" w:hAnsi="Arial"/>
                <w:sz w:val="18"/>
              </w:rPr>
            </w:pPr>
          </w:p>
          <w:p w14:paraId="66B3CB9A" w14:textId="77777777" w:rsidR="00C83A6E" w:rsidRDefault="00C83A6E">
            <w:pPr>
              <w:ind w:right="12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/>
                <w:sz w:val="18"/>
                <w:vertAlign w:val="superscript"/>
              </w:rPr>
              <w:t>(3)</w:t>
            </w:r>
            <w:r>
              <w:rPr>
                <w:rFonts w:ascii="Arial" w:hAnsi="Arial"/>
                <w:sz w:val="18"/>
              </w:rPr>
              <w:t>, που προβλέπονται από της διατάξεις της παρ. 6 του άρθρου 22 του Ν. 1599/1986, δηλώνω ότι:</w:t>
            </w:r>
          </w:p>
        </w:tc>
      </w:tr>
      <w:tr w:rsidR="00C83A6E" w:rsidRPr="00B14191" w14:paraId="540CF2E7" w14:textId="77777777" w:rsidTr="008149D1">
        <w:tc>
          <w:tcPr>
            <w:tcW w:w="10632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242FAD02" w14:textId="68A1EF60" w:rsidR="00C83A6E" w:rsidRPr="00676625" w:rsidRDefault="00676625" w:rsidP="00676625">
            <w:pPr>
              <w:numPr>
                <w:ilvl w:val="2"/>
                <w:numId w:val="12"/>
              </w:numPr>
              <w:spacing w:before="60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676625">
              <w:rPr>
                <w:rFonts w:ascii="Arial" w:hAnsi="Arial" w:cs="Arial"/>
                <w:sz w:val="20"/>
                <w:szCs w:val="20"/>
              </w:rPr>
              <w:t xml:space="preserve">δεν υπάρχει σε βάρος </w:t>
            </w:r>
            <w:r>
              <w:rPr>
                <w:rFonts w:ascii="Arial" w:hAnsi="Arial" w:cs="Arial"/>
                <w:sz w:val="20"/>
                <w:szCs w:val="20"/>
              </w:rPr>
              <w:t>μου</w:t>
            </w:r>
            <w:r w:rsidRPr="00676625">
              <w:rPr>
                <w:rFonts w:ascii="Arial" w:hAnsi="Arial" w:cs="Arial"/>
                <w:sz w:val="20"/>
                <w:szCs w:val="20"/>
              </w:rPr>
              <w:t xml:space="preserve"> αμετάκλητη, καταδικαστική απόφαση για κάποια από τις περιπτώσεις που </w:t>
            </w:r>
          </w:p>
        </w:tc>
      </w:tr>
      <w:tr w:rsidR="00C83A6E" w:rsidRPr="00B14191" w14:paraId="226A5B34" w14:textId="77777777" w:rsidTr="008149D1">
        <w:tc>
          <w:tcPr>
            <w:tcW w:w="1063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FCF6535" w14:textId="5E40C4E5" w:rsidR="00C83A6E" w:rsidRPr="00676625" w:rsidRDefault="00676625" w:rsidP="00676625">
            <w:pPr>
              <w:spacing w:before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676625">
              <w:rPr>
                <w:rFonts w:ascii="Arial" w:hAnsi="Arial" w:cs="Arial"/>
                <w:sz w:val="20"/>
                <w:szCs w:val="20"/>
              </w:rPr>
              <w:t>προβλέπονται στην παρ. 1 του άρθρου 73 του Ν. 4412/2016,</w:t>
            </w:r>
          </w:p>
        </w:tc>
      </w:tr>
      <w:tr w:rsidR="009C2FEF" w:rsidRPr="00B14191" w14:paraId="3FB1C2F4" w14:textId="77777777" w:rsidTr="008149D1">
        <w:tc>
          <w:tcPr>
            <w:tcW w:w="1063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71BC718" w14:textId="1A2821BE" w:rsidR="009C2FEF" w:rsidRPr="009C2FEF" w:rsidRDefault="009C2FEF" w:rsidP="009C2FEF">
            <w:pPr>
              <w:numPr>
                <w:ilvl w:val="2"/>
                <w:numId w:val="12"/>
              </w:numPr>
              <w:spacing w:before="60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9C2FEF">
              <w:rPr>
                <w:rFonts w:ascii="Arial" w:hAnsi="Arial" w:cs="Arial"/>
                <w:sz w:val="20"/>
                <w:szCs w:val="20"/>
              </w:rPr>
              <w:t>ότι εί</w:t>
            </w:r>
            <w:r w:rsidR="009E3A1B">
              <w:rPr>
                <w:rFonts w:ascii="Arial" w:hAnsi="Arial" w:cs="Arial"/>
                <w:sz w:val="20"/>
                <w:szCs w:val="20"/>
              </w:rPr>
              <w:t>μ</w:t>
            </w:r>
            <w:r w:rsidRPr="009C2FEF">
              <w:rPr>
                <w:rFonts w:ascii="Arial" w:hAnsi="Arial" w:cs="Arial"/>
                <w:sz w:val="20"/>
                <w:szCs w:val="20"/>
              </w:rPr>
              <w:t xml:space="preserve">αι φορολογικά και ασφαλιστικά ενήμερος ως προς τις υποχρεώσεις </w:t>
            </w:r>
            <w:r w:rsidR="009E3A1B">
              <w:rPr>
                <w:rFonts w:ascii="Arial" w:hAnsi="Arial" w:cs="Arial"/>
                <w:sz w:val="20"/>
                <w:szCs w:val="20"/>
              </w:rPr>
              <w:t>μ</w:t>
            </w:r>
            <w:r w:rsidRPr="009C2FEF">
              <w:rPr>
                <w:rFonts w:ascii="Arial" w:hAnsi="Arial" w:cs="Arial"/>
                <w:sz w:val="20"/>
                <w:szCs w:val="20"/>
              </w:rPr>
              <w:t>ου, σύμφωνα με τα προβλεπόμενα</w:t>
            </w:r>
          </w:p>
        </w:tc>
      </w:tr>
      <w:tr w:rsidR="009C2FEF" w:rsidRPr="00B14191" w14:paraId="3F1E1043" w14:textId="77777777" w:rsidTr="008149D1">
        <w:tc>
          <w:tcPr>
            <w:tcW w:w="1063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5F0BA0B" w14:textId="2A272B07" w:rsidR="009C2FEF" w:rsidRPr="009C2FEF" w:rsidRDefault="009C2FEF" w:rsidP="009C2FEF">
            <w:pPr>
              <w:spacing w:before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C2FEF">
              <w:rPr>
                <w:rFonts w:ascii="Arial" w:hAnsi="Arial" w:cs="Arial"/>
                <w:sz w:val="20"/>
                <w:szCs w:val="20"/>
              </w:rPr>
              <w:t>στην παρ. 2 του άρθρου 73 του ν.4412/2016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</w:tc>
      </w:tr>
      <w:tr w:rsidR="00C83A6E" w:rsidRPr="00B14191" w14:paraId="6C361DB7" w14:textId="77777777" w:rsidTr="008149D1">
        <w:tc>
          <w:tcPr>
            <w:tcW w:w="1063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5398F2A" w14:textId="53C06CB9" w:rsidR="00C83A6E" w:rsidRPr="00B14191" w:rsidRDefault="00FF21DE" w:rsidP="00676625">
            <w:pPr>
              <w:numPr>
                <w:ilvl w:val="2"/>
                <w:numId w:val="12"/>
              </w:numPr>
              <w:spacing w:before="60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F21DE">
              <w:rPr>
                <w:rFonts w:ascii="Arial" w:hAnsi="Arial" w:cs="Arial"/>
                <w:sz w:val="20"/>
                <w:szCs w:val="20"/>
              </w:rPr>
              <w:t>οι Οργανισμοί Κοινωνικής Ασφάλισης στους οποίους οφείλω να καταβάλλ</w:t>
            </w:r>
            <w:r>
              <w:rPr>
                <w:rFonts w:ascii="Arial" w:hAnsi="Arial" w:cs="Arial"/>
                <w:sz w:val="20"/>
                <w:szCs w:val="20"/>
              </w:rPr>
              <w:t>ω</w:t>
            </w:r>
            <w:r w:rsidRPr="00FF21DE">
              <w:rPr>
                <w:rFonts w:ascii="Arial" w:hAnsi="Arial" w:cs="Arial"/>
                <w:sz w:val="20"/>
                <w:szCs w:val="20"/>
              </w:rPr>
              <w:t xml:space="preserve"> εισφορές (για τους</w:t>
            </w:r>
            <w:r w:rsidR="008149D1">
              <w:rPr>
                <w:rFonts w:ascii="Arial" w:hAnsi="Arial" w:cs="Arial"/>
                <w:sz w:val="20"/>
                <w:szCs w:val="20"/>
              </w:rPr>
              <w:t xml:space="preserve"> ε</w:t>
            </w:r>
            <w:r w:rsidR="008149D1" w:rsidRPr="00676625">
              <w:rPr>
                <w:rFonts w:ascii="Arial" w:hAnsi="Arial" w:cs="Arial"/>
                <w:sz w:val="20"/>
                <w:szCs w:val="20"/>
              </w:rPr>
              <w:t>γκατεστημέ</w:t>
            </w:r>
            <w:r w:rsidR="008149D1">
              <w:rPr>
                <w:rFonts w:ascii="Arial" w:hAnsi="Arial" w:cs="Arial"/>
                <w:sz w:val="20"/>
                <w:szCs w:val="20"/>
              </w:rPr>
              <w:t>νους</w:t>
            </w:r>
          </w:p>
        </w:tc>
      </w:tr>
      <w:tr w:rsidR="00C83A6E" w:rsidRPr="00B14191" w14:paraId="025FF362" w14:textId="77777777" w:rsidTr="008149D1">
        <w:tc>
          <w:tcPr>
            <w:tcW w:w="1063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31EDF0D" w14:textId="554468D1" w:rsidR="00C83A6E" w:rsidRPr="00B14191" w:rsidRDefault="00FF21DE" w:rsidP="00676625">
            <w:pPr>
              <w:spacing w:before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676625">
              <w:rPr>
                <w:rFonts w:ascii="Arial" w:hAnsi="Arial" w:cs="Arial"/>
                <w:sz w:val="20"/>
                <w:szCs w:val="20"/>
              </w:rPr>
              <w:t>στην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76625">
              <w:rPr>
                <w:rFonts w:ascii="Arial" w:hAnsi="Arial" w:cs="Arial"/>
                <w:sz w:val="20"/>
                <w:szCs w:val="20"/>
              </w:rPr>
              <w:t>Ελλάδα αφορά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76625">
              <w:rPr>
                <w:rFonts w:ascii="Arial" w:hAnsi="Arial" w:cs="Arial"/>
                <w:sz w:val="20"/>
                <w:szCs w:val="20"/>
              </w:rPr>
              <w:t>Οργανισμούς Κύριας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76625">
              <w:rPr>
                <w:rFonts w:ascii="Arial" w:hAnsi="Arial" w:cs="Arial"/>
                <w:sz w:val="20"/>
                <w:szCs w:val="20"/>
              </w:rPr>
              <w:t>και Επικουρικής ασφάλισης</w:t>
            </w:r>
            <w:r w:rsidR="008149D1">
              <w:rPr>
                <w:rFonts w:ascii="Arial" w:hAnsi="Arial" w:cs="Arial"/>
                <w:sz w:val="20"/>
                <w:szCs w:val="20"/>
              </w:rPr>
              <w:t>, παρ. 2</w:t>
            </w:r>
            <w:r w:rsidR="008149D1" w:rsidRPr="008149D1">
              <w:rPr>
                <w:rFonts w:ascii="Arial" w:hAnsi="Arial" w:cs="Arial"/>
                <w:sz w:val="20"/>
                <w:szCs w:val="20"/>
                <w:vertAlign w:val="superscript"/>
              </w:rPr>
              <w:t>Α</w:t>
            </w:r>
            <w:r w:rsidR="008149D1" w:rsidRPr="00676625">
              <w:rPr>
                <w:rFonts w:ascii="Arial" w:hAnsi="Arial" w:cs="Arial"/>
                <w:sz w:val="20"/>
                <w:szCs w:val="20"/>
              </w:rPr>
              <w:t xml:space="preserve"> του άρθρου 73 του Ν. 4412/2016</w:t>
            </w:r>
            <w:r w:rsidR="008149D1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C83A6E" w:rsidRPr="00B14191" w14:paraId="03386C8D" w14:textId="77777777" w:rsidTr="008149D1">
        <w:tc>
          <w:tcPr>
            <w:tcW w:w="1063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6089B3E" w14:textId="03F3C5F8" w:rsidR="00C83A6E" w:rsidRPr="00B14191" w:rsidRDefault="008149D1" w:rsidP="00676625">
            <w:pPr>
              <w:spacing w:before="60"/>
              <w:ind w:left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είναι</w:t>
            </w:r>
          </w:p>
        </w:tc>
      </w:tr>
      <w:tr w:rsidR="008149D1" w:rsidRPr="00B14191" w14:paraId="4E90E367" w14:textId="77777777" w:rsidTr="008149D1">
        <w:tc>
          <w:tcPr>
            <w:tcW w:w="1063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370EF15" w14:textId="4AA07BF5" w:rsidR="008149D1" w:rsidRPr="00B14191" w:rsidRDefault="008149D1" w:rsidP="008149D1">
            <w:pPr>
              <w:spacing w:before="60"/>
              <w:ind w:left="28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625" w:rsidRPr="00B14191" w14:paraId="6C28F8CC" w14:textId="77777777" w:rsidTr="008149D1">
        <w:tc>
          <w:tcPr>
            <w:tcW w:w="1063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8868855" w14:textId="0D14B194" w:rsidR="00676625" w:rsidRPr="00676625" w:rsidRDefault="00676625" w:rsidP="00676625">
            <w:pPr>
              <w:numPr>
                <w:ilvl w:val="2"/>
                <w:numId w:val="12"/>
              </w:numPr>
              <w:spacing w:before="60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676625">
              <w:rPr>
                <w:rFonts w:ascii="Arial" w:hAnsi="Arial" w:cs="Arial"/>
                <w:sz w:val="20"/>
                <w:szCs w:val="20"/>
              </w:rPr>
              <w:t>δεν κωλύ</w:t>
            </w:r>
            <w:r w:rsidR="00F614AF">
              <w:rPr>
                <w:rFonts w:ascii="Arial" w:hAnsi="Arial" w:cs="Arial"/>
                <w:sz w:val="20"/>
                <w:szCs w:val="20"/>
              </w:rPr>
              <w:t>ομ</w:t>
            </w:r>
            <w:r w:rsidRPr="00676625">
              <w:rPr>
                <w:rFonts w:ascii="Arial" w:hAnsi="Arial" w:cs="Arial"/>
                <w:sz w:val="20"/>
                <w:szCs w:val="20"/>
              </w:rPr>
              <w:t xml:space="preserve">αι </w:t>
            </w:r>
            <w:r w:rsidR="00FF21DE">
              <w:rPr>
                <w:rFonts w:ascii="Arial" w:hAnsi="Arial" w:cs="Arial"/>
                <w:sz w:val="20"/>
                <w:szCs w:val="20"/>
              </w:rPr>
              <w:t xml:space="preserve">για κάποια </w:t>
            </w:r>
            <w:r w:rsidR="00350493">
              <w:rPr>
                <w:rFonts w:ascii="Arial" w:hAnsi="Arial" w:cs="Arial"/>
                <w:sz w:val="20"/>
                <w:szCs w:val="20"/>
              </w:rPr>
              <w:t>από</w:t>
            </w:r>
            <w:r w:rsidR="00F614AF">
              <w:rPr>
                <w:rFonts w:ascii="Arial" w:hAnsi="Arial" w:cs="Arial"/>
                <w:sz w:val="20"/>
                <w:szCs w:val="20"/>
              </w:rPr>
              <w:t xml:space="preserve"> τις περιπτώσεις</w:t>
            </w:r>
            <w:r w:rsidRPr="00676625">
              <w:rPr>
                <w:rFonts w:ascii="Arial" w:hAnsi="Arial" w:cs="Arial"/>
                <w:sz w:val="20"/>
                <w:szCs w:val="20"/>
              </w:rPr>
              <w:t xml:space="preserve"> που προβλέπονται στην παρ. 4 του άρθρου 73 του Ν. </w:t>
            </w:r>
            <w:r w:rsidR="008149D1" w:rsidRPr="00F614AF">
              <w:rPr>
                <w:rFonts w:ascii="Arial" w:hAnsi="Arial" w:cs="Arial"/>
                <w:sz w:val="20"/>
                <w:szCs w:val="20"/>
              </w:rPr>
              <w:t>4412/2016</w:t>
            </w:r>
          </w:p>
        </w:tc>
      </w:tr>
      <w:tr w:rsidR="00676625" w:rsidRPr="00B14191" w14:paraId="0EEF2DA1" w14:textId="77777777" w:rsidTr="008149D1">
        <w:tc>
          <w:tcPr>
            <w:tcW w:w="1063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242FCF5" w14:textId="46CBA20D" w:rsidR="00676625" w:rsidRDefault="00FF21DE" w:rsidP="00F614AF">
            <w:pPr>
              <w:tabs>
                <w:tab w:val="right" w:pos="10200"/>
              </w:tabs>
              <w:spacing w:before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F614AF">
              <w:rPr>
                <w:rFonts w:ascii="Arial" w:hAnsi="Arial" w:cs="Arial"/>
                <w:sz w:val="20"/>
                <w:szCs w:val="20"/>
              </w:rPr>
              <w:t>.</w:t>
            </w:r>
            <w:r w:rsidR="00676625">
              <w:rPr>
                <w:rFonts w:ascii="Arial" w:hAnsi="Arial" w:cs="Arial"/>
                <w:sz w:val="20"/>
                <w:szCs w:val="20"/>
                <w:vertAlign w:val="superscript"/>
              </w:rPr>
              <w:tab/>
            </w:r>
            <w:r w:rsidR="00676625" w:rsidRPr="00676625">
              <w:rPr>
                <w:rFonts w:ascii="Arial" w:hAnsi="Arial" w:cs="Arial"/>
                <w:sz w:val="20"/>
                <w:szCs w:val="20"/>
                <w:vertAlign w:val="superscript"/>
              </w:rPr>
              <w:t>(4)</w:t>
            </w:r>
          </w:p>
        </w:tc>
      </w:tr>
    </w:tbl>
    <w:p w14:paraId="7ADD94BB" w14:textId="77777777" w:rsidR="00C83A6E" w:rsidRDefault="00C83A6E"/>
    <w:p w14:paraId="219FB60F" w14:textId="41D47B1B" w:rsidR="00C83A6E" w:rsidRPr="00B14191" w:rsidRDefault="00C83A6E">
      <w:pPr>
        <w:pStyle w:val="a6"/>
        <w:ind w:left="0" w:right="484"/>
        <w:jc w:val="right"/>
        <w:rPr>
          <w:sz w:val="16"/>
          <w:szCs w:val="16"/>
        </w:rPr>
      </w:pPr>
      <w:r w:rsidRPr="00B14191">
        <w:rPr>
          <w:sz w:val="16"/>
          <w:szCs w:val="16"/>
        </w:rPr>
        <w:t xml:space="preserve">Ημερομηνία:      </w:t>
      </w:r>
      <w:r w:rsidR="00B14191" w:rsidRPr="00B14191">
        <w:rPr>
          <w:color w:val="000000"/>
          <w:sz w:val="18"/>
          <w:szCs w:val="16"/>
        </w:rPr>
        <w:t>…</w:t>
      </w:r>
      <w:r w:rsidR="00B14191" w:rsidRPr="00B14191">
        <w:rPr>
          <w:color w:val="000000"/>
          <w:sz w:val="18"/>
          <w:szCs w:val="16"/>
          <w:lang w:val="en-US"/>
        </w:rPr>
        <w:t xml:space="preserve"> </w:t>
      </w:r>
      <w:r w:rsidRPr="00B14191">
        <w:rPr>
          <w:color w:val="000000"/>
          <w:sz w:val="18"/>
          <w:szCs w:val="16"/>
        </w:rPr>
        <w:t>/</w:t>
      </w:r>
      <w:r w:rsidR="00B14191" w:rsidRPr="00B14191">
        <w:rPr>
          <w:color w:val="000000"/>
          <w:sz w:val="18"/>
          <w:szCs w:val="16"/>
        </w:rPr>
        <w:t>…</w:t>
      </w:r>
      <w:r w:rsidRPr="00B14191">
        <w:rPr>
          <w:color w:val="000000"/>
          <w:sz w:val="18"/>
          <w:szCs w:val="16"/>
        </w:rPr>
        <w:t>/</w:t>
      </w:r>
      <w:r w:rsidR="00B14191">
        <w:rPr>
          <w:color w:val="000000"/>
          <w:sz w:val="18"/>
          <w:szCs w:val="16"/>
        </w:rPr>
        <w:t xml:space="preserve"> </w:t>
      </w:r>
      <w:r w:rsidRPr="00B14191">
        <w:rPr>
          <w:color w:val="000000"/>
          <w:sz w:val="18"/>
          <w:szCs w:val="16"/>
        </w:rPr>
        <w:t>20</w:t>
      </w:r>
      <w:r w:rsidR="009E3A1B">
        <w:rPr>
          <w:color w:val="000000"/>
          <w:sz w:val="18"/>
          <w:szCs w:val="16"/>
        </w:rPr>
        <w:t>26</w:t>
      </w:r>
    </w:p>
    <w:p w14:paraId="07181520" w14:textId="77777777" w:rsidR="00C83A6E" w:rsidRPr="00B14191" w:rsidRDefault="00C83A6E">
      <w:pPr>
        <w:pStyle w:val="a6"/>
        <w:ind w:left="0" w:right="484"/>
        <w:jc w:val="right"/>
        <w:rPr>
          <w:sz w:val="16"/>
          <w:szCs w:val="16"/>
        </w:rPr>
      </w:pPr>
    </w:p>
    <w:p w14:paraId="41EF1E87" w14:textId="77777777" w:rsidR="00C83A6E" w:rsidRDefault="00C83A6E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Δηλών</w:t>
      </w:r>
    </w:p>
    <w:p w14:paraId="0D72F9D6" w14:textId="77777777" w:rsidR="00C83A6E" w:rsidRDefault="00C83A6E">
      <w:pPr>
        <w:pStyle w:val="a6"/>
        <w:ind w:left="0"/>
        <w:jc w:val="right"/>
        <w:rPr>
          <w:sz w:val="16"/>
        </w:rPr>
      </w:pPr>
    </w:p>
    <w:p w14:paraId="0EE74396" w14:textId="77777777" w:rsidR="00C83A6E" w:rsidRDefault="00C83A6E">
      <w:pPr>
        <w:pStyle w:val="a6"/>
        <w:ind w:left="0"/>
        <w:jc w:val="right"/>
        <w:rPr>
          <w:sz w:val="16"/>
        </w:rPr>
      </w:pPr>
    </w:p>
    <w:p w14:paraId="591897D9" w14:textId="77777777" w:rsidR="00C83A6E" w:rsidRDefault="00C83A6E">
      <w:pPr>
        <w:pStyle w:val="a6"/>
        <w:ind w:left="0"/>
        <w:jc w:val="right"/>
        <w:rPr>
          <w:sz w:val="16"/>
        </w:rPr>
      </w:pPr>
    </w:p>
    <w:p w14:paraId="1F864F2E" w14:textId="77777777" w:rsidR="00C83A6E" w:rsidRDefault="00C83A6E">
      <w:pPr>
        <w:pStyle w:val="a6"/>
        <w:ind w:left="0"/>
        <w:jc w:val="right"/>
        <w:rPr>
          <w:sz w:val="16"/>
        </w:rPr>
      </w:pPr>
    </w:p>
    <w:p w14:paraId="7E984809" w14:textId="77777777" w:rsidR="00C83A6E" w:rsidRDefault="00C83A6E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14:paraId="3310878B" w14:textId="77777777" w:rsidR="00C83A6E" w:rsidRDefault="00C83A6E">
      <w:pPr>
        <w:jc w:val="both"/>
        <w:rPr>
          <w:rFonts w:ascii="Arial" w:hAnsi="Arial"/>
          <w:sz w:val="18"/>
        </w:rPr>
      </w:pPr>
    </w:p>
    <w:p w14:paraId="1C2CA628" w14:textId="77777777" w:rsidR="00C83A6E" w:rsidRDefault="00C83A6E">
      <w:pPr>
        <w:jc w:val="both"/>
        <w:rPr>
          <w:rFonts w:ascii="Arial" w:hAnsi="Arial"/>
          <w:sz w:val="18"/>
        </w:rPr>
      </w:pPr>
    </w:p>
    <w:p w14:paraId="77EF0B05" w14:textId="77777777" w:rsidR="00C83A6E" w:rsidRDefault="00C83A6E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2886AB64" w14:textId="77777777" w:rsidR="00C83A6E" w:rsidRDefault="00C83A6E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5169D672" w14:textId="77777777" w:rsidR="00C83A6E" w:rsidRDefault="00C83A6E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6454B951" w14:textId="77777777" w:rsidR="00C83A6E" w:rsidRDefault="00C83A6E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C83A6E">
      <w:headerReference w:type="default" r:id="rId8"/>
      <w:type w:val="continuous"/>
      <w:pgSz w:w="11906" w:h="16838" w:code="9"/>
      <w:pgMar w:top="1243" w:right="851" w:bottom="851" w:left="85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9FD92" w14:textId="77777777" w:rsidR="004F33F2" w:rsidRDefault="004F33F2">
      <w:r>
        <w:separator/>
      </w:r>
    </w:p>
  </w:endnote>
  <w:endnote w:type="continuationSeparator" w:id="0">
    <w:p w14:paraId="166FFFB2" w14:textId="77777777" w:rsidR="004F33F2" w:rsidRDefault="004F3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5DE25" w14:textId="77777777" w:rsidR="004F33F2" w:rsidRDefault="004F33F2">
      <w:r>
        <w:separator/>
      </w:r>
    </w:p>
  </w:footnote>
  <w:footnote w:type="continuationSeparator" w:id="0">
    <w:p w14:paraId="3B73D092" w14:textId="77777777" w:rsidR="004F33F2" w:rsidRDefault="004F3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843C4" w14:textId="6BCADCF2" w:rsidR="00C83A6E" w:rsidRDefault="00CB519C">
    <w:pPr>
      <w:pStyle w:val="a3"/>
      <w:jc w:val="center"/>
      <w:rPr>
        <w:b/>
        <w:sz w:val="16"/>
      </w:rPr>
    </w:pPr>
    <w:r>
      <w:rPr>
        <w:noProof/>
      </w:rPr>
      <w:drawing>
        <wp:inline distT="0" distB="0" distL="0" distR="0" wp14:anchorId="427236DB" wp14:editId="38CEACE0">
          <wp:extent cx="561975" cy="523875"/>
          <wp:effectExtent l="0" t="0" r="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457A6" w14:textId="77777777" w:rsidR="00C83A6E" w:rsidRDefault="00C83A6E">
    <w:pPr>
      <w:pStyle w:val="a3"/>
      <w:rPr>
        <w:b/>
        <w:sz w:val="16"/>
      </w:rPr>
    </w:pPr>
    <w:r>
      <w:rPr>
        <w:b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2429"/>
    <w:multiLevelType w:val="hybridMultilevel"/>
    <w:tmpl w:val="1C265A4A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entury Gothic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entury Gothic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entury Gothic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8B01EB"/>
    <w:multiLevelType w:val="multilevel"/>
    <w:tmpl w:val="93604D1A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3."/>
      <w:lvlJc w:val="left"/>
      <w:pPr>
        <w:ind w:left="907" w:hanging="34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92D0218"/>
    <w:multiLevelType w:val="multilevel"/>
    <w:tmpl w:val="93604D1A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3."/>
      <w:lvlJc w:val="left"/>
      <w:pPr>
        <w:ind w:left="907" w:hanging="34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6312005"/>
    <w:multiLevelType w:val="hybridMultilevel"/>
    <w:tmpl w:val="153AA9C0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856697472">
    <w:abstractNumId w:val="2"/>
  </w:num>
  <w:num w:numId="2" w16cid:durableId="817571246">
    <w:abstractNumId w:val="4"/>
  </w:num>
  <w:num w:numId="3" w16cid:durableId="1350328254">
    <w:abstractNumId w:val="0"/>
  </w:num>
  <w:num w:numId="4" w16cid:durableId="1221861006">
    <w:abstractNumId w:val="3"/>
  </w:num>
  <w:num w:numId="5" w16cid:durableId="1684355676">
    <w:abstractNumId w:val="1"/>
  </w:num>
  <w:num w:numId="6" w16cid:durableId="314915714">
    <w:abstractNumId w:val="11"/>
  </w:num>
  <w:num w:numId="7" w16cid:durableId="968779700">
    <w:abstractNumId w:val="10"/>
  </w:num>
  <w:num w:numId="8" w16cid:durableId="1127577552">
    <w:abstractNumId w:val="8"/>
  </w:num>
  <w:num w:numId="9" w16cid:durableId="830414716">
    <w:abstractNumId w:val="5"/>
  </w:num>
  <w:num w:numId="10" w16cid:durableId="497422764">
    <w:abstractNumId w:val="9"/>
  </w:num>
  <w:num w:numId="11" w16cid:durableId="192226980">
    <w:abstractNumId w:val="6"/>
  </w:num>
  <w:num w:numId="12" w16cid:durableId="299589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revisionView w:markup="0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437"/>
    <w:rsid w:val="001414F3"/>
    <w:rsid w:val="001A2DEB"/>
    <w:rsid w:val="00250711"/>
    <w:rsid w:val="00350493"/>
    <w:rsid w:val="00353785"/>
    <w:rsid w:val="00410185"/>
    <w:rsid w:val="004B5205"/>
    <w:rsid w:val="004F33F2"/>
    <w:rsid w:val="005209BD"/>
    <w:rsid w:val="005267F6"/>
    <w:rsid w:val="0060134C"/>
    <w:rsid w:val="00676625"/>
    <w:rsid w:val="007D1593"/>
    <w:rsid w:val="008149D1"/>
    <w:rsid w:val="008E5666"/>
    <w:rsid w:val="00906D63"/>
    <w:rsid w:val="009465CA"/>
    <w:rsid w:val="00954E8C"/>
    <w:rsid w:val="00963E7A"/>
    <w:rsid w:val="009C2FEF"/>
    <w:rsid w:val="009C5CA9"/>
    <w:rsid w:val="009E3A1B"/>
    <w:rsid w:val="00A47580"/>
    <w:rsid w:val="00A66437"/>
    <w:rsid w:val="00B14191"/>
    <w:rsid w:val="00C51019"/>
    <w:rsid w:val="00C83A6E"/>
    <w:rsid w:val="00CB519C"/>
    <w:rsid w:val="00DF3668"/>
    <w:rsid w:val="00E13D00"/>
    <w:rsid w:val="00EF7C6A"/>
    <w:rsid w:val="00F614AF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06D7933A"/>
  <w15:chartTrackingRefBased/>
  <w15:docId w15:val="{7A263443-E556-4A4C-8930-2BF5A094A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paragraph" w:styleId="a5">
    <w:name w:val="Body Text"/>
    <w:basedOn w:val="a"/>
    <w:semiHidden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semiHidden/>
    <w:pPr>
      <w:ind w:left="-180"/>
    </w:pPr>
    <w:rPr>
      <w:rFonts w:ascii="Arial" w:hAnsi="Arial" w:cs="Arial"/>
      <w:sz w:val="20"/>
    </w:rPr>
  </w:style>
  <w:style w:type="character" w:styleId="a7">
    <w:name w:val="annotation reference"/>
    <w:basedOn w:val="a0"/>
    <w:semiHidden/>
    <w:unhideWhenUsed/>
    <w:rsid w:val="00676625"/>
    <w:rPr>
      <w:sz w:val="16"/>
      <w:szCs w:val="16"/>
    </w:rPr>
  </w:style>
  <w:style w:type="paragraph" w:styleId="a8">
    <w:name w:val="annotation text"/>
    <w:basedOn w:val="a"/>
    <w:link w:val="Char"/>
    <w:unhideWhenUsed/>
    <w:rsid w:val="00676625"/>
    <w:rPr>
      <w:color w:val="0000CC"/>
      <w:sz w:val="20"/>
      <w:szCs w:val="20"/>
    </w:rPr>
  </w:style>
  <w:style w:type="character" w:customStyle="1" w:styleId="Char">
    <w:name w:val="Κείμενο σχολίου Char"/>
    <w:basedOn w:val="a0"/>
    <w:link w:val="a8"/>
    <w:rsid w:val="00676625"/>
    <w:rPr>
      <w:color w:val="0000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0</TotalTime>
  <Pages>1</Pages>
  <Words>303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Υπεύθυνη Δήλωση Ν. 1599/86</vt:lpstr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Υπεύθυνη Δήλωση Ν. 1599/86</dc:title>
  <dc:subject>Υπεύθυνη Δήλωση</dc:subject>
  <dc:creator>ypeythini-dilosi.eu</dc:creator>
  <cp:keywords>Υπεύθυνη, Δήλωση, Ν.1599/1986, νόμου 105</cp:keywords>
  <cp:lastModifiedBy>Eleftheria Kasapaki</cp:lastModifiedBy>
  <cp:revision>2</cp:revision>
  <cp:lastPrinted>2017-09-01T14:13:00Z</cp:lastPrinted>
  <dcterms:created xsi:type="dcterms:W3CDTF">2026-09-04T09:46:00Z</dcterms:created>
  <dcterms:modified xsi:type="dcterms:W3CDTF">2026-09-04T09:46:00Z</dcterms:modified>
</cp:coreProperties>
</file>