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AC54F" w14:textId="6E12E1D3" w:rsidR="00822CAF" w:rsidRDefault="004F256C" w:rsidP="00BE4444">
      <w:pPr>
        <w:rPr>
          <w:rFonts w:ascii="Calibri" w:eastAsia="Times New Roman" w:hAnsi="Calibri" w:cs="Arial"/>
          <w:b/>
          <w:bCs/>
          <w:color w:val="333399"/>
          <w:lang w:eastAsia="zh-CN"/>
        </w:rPr>
      </w:pPr>
      <w:r>
        <w:rPr>
          <w:rFonts w:ascii="Calibri" w:eastAsia="Times New Roman" w:hAnsi="Calibri" w:cs="Arial"/>
          <w:b/>
          <w:bCs/>
          <w:color w:val="333399"/>
          <w:lang w:eastAsia="zh-CN"/>
        </w:rPr>
        <w:t xml:space="preserve">                                                                       </w:t>
      </w:r>
    </w:p>
    <w:p w14:paraId="7D702057" w14:textId="77777777" w:rsidR="006D2F2A" w:rsidRPr="00C62CB4" w:rsidRDefault="006D2F2A" w:rsidP="006D2F2A">
      <w:pPr>
        <w:pStyle w:val="a4"/>
        <w:rPr>
          <w:lang w:val="el-GR"/>
        </w:rPr>
      </w:pPr>
      <w:r w:rsidRPr="00AD378E">
        <w:rPr>
          <w:noProof/>
          <w:lang w:val="el-GR" w:eastAsia="el-GR"/>
        </w:rPr>
        <w:drawing>
          <wp:inline distT="0" distB="0" distL="0" distR="0" wp14:anchorId="64C14116" wp14:editId="64EADD81">
            <wp:extent cx="533400" cy="533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CB4">
        <w:rPr>
          <w:lang w:val="el-GR"/>
        </w:rPr>
        <w:t xml:space="preserve">                                                  </w:t>
      </w:r>
    </w:p>
    <w:p w14:paraId="5195B618" w14:textId="77777777" w:rsidR="006D2F2A" w:rsidRPr="00C62CB4" w:rsidRDefault="006D2F2A" w:rsidP="006D2F2A">
      <w:pPr>
        <w:pStyle w:val="a4"/>
        <w:rPr>
          <w:lang w:val="el-GR"/>
        </w:rPr>
      </w:pPr>
      <w:r w:rsidRPr="00C62CB4">
        <w:rPr>
          <w:lang w:val="el-GR"/>
        </w:rPr>
        <w:t xml:space="preserve">ΕΛΛΗΝΙΚΗ  ΔΗΜΟΚΡΑΤΙΑ                                      ΕΡΓΟ: Επιλογή αναδόχου παροχής       </w:t>
      </w:r>
    </w:p>
    <w:p w14:paraId="7777A6BC" w14:textId="572CAD7F" w:rsidR="006D2F2A" w:rsidRPr="00C62CB4" w:rsidRDefault="006D2F2A" w:rsidP="006D2F2A">
      <w:pPr>
        <w:pStyle w:val="a4"/>
        <w:rPr>
          <w:lang w:val="el-GR"/>
        </w:rPr>
      </w:pPr>
      <w:r w:rsidRPr="00C62CB4">
        <w:rPr>
          <w:lang w:val="el-GR"/>
        </w:rPr>
        <w:t xml:space="preserve">ΔΗΜΟΣ  ΗΡΑΚΛΕΙΟΥ                                                          </w:t>
      </w:r>
      <w:r w:rsidR="00307BAD" w:rsidRPr="00C62CB4">
        <w:rPr>
          <w:lang w:val="el-GR"/>
        </w:rPr>
        <w:t>Υπηρεσιών Ταχυμεταφορών</w:t>
      </w:r>
    </w:p>
    <w:p w14:paraId="44446957" w14:textId="083B81EF" w:rsidR="006D2F2A" w:rsidRPr="00C62CB4" w:rsidRDefault="006D2F2A" w:rsidP="006D2F2A">
      <w:pPr>
        <w:pStyle w:val="a4"/>
        <w:rPr>
          <w:lang w:val="el-GR"/>
        </w:rPr>
      </w:pPr>
      <w:r w:rsidRPr="00C62CB4">
        <w:rPr>
          <w:lang w:val="el-GR"/>
        </w:rPr>
        <w:t xml:space="preserve">  Δ/ΝΣΗ: ΟΙΚΟΝΟΜΙΚΩΝ                                                     </w:t>
      </w:r>
      <w:r w:rsidR="00307BAD" w:rsidRPr="00C62CB4">
        <w:rPr>
          <w:lang w:val="el-GR"/>
        </w:rPr>
        <w:t xml:space="preserve">(μεταφορά  δεμάτων)   </w:t>
      </w:r>
    </w:p>
    <w:p w14:paraId="0F8A0FF1" w14:textId="7CDD770A" w:rsidR="006D2F2A" w:rsidRPr="00C62CB4" w:rsidRDefault="006D2F2A" w:rsidP="006D2F2A">
      <w:pPr>
        <w:pStyle w:val="a4"/>
        <w:rPr>
          <w:lang w:val="el-GR"/>
        </w:rPr>
      </w:pPr>
      <w:r w:rsidRPr="00C62CB4">
        <w:rPr>
          <w:lang w:val="el-GR"/>
        </w:rPr>
        <w:t xml:space="preserve">  ΤΜΗΜΑ ΠΡΟΜΗΘΕΙΩΝ                                                     </w:t>
      </w:r>
    </w:p>
    <w:p w14:paraId="0C00B574" w14:textId="42C72CEA" w:rsidR="006D2F2A" w:rsidRPr="00BE4444" w:rsidRDefault="006D2F2A" w:rsidP="00BE4444">
      <w:pPr>
        <w:pStyle w:val="a4"/>
        <w:rPr>
          <w:lang w:val="el-GR"/>
        </w:rPr>
      </w:pPr>
      <w:r w:rsidRPr="00C62CB4">
        <w:rPr>
          <w:lang w:val="el-GR"/>
        </w:rPr>
        <w:t xml:space="preserve">                                                                                                   </w:t>
      </w:r>
    </w:p>
    <w:tbl>
      <w:tblPr>
        <w:tblW w:w="12534" w:type="dxa"/>
        <w:tblInd w:w="-1134" w:type="dxa"/>
        <w:tblLook w:val="04A0" w:firstRow="1" w:lastRow="0" w:firstColumn="1" w:lastColumn="0" w:noHBand="0" w:noVBand="1"/>
      </w:tblPr>
      <w:tblGrid>
        <w:gridCol w:w="52"/>
        <w:gridCol w:w="500"/>
        <w:gridCol w:w="1082"/>
        <w:gridCol w:w="2902"/>
        <w:gridCol w:w="556"/>
        <w:gridCol w:w="862"/>
        <w:gridCol w:w="978"/>
        <w:gridCol w:w="723"/>
        <w:gridCol w:w="283"/>
        <w:gridCol w:w="894"/>
        <w:gridCol w:w="1660"/>
        <w:gridCol w:w="2044"/>
      </w:tblGrid>
      <w:tr w:rsidR="003F271A" w:rsidRPr="003F271A" w14:paraId="32D915BB" w14:textId="77777777" w:rsidTr="00F8034E">
        <w:trPr>
          <w:trHeight w:val="300"/>
        </w:trPr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996EA" w14:textId="77777777" w:rsidR="003F271A" w:rsidRDefault="003F271A" w:rsidP="003F271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  <w:u w:val="double"/>
                <w:lang w:eastAsia="el-GR"/>
              </w:rPr>
            </w:pPr>
            <w:r w:rsidRPr="003F271A">
              <w:rPr>
                <w:rFonts w:ascii="Arial Black" w:eastAsia="Times New Roman" w:hAnsi="Arial Black" w:cs="Arial"/>
                <w:b/>
                <w:bCs/>
                <w:sz w:val="24"/>
                <w:szCs w:val="24"/>
                <w:u w:val="double"/>
                <w:lang w:eastAsia="el-GR"/>
              </w:rPr>
              <w:t xml:space="preserve">ΕΝΔΕΙΚΤΙΚΟΣ ΠΡΟΥΠΟΛΟΓΙΣΜΟΣ </w:t>
            </w:r>
            <w:r w:rsidR="004B63C5">
              <w:rPr>
                <w:rFonts w:ascii="Arial Black" w:eastAsia="Times New Roman" w:hAnsi="Arial Black" w:cs="Arial"/>
                <w:b/>
                <w:bCs/>
                <w:sz w:val="24"/>
                <w:szCs w:val="24"/>
                <w:u w:val="double"/>
                <w:lang w:eastAsia="el-GR"/>
              </w:rPr>
              <w:t>2026-2027-2028</w:t>
            </w:r>
          </w:p>
          <w:p w14:paraId="348D850B" w14:textId="1FA1131F" w:rsidR="003F36E4" w:rsidRDefault="003F36E4" w:rsidP="003F271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  <w:u w:val="double"/>
                <w:lang w:eastAsia="el-GR"/>
              </w:rPr>
            </w:pPr>
          </w:p>
          <w:p w14:paraId="110CD11A" w14:textId="2B45AE81" w:rsidR="003F36E4" w:rsidRPr="003F36E4" w:rsidRDefault="003F36E4" w:rsidP="003F36E4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 xml:space="preserve">Ο  Ενδεικτικός προϋπολογισμός συντάχθηκε μετά από  τηλεφωνική  έρευνα αγοράς και έρευνα στο διαδίκτυο . 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9EA6" w14:textId="77777777" w:rsidR="003F271A" w:rsidRPr="003F271A" w:rsidRDefault="003F271A" w:rsidP="003F271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  <w:u w:val="double"/>
                <w:lang w:eastAsia="el-GR"/>
              </w:rPr>
            </w:pPr>
          </w:p>
        </w:tc>
      </w:tr>
      <w:tr w:rsidR="003F271A" w:rsidRPr="003F271A" w14:paraId="44AB3700" w14:textId="77777777" w:rsidTr="00F8034E">
        <w:trPr>
          <w:trHeight w:val="15"/>
        </w:trPr>
        <w:tc>
          <w:tcPr>
            <w:tcW w:w="1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36F17" w14:textId="77777777" w:rsidR="003F271A" w:rsidRPr="003F271A" w:rsidRDefault="003F271A" w:rsidP="003F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99C1F" w14:textId="77777777" w:rsidR="003F271A" w:rsidRPr="003F271A" w:rsidRDefault="003F271A" w:rsidP="003F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73823" w14:textId="77777777" w:rsidR="003F271A" w:rsidRPr="003F271A" w:rsidRDefault="003F271A" w:rsidP="003F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17F9D" w14:textId="77777777" w:rsidR="003F271A" w:rsidRPr="003F271A" w:rsidRDefault="003F271A" w:rsidP="003F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98F43" w14:textId="77777777" w:rsidR="003F271A" w:rsidRPr="003F271A" w:rsidRDefault="003F271A" w:rsidP="003F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9E676" w14:textId="77777777" w:rsidR="003F271A" w:rsidRPr="003F271A" w:rsidRDefault="003F271A" w:rsidP="003F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3F271A" w:rsidRPr="003F271A" w14:paraId="393D7DD9" w14:textId="77777777" w:rsidTr="00F8034E">
        <w:trPr>
          <w:trHeight w:val="15"/>
        </w:trPr>
        <w:tc>
          <w:tcPr>
            <w:tcW w:w="1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FDB2" w14:textId="77777777" w:rsidR="003F271A" w:rsidRPr="003F271A" w:rsidRDefault="003F271A" w:rsidP="003F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9D10" w14:textId="77777777" w:rsidR="003F271A" w:rsidRPr="003F271A" w:rsidRDefault="003F271A" w:rsidP="003F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2AFA" w14:textId="77777777" w:rsidR="003F271A" w:rsidRPr="003F271A" w:rsidRDefault="003F271A" w:rsidP="003F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B38E" w14:textId="77777777" w:rsidR="003F271A" w:rsidRPr="003F271A" w:rsidRDefault="003F271A" w:rsidP="003F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1671" w14:textId="77777777" w:rsidR="003F271A" w:rsidRPr="003F271A" w:rsidRDefault="003F271A" w:rsidP="003F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CE4F" w14:textId="77777777" w:rsidR="003F271A" w:rsidRPr="003F271A" w:rsidRDefault="003F271A" w:rsidP="003F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8034E" w:rsidRPr="00F8034E" w14:paraId="20BB44E7" w14:textId="77777777" w:rsidTr="00F8034E">
        <w:trPr>
          <w:gridBefore w:val="1"/>
          <w:gridAfter w:val="1"/>
          <w:wBefore w:w="52" w:type="dxa"/>
          <w:wAfter w:w="2042" w:type="dxa"/>
          <w:trHeight w:val="40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0F9AE39" w14:textId="77777777" w:rsidR="00F8034E" w:rsidRPr="00F8034E" w:rsidRDefault="00F8034E" w:rsidP="00F803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59D9BBE" w14:textId="77777777" w:rsidR="00F8034E" w:rsidRPr="00F8034E" w:rsidRDefault="00F8034E" w:rsidP="00F8034E">
            <w:pPr>
              <w:spacing w:after="0" w:line="240" w:lineRule="auto"/>
              <w:rPr>
                <w:rFonts w:ascii="Arial Black" w:eastAsia="Times New Roman" w:hAnsi="Arial Black" w:cs="Arial"/>
                <w:lang w:eastAsia="el-GR"/>
              </w:rPr>
            </w:pPr>
            <w:r w:rsidRPr="00F8034E">
              <w:rPr>
                <w:rFonts w:ascii="Arial Black" w:eastAsia="Times New Roman" w:hAnsi="Arial Black" w:cs="Arial"/>
                <w:lang w:eastAsia="el-GR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A6CBC76" w14:textId="77777777" w:rsidR="00F8034E" w:rsidRPr="00F8034E" w:rsidRDefault="00F8034E" w:rsidP="00F803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886DF0B" w14:textId="77777777" w:rsidR="00F8034E" w:rsidRPr="00F8034E" w:rsidRDefault="00F8034E" w:rsidP="00F803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927A395" w14:textId="77777777" w:rsidR="00F8034E" w:rsidRPr="00F8034E" w:rsidRDefault="00F8034E" w:rsidP="00F803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F8034E" w:rsidRPr="00F8034E" w14:paraId="5696B2A4" w14:textId="77777777" w:rsidTr="00F8034E">
        <w:trPr>
          <w:gridBefore w:val="1"/>
          <w:gridAfter w:val="1"/>
          <w:wBefore w:w="52" w:type="dxa"/>
          <w:wAfter w:w="2042" w:type="dxa"/>
          <w:trHeight w:val="402"/>
        </w:trPr>
        <w:tc>
          <w:tcPr>
            <w:tcW w:w="504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B4F071E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ΔΕΜΑΤΑ ΜΕΧΡΙ ΤΡΙΑ ΚΙΛΑ  CPV: 64121200-2</w:t>
            </w:r>
          </w:p>
        </w:tc>
        <w:tc>
          <w:tcPr>
            <w:tcW w:w="184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1D0E264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F8034E">
              <w:rPr>
                <w:rFonts w:ascii="Arial" w:eastAsia="Times New Roman" w:hAnsi="Arial" w:cs="Arial"/>
                <w:b/>
                <w:bCs/>
                <w:lang w:eastAsia="el-GR"/>
              </w:rPr>
              <w:t>ΤΕΜ</w:t>
            </w:r>
          </w:p>
        </w:tc>
        <w:tc>
          <w:tcPr>
            <w:tcW w:w="190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89DDA9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ΤΙΜΗ ΜΟΝΑΔΑΣ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09733E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ΣΥΝΟΛΟ</w:t>
            </w:r>
          </w:p>
        </w:tc>
      </w:tr>
      <w:tr w:rsidR="00F8034E" w:rsidRPr="00F8034E" w14:paraId="2EC05F68" w14:textId="77777777" w:rsidTr="00F8034E">
        <w:trPr>
          <w:gridBefore w:val="1"/>
          <w:gridAfter w:val="1"/>
          <w:wBefore w:w="52" w:type="dxa"/>
          <w:wAfter w:w="2042" w:type="dxa"/>
          <w:trHeight w:val="402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E50225B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4540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42E2AA" w14:textId="77777777" w:rsidR="00F8034E" w:rsidRPr="00F8034E" w:rsidRDefault="00F8034E" w:rsidP="00F803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Εντός ορίων Δήμου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FE52ED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500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2C0064B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3,00 €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BBE4DED" w14:textId="77777777" w:rsidR="00F8034E" w:rsidRPr="00F8034E" w:rsidRDefault="00F8034E" w:rsidP="00F803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1500,00</w:t>
            </w:r>
          </w:p>
        </w:tc>
      </w:tr>
      <w:tr w:rsidR="00F8034E" w:rsidRPr="00F8034E" w14:paraId="42175736" w14:textId="77777777" w:rsidTr="00F8034E">
        <w:trPr>
          <w:gridBefore w:val="1"/>
          <w:gridAfter w:val="1"/>
          <w:wBefore w:w="52" w:type="dxa"/>
          <w:wAfter w:w="2042" w:type="dxa"/>
          <w:trHeight w:val="402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518D83F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4540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2CBCF5" w14:textId="77777777" w:rsidR="00F8034E" w:rsidRPr="00F8034E" w:rsidRDefault="00F8034E" w:rsidP="00F803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Κρήτη εκτός ορίων Δήμου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059D533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300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154E954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3,30 €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188399E" w14:textId="77777777" w:rsidR="00F8034E" w:rsidRPr="00F8034E" w:rsidRDefault="00F8034E" w:rsidP="00F803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990,00</w:t>
            </w:r>
          </w:p>
        </w:tc>
      </w:tr>
      <w:tr w:rsidR="00F8034E" w:rsidRPr="00F8034E" w14:paraId="7DEB91AD" w14:textId="77777777" w:rsidTr="00F8034E">
        <w:trPr>
          <w:gridBefore w:val="1"/>
          <w:gridAfter w:val="1"/>
          <w:wBefore w:w="52" w:type="dxa"/>
          <w:wAfter w:w="2042" w:type="dxa"/>
          <w:trHeight w:val="402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4799347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4540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13CA69" w14:textId="77777777" w:rsidR="00F8034E" w:rsidRPr="00F8034E" w:rsidRDefault="00F8034E" w:rsidP="00F803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Υπόλοιπη Ελλάδα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48D9C9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180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ED7E457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3,80 €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B5F9BDF" w14:textId="77777777" w:rsidR="00F8034E" w:rsidRPr="00F8034E" w:rsidRDefault="00F8034E" w:rsidP="00F803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684,00</w:t>
            </w:r>
          </w:p>
        </w:tc>
      </w:tr>
      <w:tr w:rsidR="00F8034E" w:rsidRPr="00F8034E" w14:paraId="7D7EAB6C" w14:textId="77777777" w:rsidTr="00F8034E">
        <w:trPr>
          <w:gridBefore w:val="1"/>
          <w:gridAfter w:val="1"/>
          <w:wBefore w:w="52" w:type="dxa"/>
          <w:wAfter w:w="2042" w:type="dxa"/>
          <w:trHeight w:val="402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140879E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4540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9F9649" w14:textId="77777777" w:rsidR="00F8034E" w:rsidRPr="00F8034E" w:rsidRDefault="00F8034E" w:rsidP="00F803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Εξωτερικού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C5538DA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72BDDD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32,00 €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8EAA9BE" w14:textId="77777777" w:rsidR="00F8034E" w:rsidRPr="00F8034E" w:rsidRDefault="00F8034E" w:rsidP="00F803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1600,00</w:t>
            </w:r>
          </w:p>
        </w:tc>
      </w:tr>
      <w:tr w:rsidR="00F8034E" w:rsidRPr="00F8034E" w14:paraId="383F4364" w14:textId="77777777" w:rsidTr="00F8034E">
        <w:trPr>
          <w:gridBefore w:val="1"/>
          <w:gridAfter w:val="1"/>
          <w:wBefore w:w="52" w:type="dxa"/>
          <w:wAfter w:w="2042" w:type="dxa"/>
          <w:trHeight w:val="402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C0C0C0"/>
            <w:vAlign w:val="center"/>
            <w:hideMark/>
          </w:tcPr>
          <w:p w14:paraId="7F83406C" w14:textId="77777777" w:rsidR="00F8034E" w:rsidRPr="00F8034E" w:rsidRDefault="00F8034E" w:rsidP="00F803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54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0C0C0"/>
            <w:vAlign w:val="center"/>
            <w:hideMark/>
          </w:tcPr>
          <w:p w14:paraId="694B688B" w14:textId="77777777" w:rsidR="00F8034E" w:rsidRPr="00F8034E" w:rsidRDefault="00F8034E" w:rsidP="00F803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0C0C0"/>
            <w:vAlign w:val="center"/>
            <w:hideMark/>
          </w:tcPr>
          <w:p w14:paraId="0CF67956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1030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0C0C0"/>
            <w:vAlign w:val="center"/>
            <w:hideMark/>
          </w:tcPr>
          <w:p w14:paraId="66998DBD" w14:textId="77777777" w:rsidR="00F8034E" w:rsidRPr="00F8034E" w:rsidRDefault="00F8034E" w:rsidP="00F803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2BDF8006" w14:textId="77777777" w:rsidR="00F8034E" w:rsidRPr="00F8034E" w:rsidRDefault="00F8034E" w:rsidP="00F803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4.774,00</w:t>
            </w:r>
          </w:p>
        </w:tc>
      </w:tr>
      <w:tr w:rsidR="00F8034E" w:rsidRPr="00F8034E" w14:paraId="41DD5C27" w14:textId="77777777" w:rsidTr="00F8034E">
        <w:trPr>
          <w:gridBefore w:val="1"/>
          <w:gridAfter w:val="1"/>
          <w:wBefore w:w="52" w:type="dxa"/>
          <w:wAfter w:w="2042" w:type="dxa"/>
          <w:trHeight w:val="690"/>
        </w:trPr>
        <w:tc>
          <w:tcPr>
            <w:tcW w:w="504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E092BAB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ΔΕΜΑΤΑ ΑΠΟ ΤΡΙΑ ΜΕΧΡΙ ΔΕΚΑ ΚΙΛΑ CPV: 64121200-2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0DD1EE0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F8034E">
              <w:rPr>
                <w:rFonts w:ascii="Arial" w:eastAsia="Times New Roman" w:hAnsi="Arial" w:cs="Arial"/>
                <w:b/>
                <w:bCs/>
                <w:lang w:eastAsia="el-GR"/>
              </w:rPr>
              <w:t>ΤΕΜ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F67CF8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F8034E">
              <w:rPr>
                <w:rFonts w:ascii="Arial" w:eastAsia="Times New Roman" w:hAnsi="Arial" w:cs="Arial"/>
                <w:b/>
                <w:bCs/>
                <w:lang w:eastAsia="el-GR"/>
              </w:rPr>
              <w:t>ΤΙΜΗ ΜΟΝΑΔΑΣ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4253134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F8034E">
              <w:rPr>
                <w:rFonts w:ascii="Arial" w:eastAsia="Times New Roman" w:hAnsi="Arial" w:cs="Arial"/>
                <w:b/>
                <w:bCs/>
                <w:lang w:eastAsia="el-GR"/>
              </w:rPr>
              <w:t>ΣΥΝΟΛΟ</w:t>
            </w:r>
          </w:p>
        </w:tc>
      </w:tr>
      <w:tr w:rsidR="00F8034E" w:rsidRPr="00F8034E" w14:paraId="29ACC6E5" w14:textId="77777777" w:rsidTr="00F8034E">
        <w:trPr>
          <w:gridBefore w:val="1"/>
          <w:gridAfter w:val="1"/>
          <w:wBefore w:w="52" w:type="dxa"/>
          <w:wAfter w:w="2042" w:type="dxa"/>
          <w:trHeight w:val="402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42509D9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4540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F7C72F" w14:textId="77777777" w:rsidR="00F8034E" w:rsidRPr="00F8034E" w:rsidRDefault="00F8034E" w:rsidP="00F803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Εντός ορίων Δήμου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BA151DA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300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CE1B19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4,00 €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BF24E25" w14:textId="77777777" w:rsidR="00F8034E" w:rsidRPr="00F8034E" w:rsidRDefault="00F8034E" w:rsidP="00F803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1200,00</w:t>
            </w:r>
          </w:p>
        </w:tc>
      </w:tr>
      <w:tr w:rsidR="00F8034E" w:rsidRPr="00F8034E" w14:paraId="361A9442" w14:textId="77777777" w:rsidTr="00F8034E">
        <w:trPr>
          <w:gridBefore w:val="1"/>
          <w:gridAfter w:val="1"/>
          <w:wBefore w:w="52" w:type="dxa"/>
          <w:wAfter w:w="2042" w:type="dxa"/>
          <w:trHeight w:val="402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45716C8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4540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C11DD74" w14:textId="77777777" w:rsidR="00F8034E" w:rsidRPr="00F8034E" w:rsidRDefault="00F8034E" w:rsidP="00F803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Κρήτη εκτός ορίων Δήμου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469B36F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250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61592BF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5,00 €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4AB9908" w14:textId="77777777" w:rsidR="00F8034E" w:rsidRPr="00F8034E" w:rsidRDefault="00F8034E" w:rsidP="00F803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1250,00</w:t>
            </w:r>
          </w:p>
        </w:tc>
      </w:tr>
      <w:tr w:rsidR="00F8034E" w:rsidRPr="00F8034E" w14:paraId="497BE818" w14:textId="77777777" w:rsidTr="00F8034E">
        <w:trPr>
          <w:gridBefore w:val="1"/>
          <w:gridAfter w:val="1"/>
          <w:wBefore w:w="52" w:type="dxa"/>
          <w:wAfter w:w="2042" w:type="dxa"/>
          <w:trHeight w:val="398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4B68557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4540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9261A85" w14:textId="77777777" w:rsidR="00F8034E" w:rsidRPr="00F8034E" w:rsidRDefault="00F8034E" w:rsidP="00F803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Υπόλοιπη Ελλάδα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5D437D6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180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96EC636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5,40 €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9B6EBAC" w14:textId="77777777" w:rsidR="00F8034E" w:rsidRPr="00F8034E" w:rsidRDefault="00F8034E" w:rsidP="00F803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972,00</w:t>
            </w:r>
          </w:p>
        </w:tc>
      </w:tr>
      <w:tr w:rsidR="00F8034E" w:rsidRPr="00F8034E" w14:paraId="57639757" w14:textId="77777777" w:rsidTr="00F8034E">
        <w:trPr>
          <w:gridBefore w:val="1"/>
          <w:gridAfter w:val="1"/>
          <w:wBefore w:w="52" w:type="dxa"/>
          <w:wAfter w:w="2042" w:type="dxa"/>
          <w:trHeight w:val="398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183CCEB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4540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85911F0" w14:textId="77777777" w:rsidR="00F8034E" w:rsidRPr="00F8034E" w:rsidRDefault="00F8034E" w:rsidP="00F803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Εξωτερικού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C11F15C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1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55A12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42,00 €</w:t>
            </w:r>
          </w:p>
        </w:tc>
        <w:tc>
          <w:tcPr>
            <w:tcW w:w="16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63D43EC" w14:textId="77777777" w:rsidR="00F8034E" w:rsidRPr="00F8034E" w:rsidRDefault="00F8034E" w:rsidP="00F803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1680,00</w:t>
            </w:r>
          </w:p>
        </w:tc>
      </w:tr>
      <w:tr w:rsidR="00F8034E" w:rsidRPr="00F8034E" w14:paraId="0F3E36C0" w14:textId="77777777" w:rsidTr="00F8034E">
        <w:trPr>
          <w:gridBefore w:val="1"/>
          <w:gridAfter w:val="1"/>
          <w:wBefore w:w="52" w:type="dxa"/>
          <w:wAfter w:w="2042" w:type="dxa"/>
          <w:trHeight w:val="398"/>
        </w:trPr>
        <w:tc>
          <w:tcPr>
            <w:tcW w:w="5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22B1BFF2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181D6A81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3B8B8432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790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725B47E1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32E17B26" w14:textId="77777777" w:rsidR="00F8034E" w:rsidRPr="00F8034E" w:rsidRDefault="00F8034E" w:rsidP="00F803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5.102,00</w:t>
            </w:r>
          </w:p>
        </w:tc>
      </w:tr>
      <w:tr w:rsidR="00F8034E" w:rsidRPr="00F8034E" w14:paraId="2C0ECA54" w14:textId="77777777" w:rsidTr="00F8034E">
        <w:trPr>
          <w:gridBefore w:val="1"/>
          <w:gridAfter w:val="1"/>
          <w:wBefore w:w="52" w:type="dxa"/>
          <w:wAfter w:w="2042" w:type="dxa"/>
          <w:trHeight w:val="39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72456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9E71C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ΕΠΙΠΛΕΟΝ ΥΠΗΡΕΣΙΕΣ ΑΠΟΣΤΟΛΩΝ 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3FE48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2ED337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9D4A0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F8034E" w:rsidRPr="00F8034E" w14:paraId="6BDE072F" w14:textId="77777777" w:rsidTr="00F8034E">
        <w:trPr>
          <w:gridBefore w:val="1"/>
          <w:gridAfter w:val="1"/>
          <w:wBefore w:w="52" w:type="dxa"/>
          <w:wAfter w:w="2042" w:type="dxa"/>
          <w:trHeight w:val="6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C7F0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4540" w:type="dxa"/>
            <w:gridSpan w:val="3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12730B4" w14:textId="77777777" w:rsidR="00F8034E" w:rsidRPr="00F8034E" w:rsidRDefault="00F8034E" w:rsidP="00F803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Τιμή μονάδας για κάθε επιπλέον κιλό ανεξαρτήτου αποστολή</w:t>
            </w:r>
            <w:r w:rsidRPr="00F8034E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ς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846686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5DE357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1,50 €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77772" w14:textId="77777777" w:rsidR="00F8034E" w:rsidRPr="00F8034E" w:rsidRDefault="00F8034E" w:rsidP="00F803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150,00  </w:t>
            </w:r>
          </w:p>
        </w:tc>
      </w:tr>
      <w:tr w:rsidR="00F8034E" w:rsidRPr="00F8034E" w14:paraId="01F15F0D" w14:textId="77777777" w:rsidTr="00F8034E">
        <w:trPr>
          <w:gridBefore w:val="1"/>
          <w:gridAfter w:val="1"/>
          <w:wBefore w:w="52" w:type="dxa"/>
          <w:wAfter w:w="2042" w:type="dxa"/>
          <w:trHeight w:val="398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C68DCF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4540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3B223B" w14:textId="77777777" w:rsidR="00F8034E" w:rsidRPr="00F8034E" w:rsidRDefault="00F8034E" w:rsidP="00F803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Παραλαβή αριθμού πρωτοκόλλου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A9CF7B7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2D80FDB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6,00 €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51F5F" w14:textId="77777777" w:rsidR="00F8034E" w:rsidRPr="00F8034E" w:rsidRDefault="00F8034E" w:rsidP="00F803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600,00  </w:t>
            </w:r>
          </w:p>
        </w:tc>
      </w:tr>
      <w:tr w:rsidR="00F8034E" w:rsidRPr="00F8034E" w14:paraId="176D1C07" w14:textId="77777777" w:rsidTr="00F8034E">
        <w:trPr>
          <w:gridBefore w:val="1"/>
          <w:gridAfter w:val="1"/>
          <w:wBefore w:w="52" w:type="dxa"/>
          <w:wAfter w:w="2042" w:type="dxa"/>
          <w:trHeight w:val="398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D8198A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4540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458963B" w14:textId="77777777" w:rsidR="00F8034E" w:rsidRPr="00F8034E" w:rsidRDefault="00F8034E" w:rsidP="00F803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Αποδεικτικό Παράδοσης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8830C5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4C3DF85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6,00 €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29EA6" w14:textId="77777777" w:rsidR="00F8034E" w:rsidRPr="00F8034E" w:rsidRDefault="00F8034E" w:rsidP="00F803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600,00  </w:t>
            </w:r>
          </w:p>
        </w:tc>
      </w:tr>
      <w:tr w:rsidR="00F8034E" w:rsidRPr="00F8034E" w14:paraId="5D5CF35D" w14:textId="77777777" w:rsidTr="00F8034E">
        <w:trPr>
          <w:gridBefore w:val="1"/>
          <w:gridAfter w:val="1"/>
          <w:wBefore w:w="52" w:type="dxa"/>
          <w:wAfter w:w="2042" w:type="dxa"/>
          <w:trHeight w:val="402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AEAAAA"/>
            <w:vAlign w:val="center"/>
            <w:hideMark/>
          </w:tcPr>
          <w:p w14:paraId="4FD8E43A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540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AEAAAA"/>
            <w:vAlign w:val="center"/>
            <w:hideMark/>
          </w:tcPr>
          <w:p w14:paraId="4EB85AF0" w14:textId="77777777" w:rsidR="00F8034E" w:rsidRPr="00F8034E" w:rsidRDefault="00F8034E" w:rsidP="00F803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AEAAAA"/>
            <w:vAlign w:val="center"/>
            <w:hideMark/>
          </w:tcPr>
          <w:p w14:paraId="1185892C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AEAAAA"/>
            <w:vAlign w:val="center"/>
            <w:hideMark/>
          </w:tcPr>
          <w:p w14:paraId="4AEC2A9C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60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AEAAAA"/>
            <w:vAlign w:val="center"/>
            <w:hideMark/>
          </w:tcPr>
          <w:p w14:paraId="612B8367" w14:textId="77777777" w:rsidR="00F8034E" w:rsidRPr="00F8034E" w:rsidRDefault="00F8034E" w:rsidP="00F803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1.350,00  </w:t>
            </w:r>
          </w:p>
        </w:tc>
      </w:tr>
      <w:tr w:rsidR="00F8034E" w:rsidRPr="00F8034E" w14:paraId="7415B5D1" w14:textId="77777777" w:rsidTr="00F8034E">
        <w:trPr>
          <w:gridBefore w:val="1"/>
          <w:gridAfter w:val="1"/>
          <w:wBefore w:w="52" w:type="dxa"/>
          <w:wAfter w:w="2042" w:type="dxa"/>
          <w:trHeight w:val="585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1F114AB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540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8B2D4D1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F9B1098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AD879AD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ΣΥΝΟΛΑ ΠΡ/ΣΜΟΥ 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0AF66" w14:textId="77777777" w:rsidR="00F8034E" w:rsidRPr="00F8034E" w:rsidRDefault="00F8034E" w:rsidP="00F803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11.226,00 €</w:t>
            </w:r>
          </w:p>
        </w:tc>
      </w:tr>
      <w:tr w:rsidR="00F8034E" w:rsidRPr="00F8034E" w14:paraId="308D4307" w14:textId="77777777" w:rsidTr="00F8034E">
        <w:trPr>
          <w:gridBefore w:val="1"/>
          <w:gridAfter w:val="1"/>
          <w:wBefore w:w="52" w:type="dxa"/>
          <w:wAfter w:w="2042" w:type="dxa"/>
          <w:trHeight w:val="48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03FD" w14:textId="77777777" w:rsidR="00F8034E" w:rsidRPr="00F8034E" w:rsidRDefault="00F8034E" w:rsidP="00F803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540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2BF04DC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52A40D1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105640C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ΦΠΑ 24%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BFD32" w14:textId="77777777" w:rsidR="00F8034E" w:rsidRPr="00F8034E" w:rsidRDefault="00F8034E" w:rsidP="00F803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2.694,24 €</w:t>
            </w:r>
          </w:p>
        </w:tc>
      </w:tr>
      <w:tr w:rsidR="00F8034E" w:rsidRPr="00F8034E" w14:paraId="3B247584" w14:textId="77777777" w:rsidTr="00F8034E">
        <w:trPr>
          <w:gridBefore w:val="1"/>
          <w:gridAfter w:val="1"/>
          <w:wBefore w:w="52" w:type="dxa"/>
          <w:wAfter w:w="2042" w:type="dxa"/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318B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540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3E67EB4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C97BE19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4647E7B" w14:textId="77777777" w:rsidR="00F8034E" w:rsidRPr="00F8034E" w:rsidRDefault="00F8034E" w:rsidP="00F80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ΓΕΝΙΚΟ ΣΥΝΟΛΟ  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4ED68" w14:textId="77777777" w:rsidR="00F8034E" w:rsidRPr="00F8034E" w:rsidRDefault="00F8034E" w:rsidP="00F803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F803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13.920,24 €</w:t>
            </w:r>
          </w:p>
        </w:tc>
      </w:tr>
    </w:tbl>
    <w:tbl>
      <w:tblPr>
        <w:tblStyle w:val="a3"/>
        <w:tblW w:w="10385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4"/>
        <w:gridCol w:w="5021"/>
      </w:tblGrid>
      <w:tr w:rsidR="00F20D41" w14:paraId="3A365489" w14:textId="77777777" w:rsidTr="00F62FC9">
        <w:trPr>
          <w:trHeight w:val="348"/>
        </w:trPr>
        <w:tc>
          <w:tcPr>
            <w:tcW w:w="5364" w:type="dxa"/>
          </w:tcPr>
          <w:p w14:paraId="4D38B9FB" w14:textId="77777777" w:rsidR="00F20D41" w:rsidRDefault="00F20D41" w:rsidP="00F8034E"/>
          <w:p w14:paraId="1443B2B2" w14:textId="77777777" w:rsidR="00F20D41" w:rsidRDefault="00F20D41" w:rsidP="00F20D41">
            <w:pPr>
              <w:jc w:val="center"/>
            </w:pPr>
            <w:r>
              <w:t>Ο ΣΥΝΤΑΚΤΗΣ</w:t>
            </w:r>
          </w:p>
          <w:p w14:paraId="042B0858" w14:textId="77777777" w:rsidR="00F20D41" w:rsidRDefault="00F20D41" w:rsidP="00F20D41">
            <w:pPr>
              <w:jc w:val="center"/>
            </w:pPr>
          </w:p>
          <w:p w14:paraId="01EBDBDC" w14:textId="77777777" w:rsidR="00F20D41" w:rsidRDefault="00F20D41" w:rsidP="00F20D41">
            <w:pPr>
              <w:jc w:val="center"/>
            </w:pPr>
          </w:p>
          <w:p w14:paraId="01F8BE3C" w14:textId="77777777" w:rsidR="00656F55" w:rsidRDefault="00656F55" w:rsidP="00656F55">
            <w:pPr>
              <w:jc w:val="center"/>
            </w:pPr>
            <w:r>
              <w:t>ΒΑΣΙΛΗΣ ΤΖΑΝΙΔΑΚΗΣ</w:t>
            </w:r>
          </w:p>
          <w:p w14:paraId="505E29C3" w14:textId="77777777" w:rsidR="00F20D41" w:rsidRDefault="00F20D41" w:rsidP="00F20D41">
            <w:pPr>
              <w:jc w:val="center"/>
            </w:pPr>
          </w:p>
          <w:p w14:paraId="35773E90" w14:textId="77777777" w:rsidR="00F20D41" w:rsidRDefault="00F20D41" w:rsidP="00656F55">
            <w:pPr>
              <w:jc w:val="center"/>
            </w:pPr>
          </w:p>
        </w:tc>
        <w:tc>
          <w:tcPr>
            <w:tcW w:w="5021" w:type="dxa"/>
          </w:tcPr>
          <w:p w14:paraId="3AA7F653" w14:textId="77777777" w:rsidR="00F20D41" w:rsidRDefault="00F20D41" w:rsidP="00F20D41">
            <w:pPr>
              <w:jc w:val="center"/>
            </w:pPr>
          </w:p>
          <w:p w14:paraId="58A1AA17" w14:textId="77777777" w:rsidR="00F20D41" w:rsidRDefault="00F20D41" w:rsidP="00F20D41">
            <w:pPr>
              <w:jc w:val="center"/>
            </w:pPr>
            <w:r>
              <w:t>Η ΠΡΟΪ/ΝΗ Δ/ΝΣΗΣ ΟΙΚΟΝΟΜΙΚΩΝ ΥΠΗΡΕΣΙΩΝ</w:t>
            </w:r>
          </w:p>
          <w:p w14:paraId="4D070953" w14:textId="77777777" w:rsidR="00F20D41" w:rsidRDefault="00F20D41" w:rsidP="00F20D41">
            <w:pPr>
              <w:jc w:val="center"/>
            </w:pPr>
          </w:p>
          <w:p w14:paraId="21FD8E3F" w14:textId="77777777" w:rsidR="00F20D41" w:rsidRDefault="00F20D41" w:rsidP="00F20D41">
            <w:pPr>
              <w:jc w:val="center"/>
            </w:pPr>
          </w:p>
          <w:p w14:paraId="0F3D3566" w14:textId="2422CF4A" w:rsidR="00F62FC9" w:rsidRPr="00F62FC9" w:rsidRDefault="00F20D41" w:rsidP="00F62FC9">
            <w:pPr>
              <w:jc w:val="center"/>
            </w:pPr>
            <w:r>
              <w:t>ΕΛΕΝΗ ΣΤΑΥΡΑΚΑΚΗ</w:t>
            </w:r>
          </w:p>
        </w:tc>
      </w:tr>
    </w:tbl>
    <w:p w14:paraId="5155D460" w14:textId="77777777" w:rsidR="00F20D41" w:rsidRDefault="00F20D41" w:rsidP="00F62FC9"/>
    <w:sectPr w:rsidR="00F20D41" w:rsidSect="00BE4444">
      <w:pgSz w:w="11906" w:h="16838"/>
      <w:pgMar w:top="284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149"/>
    <w:rsid w:val="00010CF1"/>
    <w:rsid w:val="00014B44"/>
    <w:rsid w:val="000C565B"/>
    <w:rsid w:val="00193453"/>
    <w:rsid w:val="001F2149"/>
    <w:rsid w:val="00307BAD"/>
    <w:rsid w:val="00356965"/>
    <w:rsid w:val="003F271A"/>
    <w:rsid w:val="003F36E4"/>
    <w:rsid w:val="00470F27"/>
    <w:rsid w:val="00491A54"/>
    <w:rsid w:val="004B63C5"/>
    <w:rsid w:val="004F256C"/>
    <w:rsid w:val="00583E14"/>
    <w:rsid w:val="00656F55"/>
    <w:rsid w:val="006901E1"/>
    <w:rsid w:val="006D2F2A"/>
    <w:rsid w:val="007F3E96"/>
    <w:rsid w:val="00822CAF"/>
    <w:rsid w:val="008A061E"/>
    <w:rsid w:val="008C2D6D"/>
    <w:rsid w:val="00905352"/>
    <w:rsid w:val="00967E75"/>
    <w:rsid w:val="00A268E0"/>
    <w:rsid w:val="00A45F07"/>
    <w:rsid w:val="00A705F7"/>
    <w:rsid w:val="00A75384"/>
    <w:rsid w:val="00BE4444"/>
    <w:rsid w:val="00C138FF"/>
    <w:rsid w:val="00E15CE0"/>
    <w:rsid w:val="00EE1160"/>
    <w:rsid w:val="00F20D41"/>
    <w:rsid w:val="00F62FC9"/>
    <w:rsid w:val="00F8034E"/>
    <w:rsid w:val="00FD0583"/>
    <w:rsid w:val="00FD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0830"/>
  <w15:chartTrackingRefBased/>
  <w15:docId w15:val="{0AA06D31-0F00-4FD9-A53E-2E0BDEFE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21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Char"/>
    <w:qFormat/>
    <w:rsid w:val="001F2149"/>
    <w:pPr>
      <w:numPr>
        <w:ilvl w:val="4"/>
        <w:numId w:val="1"/>
      </w:numPr>
      <w:suppressAutoHyphens/>
      <w:spacing w:before="200" w:after="200" w:line="280" w:lineRule="exact"/>
      <w:jc w:val="both"/>
      <w:outlineLvl w:val="4"/>
    </w:pPr>
    <w:rPr>
      <w:rFonts w:ascii="Lucida Sans" w:eastAsia="Times New Roman" w:hAnsi="Lucida Sans" w:cs="Lucida Sans"/>
      <w:b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rsid w:val="001F2149"/>
    <w:rPr>
      <w:rFonts w:ascii="Lucida Sans" w:eastAsia="Times New Roman" w:hAnsi="Lucida Sans" w:cs="Lucida Sans"/>
      <w:b/>
      <w:szCs w:val="20"/>
      <w:lang w:val="en-US" w:eastAsia="zh-CN"/>
    </w:rPr>
  </w:style>
  <w:style w:type="character" w:customStyle="1" w:styleId="1Char">
    <w:name w:val="Επικεφαλίδα 1 Char"/>
    <w:basedOn w:val="a0"/>
    <w:link w:val="1"/>
    <w:uiPriority w:val="9"/>
    <w:rsid w:val="001F21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F20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D2F2A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Vasilis tzanidakis</cp:lastModifiedBy>
  <cp:revision>7</cp:revision>
  <cp:lastPrinted>2021-05-07T08:19:00Z</cp:lastPrinted>
  <dcterms:created xsi:type="dcterms:W3CDTF">2023-04-05T10:08:00Z</dcterms:created>
  <dcterms:modified xsi:type="dcterms:W3CDTF">2026-06-12T09:46:00Z</dcterms:modified>
</cp:coreProperties>
</file>