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A9BE17" w14:textId="0AA2F373" w:rsidR="0072259D" w:rsidRDefault="0072259D" w:rsidP="0072259D">
      <w:pPr>
        <w:rPr>
          <w:b/>
          <w:bCs/>
        </w:rPr>
      </w:pPr>
      <w:r>
        <w:rPr>
          <w:b/>
          <w:bCs/>
        </w:rPr>
        <w:t>(Στοιχεία Οικονομικού Φορέα)</w:t>
      </w:r>
    </w:p>
    <w:p w14:paraId="6846EF3F" w14:textId="022DA1ED" w:rsidR="0072259D" w:rsidRDefault="0072259D" w:rsidP="0072259D">
      <w:pPr>
        <w:jc w:val="center"/>
        <w:rPr>
          <w:rFonts w:ascii="Calibri" w:eastAsia="Times New Roman" w:hAnsi="Calibri" w:cs="Calibri"/>
          <w:b/>
          <w:sz w:val="21"/>
        </w:rPr>
      </w:pPr>
      <w:r w:rsidRPr="0072259D">
        <w:rPr>
          <w:b/>
          <w:bCs/>
        </w:rPr>
        <w:t xml:space="preserve">ΦΥΛΛΟ – ΠΙΝΑΚΑΣ ΣΥΜΜΟΡΦΩΣΗΣ </w:t>
      </w:r>
      <w:r>
        <w:rPr>
          <w:b/>
          <w:bCs/>
        </w:rPr>
        <w:t xml:space="preserve"> </w:t>
      </w:r>
      <w:r w:rsidRPr="0072259D">
        <w:rPr>
          <w:rFonts w:ascii="Calibri" w:eastAsia="Times New Roman" w:hAnsi="Calibri" w:cs="Calibri"/>
          <w:b/>
          <w:sz w:val="24"/>
          <w:szCs w:val="24"/>
          <w:u w:val="single"/>
        </w:rPr>
        <w:t>:</w:t>
      </w:r>
      <w:r w:rsidRPr="0072259D">
        <w:rPr>
          <w:rFonts w:ascii="Calibri" w:eastAsia="Times New Roman" w:hAnsi="Calibri" w:cs="Calibri"/>
          <w:b/>
          <w:sz w:val="21"/>
        </w:rPr>
        <w:t xml:space="preserve">  Σαρώθρου  6 </w:t>
      </w:r>
      <w:proofErr w:type="spellStart"/>
      <w:r w:rsidRPr="0072259D">
        <w:rPr>
          <w:rFonts w:ascii="Calibri" w:eastAsia="Times New Roman" w:hAnsi="Calibri" w:cs="Calibri"/>
          <w:b/>
          <w:sz w:val="21"/>
        </w:rPr>
        <w:t>κ.μ</w:t>
      </w:r>
      <w:proofErr w:type="spellEnd"/>
    </w:p>
    <w:tbl>
      <w:tblPr>
        <w:tblW w:w="9822" w:type="dxa"/>
        <w:tblInd w:w="-71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2"/>
        <w:gridCol w:w="4327"/>
        <w:gridCol w:w="2200"/>
        <w:gridCol w:w="1100"/>
        <w:gridCol w:w="1343"/>
      </w:tblGrid>
      <w:tr w:rsidR="0072259D" w:rsidRPr="0072259D" w14:paraId="0ACB6814" w14:textId="77777777" w:rsidTr="0072259D">
        <w:trPr>
          <w:trHeight w:val="338"/>
        </w:trPr>
        <w:tc>
          <w:tcPr>
            <w:tcW w:w="852" w:type="dxa"/>
            <w:shd w:val="clear" w:color="auto" w:fill="F3F3F3"/>
            <w:vAlign w:val="center"/>
          </w:tcPr>
          <w:p w14:paraId="14AE58B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Calibri" w:eastAsia="Times New Roman" w:hAnsi="Calibri" w:cs="Calibri"/>
                <w:b/>
              </w:rPr>
            </w:pPr>
            <w:bookmarkStart w:id="0" w:name="_Hlk178579480"/>
            <w:r w:rsidRPr="0072259D">
              <w:rPr>
                <w:rFonts w:ascii="Calibri" w:eastAsia="Times New Roman" w:hAnsi="Calibri" w:cs="Calibri"/>
                <w:b/>
                <w:sz w:val="20"/>
                <w:szCs w:val="20"/>
              </w:rPr>
              <w:t>Α/Α</w:t>
            </w:r>
          </w:p>
        </w:tc>
        <w:tc>
          <w:tcPr>
            <w:tcW w:w="4327" w:type="dxa"/>
            <w:shd w:val="clear" w:color="auto" w:fill="F3F3F3"/>
            <w:vAlign w:val="center"/>
          </w:tcPr>
          <w:p w14:paraId="7F8F59E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  <w:sz w:val="20"/>
                <w:szCs w:val="20"/>
              </w:rPr>
              <w:t>ΠΕΡΙΓΡΑΦΗ</w:t>
            </w:r>
          </w:p>
        </w:tc>
        <w:tc>
          <w:tcPr>
            <w:tcW w:w="2200" w:type="dxa"/>
            <w:shd w:val="clear" w:color="auto" w:fill="F3F3F3"/>
            <w:vAlign w:val="center"/>
          </w:tcPr>
          <w:p w14:paraId="397997F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b/>
                <w:sz w:val="20"/>
                <w:szCs w:val="20"/>
              </w:rPr>
              <w:t>ΑΠΑΙΤΗΣΗ</w:t>
            </w:r>
          </w:p>
        </w:tc>
        <w:tc>
          <w:tcPr>
            <w:tcW w:w="1100" w:type="dxa"/>
            <w:shd w:val="clear" w:color="auto" w:fill="F3F3F3"/>
            <w:vAlign w:val="center"/>
          </w:tcPr>
          <w:p w14:paraId="08C7A17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 w:rsidRPr="0072259D">
              <w:rPr>
                <w:rFonts w:ascii="Calibri" w:eastAsia="Times New Roman" w:hAnsi="Calibri" w:cs="Calibri"/>
                <w:b/>
                <w:sz w:val="20"/>
                <w:szCs w:val="20"/>
              </w:rPr>
              <w:t>ΑΠΑΝΤΗΣΗ:</w:t>
            </w:r>
          </w:p>
          <w:p w14:paraId="6D8B328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  <w:sz w:val="20"/>
                <w:szCs w:val="20"/>
              </w:rPr>
              <w:t>ΠΑΡΑΠΟΜΠΗ ΣΕΛΙΔΑ ΤΕΧΝΙΚΩΝ ΠΡΟΔΙΑΓΡΑΦΩΝ</w:t>
            </w:r>
          </w:p>
        </w:tc>
        <w:tc>
          <w:tcPr>
            <w:tcW w:w="1343" w:type="dxa"/>
            <w:shd w:val="clear" w:color="auto" w:fill="F3F3F3"/>
            <w:vAlign w:val="center"/>
          </w:tcPr>
          <w:p w14:paraId="101EDB3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  <w:sz w:val="20"/>
                <w:szCs w:val="20"/>
              </w:rPr>
              <w:t>ΠΑΡΑΤΗΡΗΣΕΙΣ</w:t>
            </w:r>
          </w:p>
        </w:tc>
      </w:tr>
      <w:tr w:rsidR="0072259D" w:rsidRPr="0072259D" w14:paraId="451559FD" w14:textId="77777777" w:rsidTr="0072259D">
        <w:trPr>
          <w:trHeight w:val="338"/>
        </w:trPr>
        <w:tc>
          <w:tcPr>
            <w:tcW w:w="852" w:type="dxa"/>
            <w:shd w:val="clear" w:color="auto" w:fill="F3F3F3"/>
          </w:tcPr>
          <w:p w14:paraId="38647E1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1</w:t>
            </w:r>
          </w:p>
        </w:tc>
        <w:tc>
          <w:tcPr>
            <w:tcW w:w="4327" w:type="dxa"/>
            <w:shd w:val="clear" w:color="auto" w:fill="F3F3F3"/>
          </w:tcPr>
          <w:p w14:paraId="0246F6E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Πλαίσιο-Φορτία-Διαστάσεις</w:t>
            </w:r>
          </w:p>
        </w:tc>
        <w:tc>
          <w:tcPr>
            <w:tcW w:w="2200" w:type="dxa"/>
            <w:shd w:val="clear" w:color="auto" w:fill="F3F3F3"/>
          </w:tcPr>
          <w:p w14:paraId="7779CF2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00" w:type="dxa"/>
            <w:shd w:val="clear" w:color="auto" w:fill="F3F3F3"/>
          </w:tcPr>
          <w:p w14:paraId="170C2A7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  <w:tc>
          <w:tcPr>
            <w:tcW w:w="1343" w:type="dxa"/>
            <w:shd w:val="clear" w:color="auto" w:fill="F3F3F3"/>
          </w:tcPr>
          <w:p w14:paraId="48C4E86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</w:tr>
      <w:tr w:rsidR="0072259D" w:rsidRPr="0072259D" w14:paraId="24921F60" w14:textId="77777777" w:rsidTr="0072259D">
        <w:trPr>
          <w:trHeight w:val="308"/>
        </w:trPr>
        <w:tc>
          <w:tcPr>
            <w:tcW w:w="852" w:type="dxa"/>
          </w:tcPr>
          <w:p w14:paraId="5F2A282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1.1</w:t>
            </w:r>
          </w:p>
        </w:tc>
        <w:tc>
          <w:tcPr>
            <w:tcW w:w="4327" w:type="dxa"/>
          </w:tcPr>
          <w:p w14:paraId="6F5474C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310" w:lineRule="atLeast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Ωφέλιμο φορτίο</w:t>
            </w:r>
          </w:p>
        </w:tc>
        <w:tc>
          <w:tcPr>
            <w:tcW w:w="2200" w:type="dxa"/>
          </w:tcPr>
          <w:p w14:paraId="1610F11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&gt;5300 κιλά</w:t>
            </w:r>
          </w:p>
        </w:tc>
        <w:tc>
          <w:tcPr>
            <w:tcW w:w="1100" w:type="dxa"/>
          </w:tcPr>
          <w:p w14:paraId="22FE413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</w:tcPr>
          <w:p w14:paraId="0F17F15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47027C41" w14:textId="77777777" w:rsidTr="0072259D">
        <w:trPr>
          <w:trHeight w:val="346"/>
        </w:trPr>
        <w:tc>
          <w:tcPr>
            <w:tcW w:w="852" w:type="dxa"/>
          </w:tcPr>
          <w:p w14:paraId="14CA630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1.2</w:t>
            </w:r>
          </w:p>
        </w:tc>
        <w:tc>
          <w:tcPr>
            <w:tcW w:w="4327" w:type="dxa"/>
          </w:tcPr>
          <w:p w14:paraId="334572A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310" w:lineRule="atLeast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Μεταξόνιο</w:t>
            </w:r>
          </w:p>
        </w:tc>
        <w:tc>
          <w:tcPr>
            <w:tcW w:w="2200" w:type="dxa"/>
          </w:tcPr>
          <w:p w14:paraId="0A4D827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3000 χιλιοστά περίπου</w:t>
            </w:r>
          </w:p>
        </w:tc>
        <w:tc>
          <w:tcPr>
            <w:tcW w:w="1100" w:type="dxa"/>
          </w:tcPr>
          <w:p w14:paraId="5A91B48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</w:tcPr>
          <w:p w14:paraId="22C6FDC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2802E53C" w14:textId="77777777" w:rsidTr="0072259D">
        <w:trPr>
          <w:trHeight w:val="356"/>
        </w:trPr>
        <w:tc>
          <w:tcPr>
            <w:tcW w:w="852" w:type="dxa"/>
            <w:tcBorders>
              <w:bottom w:val="single" w:sz="6" w:space="0" w:color="000000"/>
            </w:tcBorders>
          </w:tcPr>
          <w:p w14:paraId="4565B5F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1.3</w:t>
            </w:r>
          </w:p>
        </w:tc>
        <w:tc>
          <w:tcPr>
            <w:tcW w:w="4327" w:type="dxa"/>
            <w:tcBorders>
              <w:bottom w:val="single" w:sz="6" w:space="0" w:color="000000"/>
            </w:tcBorders>
          </w:tcPr>
          <w:p w14:paraId="6A026AD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310" w:lineRule="atLeast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Μετατρόχιο</w:t>
            </w:r>
          </w:p>
        </w:tc>
        <w:tc>
          <w:tcPr>
            <w:tcW w:w="2200" w:type="dxa"/>
            <w:tcBorders>
              <w:bottom w:val="single" w:sz="6" w:space="0" w:color="000000"/>
            </w:tcBorders>
          </w:tcPr>
          <w:p w14:paraId="79CAB1F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1500 χιλιοστά περίπου</w:t>
            </w:r>
          </w:p>
        </w:tc>
        <w:tc>
          <w:tcPr>
            <w:tcW w:w="1100" w:type="dxa"/>
            <w:tcBorders>
              <w:bottom w:val="single" w:sz="6" w:space="0" w:color="000000"/>
            </w:tcBorders>
          </w:tcPr>
          <w:p w14:paraId="70196EF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  <w:tcBorders>
              <w:bottom w:val="single" w:sz="6" w:space="0" w:color="000000"/>
            </w:tcBorders>
          </w:tcPr>
          <w:p w14:paraId="1AC2389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76A9718E" w14:textId="77777777" w:rsidTr="0072259D">
        <w:trPr>
          <w:trHeight w:val="338"/>
        </w:trPr>
        <w:tc>
          <w:tcPr>
            <w:tcW w:w="852" w:type="dxa"/>
            <w:shd w:val="clear" w:color="auto" w:fill="F3F3F3"/>
          </w:tcPr>
          <w:p w14:paraId="1220EE7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2</w:t>
            </w:r>
          </w:p>
        </w:tc>
        <w:tc>
          <w:tcPr>
            <w:tcW w:w="4327" w:type="dxa"/>
            <w:shd w:val="clear" w:color="auto" w:fill="F3F3F3"/>
          </w:tcPr>
          <w:p w14:paraId="1469F40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310" w:lineRule="atLeast"/>
              <w:ind w:right="616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Κινητήρας</w:t>
            </w:r>
          </w:p>
        </w:tc>
        <w:tc>
          <w:tcPr>
            <w:tcW w:w="2200" w:type="dxa"/>
            <w:shd w:val="clear" w:color="auto" w:fill="F3F3F3"/>
          </w:tcPr>
          <w:p w14:paraId="3FC3500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00" w:type="dxa"/>
            <w:shd w:val="clear" w:color="auto" w:fill="F3F3F3"/>
          </w:tcPr>
          <w:p w14:paraId="42E1680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  <w:lang w:val="en-US"/>
              </w:rPr>
            </w:pPr>
          </w:p>
        </w:tc>
        <w:tc>
          <w:tcPr>
            <w:tcW w:w="1343" w:type="dxa"/>
            <w:shd w:val="clear" w:color="auto" w:fill="F3F3F3"/>
          </w:tcPr>
          <w:p w14:paraId="5C6054F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  <w:lang w:val="en-US"/>
              </w:rPr>
            </w:pPr>
          </w:p>
        </w:tc>
      </w:tr>
      <w:tr w:rsidR="0072259D" w:rsidRPr="0072259D" w14:paraId="5AA1E02E" w14:textId="77777777" w:rsidTr="0072259D">
        <w:trPr>
          <w:trHeight w:val="348"/>
        </w:trPr>
        <w:tc>
          <w:tcPr>
            <w:tcW w:w="852" w:type="dxa"/>
          </w:tcPr>
          <w:p w14:paraId="5D765A4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2.1</w:t>
            </w:r>
          </w:p>
        </w:tc>
        <w:tc>
          <w:tcPr>
            <w:tcW w:w="4327" w:type="dxa"/>
          </w:tcPr>
          <w:p w14:paraId="2071719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310" w:lineRule="atLeast"/>
              <w:ind w:right="616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Ιπποδύναμη </w:t>
            </w:r>
          </w:p>
        </w:tc>
        <w:tc>
          <w:tcPr>
            <w:tcW w:w="2200" w:type="dxa"/>
          </w:tcPr>
          <w:p w14:paraId="3B20737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  <w:lang w:val="en-US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 xml:space="preserve">&gt;160 </w:t>
            </w:r>
            <w:r w:rsidRPr="0072259D">
              <w:rPr>
                <w:rFonts w:ascii="Calibri" w:eastAsia="Times New Roman" w:hAnsi="Calibri" w:cs="Calibri"/>
                <w:sz w:val="18"/>
                <w:szCs w:val="18"/>
                <w:lang w:val="en-US"/>
              </w:rPr>
              <w:t>p</w:t>
            </w:r>
          </w:p>
        </w:tc>
        <w:tc>
          <w:tcPr>
            <w:tcW w:w="1100" w:type="dxa"/>
          </w:tcPr>
          <w:p w14:paraId="66FB925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</w:tcPr>
          <w:p w14:paraId="5C2A378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2C8D9024" w14:textId="77777777" w:rsidTr="0072259D">
        <w:trPr>
          <w:trHeight w:val="554"/>
        </w:trPr>
        <w:tc>
          <w:tcPr>
            <w:tcW w:w="852" w:type="dxa"/>
            <w:tcBorders>
              <w:bottom w:val="single" w:sz="6" w:space="0" w:color="000000"/>
            </w:tcBorders>
          </w:tcPr>
          <w:p w14:paraId="0F223B4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lang w:val="en-US"/>
              </w:rPr>
            </w:pPr>
            <w:r w:rsidRPr="0072259D">
              <w:rPr>
                <w:rFonts w:ascii="Calibri" w:eastAsia="Times New Roman" w:hAnsi="Calibri" w:cs="Calibri"/>
              </w:rPr>
              <w:t>2</w:t>
            </w:r>
            <w:r w:rsidRPr="0072259D">
              <w:rPr>
                <w:rFonts w:ascii="Calibri" w:eastAsia="Times New Roman" w:hAnsi="Calibri" w:cs="Calibri"/>
                <w:lang w:val="en-US"/>
              </w:rPr>
              <w:t>.2</w:t>
            </w:r>
          </w:p>
        </w:tc>
        <w:tc>
          <w:tcPr>
            <w:tcW w:w="4327" w:type="dxa"/>
            <w:tcBorders>
              <w:bottom w:val="single" w:sz="6" w:space="0" w:color="000000"/>
            </w:tcBorders>
          </w:tcPr>
          <w:p w14:paraId="2F47C75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310" w:lineRule="atLeast"/>
              <w:ind w:right="616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Περιβαλλοντικές προδιαγραφές</w:t>
            </w:r>
          </w:p>
          <w:p w14:paraId="6FB80EB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310" w:lineRule="atLeast"/>
              <w:ind w:right="616"/>
              <w:rPr>
                <w:rFonts w:ascii="Calibri" w:eastAsia="Times New Roman" w:hAnsi="Calibri" w:cs="Calibri"/>
              </w:rPr>
            </w:pPr>
          </w:p>
        </w:tc>
        <w:tc>
          <w:tcPr>
            <w:tcW w:w="2200" w:type="dxa"/>
            <w:tcBorders>
              <w:bottom w:val="single" w:sz="6" w:space="0" w:color="000000"/>
            </w:tcBorders>
          </w:tcPr>
          <w:p w14:paraId="0318FA0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260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  <w:lang w:val="en-US"/>
              </w:rPr>
              <w:t>EURO VI</w:t>
            </w: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</w:p>
        </w:tc>
        <w:tc>
          <w:tcPr>
            <w:tcW w:w="1100" w:type="dxa"/>
            <w:tcBorders>
              <w:bottom w:val="single" w:sz="6" w:space="0" w:color="000000"/>
            </w:tcBorders>
          </w:tcPr>
          <w:p w14:paraId="703C313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  <w:tcBorders>
              <w:bottom w:val="single" w:sz="6" w:space="0" w:color="000000"/>
            </w:tcBorders>
          </w:tcPr>
          <w:p w14:paraId="5038C29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1E333E59" w14:textId="77777777" w:rsidTr="0072259D">
        <w:trPr>
          <w:trHeight w:val="477"/>
        </w:trPr>
        <w:tc>
          <w:tcPr>
            <w:tcW w:w="852" w:type="dxa"/>
            <w:shd w:val="clear" w:color="auto" w:fill="F3F3F3"/>
          </w:tcPr>
          <w:p w14:paraId="4DDF8FE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3.</w:t>
            </w:r>
          </w:p>
        </w:tc>
        <w:tc>
          <w:tcPr>
            <w:tcW w:w="4327" w:type="dxa"/>
            <w:shd w:val="clear" w:color="auto" w:fill="F3F3F3"/>
          </w:tcPr>
          <w:p w14:paraId="149FFD5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310" w:lineRule="atLeast"/>
              <w:ind w:right="616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Σύστημα μετάδοσης κίνησης</w:t>
            </w:r>
          </w:p>
        </w:tc>
        <w:tc>
          <w:tcPr>
            <w:tcW w:w="2200" w:type="dxa"/>
            <w:shd w:val="clear" w:color="auto" w:fill="F3F3F3"/>
          </w:tcPr>
          <w:p w14:paraId="58C7A2F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00" w:type="dxa"/>
            <w:shd w:val="clear" w:color="auto" w:fill="F3F3F3"/>
          </w:tcPr>
          <w:p w14:paraId="7DC3B0D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  <w:lang w:val="en-US"/>
              </w:rPr>
            </w:pPr>
          </w:p>
        </w:tc>
        <w:tc>
          <w:tcPr>
            <w:tcW w:w="1343" w:type="dxa"/>
            <w:shd w:val="clear" w:color="auto" w:fill="F3F3F3"/>
          </w:tcPr>
          <w:p w14:paraId="5763795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  <w:lang w:val="en-US"/>
              </w:rPr>
            </w:pPr>
          </w:p>
        </w:tc>
      </w:tr>
      <w:tr w:rsidR="0072259D" w:rsidRPr="0072259D" w14:paraId="181D9D71" w14:textId="77777777" w:rsidTr="0072259D">
        <w:trPr>
          <w:trHeight w:val="477"/>
        </w:trPr>
        <w:tc>
          <w:tcPr>
            <w:tcW w:w="852" w:type="dxa"/>
          </w:tcPr>
          <w:p w14:paraId="2EEBAF3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3.1</w:t>
            </w:r>
          </w:p>
        </w:tc>
        <w:tc>
          <w:tcPr>
            <w:tcW w:w="4327" w:type="dxa"/>
          </w:tcPr>
          <w:p w14:paraId="22AD33B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310" w:lineRule="atLeast"/>
              <w:ind w:right="616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Καθαρά Υδροστατικού τύπου στον εμπρόσθιο ή οπίσθιο άξονα </w:t>
            </w:r>
          </w:p>
        </w:tc>
        <w:tc>
          <w:tcPr>
            <w:tcW w:w="2200" w:type="dxa"/>
          </w:tcPr>
          <w:p w14:paraId="69A4999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</w:tcPr>
          <w:p w14:paraId="6AA5079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58217F4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00C8E135" w14:textId="77777777" w:rsidTr="0072259D">
        <w:trPr>
          <w:trHeight w:val="477"/>
        </w:trPr>
        <w:tc>
          <w:tcPr>
            <w:tcW w:w="852" w:type="dxa"/>
          </w:tcPr>
          <w:p w14:paraId="432DC42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3.2</w:t>
            </w:r>
          </w:p>
        </w:tc>
        <w:tc>
          <w:tcPr>
            <w:tcW w:w="4327" w:type="dxa"/>
          </w:tcPr>
          <w:p w14:paraId="4DCBE12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310" w:lineRule="atLeast"/>
              <w:ind w:right="616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Αναλυτική περιγραφή αντλιών &amp; </w:t>
            </w:r>
            <w:proofErr w:type="spellStart"/>
            <w:r w:rsidRPr="0072259D">
              <w:rPr>
                <w:rFonts w:ascii="Calibri" w:eastAsia="Times New Roman" w:hAnsi="Calibri" w:cs="Calibri"/>
              </w:rPr>
              <w:t>ελαιοκινητήρων</w:t>
            </w:r>
            <w:proofErr w:type="spellEnd"/>
          </w:p>
        </w:tc>
        <w:tc>
          <w:tcPr>
            <w:tcW w:w="2200" w:type="dxa"/>
          </w:tcPr>
          <w:p w14:paraId="2189FAE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</w:tcPr>
          <w:p w14:paraId="456B1FF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39B5715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1D50EEBC" w14:textId="77777777" w:rsidTr="0072259D">
        <w:trPr>
          <w:trHeight w:val="477"/>
        </w:trPr>
        <w:tc>
          <w:tcPr>
            <w:tcW w:w="852" w:type="dxa"/>
            <w:shd w:val="clear" w:color="auto" w:fill="F3F3F3"/>
          </w:tcPr>
          <w:p w14:paraId="35746B3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4.</w:t>
            </w:r>
          </w:p>
        </w:tc>
        <w:tc>
          <w:tcPr>
            <w:tcW w:w="4327" w:type="dxa"/>
            <w:shd w:val="clear" w:color="auto" w:fill="F3F3F3"/>
          </w:tcPr>
          <w:p w14:paraId="4E43242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310" w:lineRule="atLeast"/>
              <w:ind w:right="616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Σύστημα πέδησης</w:t>
            </w:r>
          </w:p>
        </w:tc>
        <w:tc>
          <w:tcPr>
            <w:tcW w:w="2200" w:type="dxa"/>
            <w:shd w:val="clear" w:color="auto" w:fill="F3F3F3"/>
          </w:tcPr>
          <w:p w14:paraId="00CFEB4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00" w:type="dxa"/>
            <w:shd w:val="clear" w:color="auto" w:fill="F3F3F3"/>
          </w:tcPr>
          <w:p w14:paraId="4381D23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  <w:tc>
          <w:tcPr>
            <w:tcW w:w="1343" w:type="dxa"/>
            <w:shd w:val="clear" w:color="auto" w:fill="F3F3F3"/>
          </w:tcPr>
          <w:p w14:paraId="666A768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</w:tr>
      <w:tr w:rsidR="0072259D" w:rsidRPr="0072259D" w14:paraId="1C2A27EA" w14:textId="77777777" w:rsidTr="0072259D">
        <w:trPr>
          <w:trHeight w:val="477"/>
        </w:trPr>
        <w:tc>
          <w:tcPr>
            <w:tcW w:w="852" w:type="dxa"/>
          </w:tcPr>
          <w:p w14:paraId="44E35AC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4.1</w:t>
            </w:r>
          </w:p>
        </w:tc>
        <w:tc>
          <w:tcPr>
            <w:tcW w:w="4327" w:type="dxa"/>
          </w:tcPr>
          <w:p w14:paraId="611EF5E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310" w:lineRule="atLeast"/>
              <w:ind w:right="616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Υδραυλικό, δύο  κυκλώματα πέδησης, ένα στους εμπρόσθιους και ένα στους οπίσθιους τροχούς</w:t>
            </w:r>
          </w:p>
        </w:tc>
        <w:tc>
          <w:tcPr>
            <w:tcW w:w="2200" w:type="dxa"/>
          </w:tcPr>
          <w:p w14:paraId="7BCDCA0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</w:tcPr>
          <w:p w14:paraId="20CB960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3D485D2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3F104026" w14:textId="77777777" w:rsidTr="0072259D">
        <w:trPr>
          <w:trHeight w:val="477"/>
        </w:trPr>
        <w:tc>
          <w:tcPr>
            <w:tcW w:w="852" w:type="dxa"/>
          </w:tcPr>
          <w:p w14:paraId="1849FCD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4.2</w:t>
            </w:r>
          </w:p>
        </w:tc>
        <w:tc>
          <w:tcPr>
            <w:tcW w:w="4327" w:type="dxa"/>
          </w:tcPr>
          <w:p w14:paraId="6974E2B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310" w:lineRule="atLeast"/>
              <w:ind w:right="616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Δισκόφρενα σε όλους τους τροχούς</w:t>
            </w:r>
          </w:p>
        </w:tc>
        <w:tc>
          <w:tcPr>
            <w:tcW w:w="2200" w:type="dxa"/>
          </w:tcPr>
          <w:p w14:paraId="4429C1C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</w:tcPr>
          <w:p w14:paraId="10FB8D1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1D61769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531EF90B" w14:textId="77777777" w:rsidTr="0072259D">
        <w:trPr>
          <w:trHeight w:val="477"/>
        </w:trPr>
        <w:tc>
          <w:tcPr>
            <w:tcW w:w="852" w:type="dxa"/>
          </w:tcPr>
          <w:p w14:paraId="6D79C6D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4.3</w:t>
            </w:r>
          </w:p>
        </w:tc>
        <w:tc>
          <w:tcPr>
            <w:tcW w:w="4327" w:type="dxa"/>
          </w:tcPr>
          <w:p w14:paraId="73CE52E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310" w:lineRule="atLeast"/>
              <w:ind w:right="616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Σχεδιάγραμμα συστήματος πέδησης</w:t>
            </w:r>
          </w:p>
        </w:tc>
        <w:tc>
          <w:tcPr>
            <w:tcW w:w="2200" w:type="dxa"/>
          </w:tcPr>
          <w:p w14:paraId="4D4EC99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</w:tcPr>
          <w:p w14:paraId="6297D0A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752CCF7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758F0870" w14:textId="77777777" w:rsidTr="0072259D">
        <w:trPr>
          <w:trHeight w:val="477"/>
        </w:trPr>
        <w:tc>
          <w:tcPr>
            <w:tcW w:w="852" w:type="dxa"/>
            <w:tcBorders>
              <w:bottom w:val="single" w:sz="6" w:space="0" w:color="000000"/>
            </w:tcBorders>
          </w:tcPr>
          <w:p w14:paraId="6644F07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4.4 </w:t>
            </w:r>
          </w:p>
        </w:tc>
        <w:tc>
          <w:tcPr>
            <w:tcW w:w="4327" w:type="dxa"/>
            <w:tcBorders>
              <w:bottom w:val="single" w:sz="6" w:space="0" w:color="000000"/>
            </w:tcBorders>
          </w:tcPr>
          <w:p w14:paraId="7DCACEE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310" w:lineRule="atLeast"/>
              <w:ind w:right="616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Ασφάλεια- ενδείξεις σε πραγματικό χρόνο της πίεσης στα κυκλώματα πέδησης στην καμπίνα</w:t>
            </w:r>
          </w:p>
        </w:tc>
        <w:tc>
          <w:tcPr>
            <w:tcW w:w="2200" w:type="dxa"/>
            <w:tcBorders>
              <w:bottom w:val="single" w:sz="6" w:space="0" w:color="000000"/>
            </w:tcBorders>
          </w:tcPr>
          <w:p w14:paraId="6870C93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bottom w:val="single" w:sz="6" w:space="0" w:color="000000"/>
            </w:tcBorders>
          </w:tcPr>
          <w:p w14:paraId="49E5081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bottom w:val="single" w:sz="6" w:space="0" w:color="000000"/>
            </w:tcBorders>
          </w:tcPr>
          <w:p w14:paraId="72745FE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744DCBF3" w14:textId="77777777" w:rsidTr="0072259D">
        <w:trPr>
          <w:trHeight w:val="521"/>
        </w:trPr>
        <w:tc>
          <w:tcPr>
            <w:tcW w:w="852" w:type="dxa"/>
            <w:shd w:val="clear" w:color="auto" w:fill="F3F3F3"/>
          </w:tcPr>
          <w:p w14:paraId="0B43987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5.</w:t>
            </w:r>
          </w:p>
        </w:tc>
        <w:tc>
          <w:tcPr>
            <w:tcW w:w="4327" w:type="dxa"/>
            <w:shd w:val="clear" w:color="auto" w:fill="F3F3F3"/>
          </w:tcPr>
          <w:p w14:paraId="3B3CD6B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Σύστημα διεύθυνσης</w:t>
            </w:r>
          </w:p>
        </w:tc>
        <w:tc>
          <w:tcPr>
            <w:tcW w:w="2200" w:type="dxa"/>
            <w:shd w:val="clear" w:color="auto" w:fill="F3F3F3"/>
          </w:tcPr>
          <w:p w14:paraId="2806CB6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100" w:type="dxa"/>
            <w:shd w:val="clear" w:color="auto" w:fill="F3F3F3"/>
          </w:tcPr>
          <w:p w14:paraId="27B617D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  <w:lang w:val="en-US"/>
              </w:rPr>
            </w:pPr>
          </w:p>
        </w:tc>
        <w:tc>
          <w:tcPr>
            <w:tcW w:w="1343" w:type="dxa"/>
            <w:shd w:val="clear" w:color="auto" w:fill="F3F3F3"/>
          </w:tcPr>
          <w:p w14:paraId="0FBD82C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  <w:lang w:val="en-US"/>
              </w:rPr>
            </w:pPr>
          </w:p>
        </w:tc>
      </w:tr>
      <w:tr w:rsidR="0072259D" w:rsidRPr="0072259D" w14:paraId="26EA6759" w14:textId="77777777" w:rsidTr="0072259D">
        <w:trPr>
          <w:trHeight w:val="349"/>
        </w:trPr>
        <w:tc>
          <w:tcPr>
            <w:tcW w:w="852" w:type="dxa"/>
          </w:tcPr>
          <w:p w14:paraId="67961F1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5.1</w:t>
            </w:r>
          </w:p>
        </w:tc>
        <w:tc>
          <w:tcPr>
            <w:tcW w:w="4327" w:type="dxa"/>
          </w:tcPr>
          <w:p w14:paraId="0532975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Υδραυλικό, με ένα τιμόνι στη δεξιά μεριά</w:t>
            </w:r>
          </w:p>
        </w:tc>
        <w:tc>
          <w:tcPr>
            <w:tcW w:w="2200" w:type="dxa"/>
          </w:tcPr>
          <w:p w14:paraId="00E46EA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</w:tcPr>
          <w:p w14:paraId="567596D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7827B8D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374A33A9" w14:textId="77777777" w:rsidTr="0072259D">
        <w:trPr>
          <w:trHeight w:val="345"/>
        </w:trPr>
        <w:tc>
          <w:tcPr>
            <w:tcW w:w="852" w:type="dxa"/>
          </w:tcPr>
          <w:p w14:paraId="098B7C0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5.2</w:t>
            </w:r>
          </w:p>
        </w:tc>
        <w:tc>
          <w:tcPr>
            <w:tcW w:w="4327" w:type="dxa"/>
          </w:tcPr>
          <w:p w14:paraId="4720EE7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Τεχνικά χαρακτηριστικά αντλιών </w:t>
            </w:r>
          </w:p>
        </w:tc>
        <w:tc>
          <w:tcPr>
            <w:tcW w:w="2200" w:type="dxa"/>
          </w:tcPr>
          <w:p w14:paraId="5568CBE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</w:tcPr>
          <w:p w14:paraId="30634F1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</w:tcPr>
          <w:p w14:paraId="6CDEB81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18D2268B" w14:textId="77777777" w:rsidTr="0072259D">
        <w:trPr>
          <w:trHeight w:val="341"/>
        </w:trPr>
        <w:tc>
          <w:tcPr>
            <w:tcW w:w="852" w:type="dxa"/>
            <w:tcBorders>
              <w:bottom w:val="single" w:sz="6" w:space="0" w:color="000000"/>
            </w:tcBorders>
          </w:tcPr>
          <w:p w14:paraId="34ACAF7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5.3</w:t>
            </w:r>
          </w:p>
        </w:tc>
        <w:tc>
          <w:tcPr>
            <w:tcW w:w="4327" w:type="dxa"/>
            <w:tcBorders>
              <w:bottom w:val="single" w:sz="6" w:space="0" w:color="000000"/>
            </w:tcBorders>
          </w:tcPr>
          <w:p w14:paraId="5FD33BB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Σύστημα </w:t>
            </w:r>
            <w:proofErr w:type="spellStart"/>
            <w:r w:rsidRPr="0072259D">
              <w:rPr>
                <w:rFonts w:ascii="Calibri" w:eastAsia="Times New Roman" w:hAnsi="Calibri" w:cs="Calibri"/>
              </w:rPr>
              <w:t>τετραδιεύθυνσης</w:t>
            </w:r>
            <w:proofErr w:type="spellEnd"/>
            <w:r w:rsidRPr="0072259D">
              <w:rPr>
                <w:rFonts w:ascii="Calibri" w:eastAsia="Times New Roman" w:hAnsi="Calibri" w:cs="Calibri"/>
              </w:rPr>
              <w:t xml:space="preserve"> κατά τη σάρωση</w:t>
            </w:r>
          </w:p>
        </w:tc>
        <w:tc>
          <w:tcPr>
            <w:tcW w:w="2200" w:type="dxa"/>
            <w:tcBorders>
              <w:bottom w:val="single" w:sz="6" w:space="0" w:color="000000"/>
            </w:tcBorders>
          </w:tcPr>
          <w:p w14:paraId="45A7E2F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bottom w:val="single" w:sz="6" w:space="0" w:color="000000"/>
            </w:tcBorders>
          </w:tcPr>
          <w:p w14:paraId="54BB93C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  <w:tcBorders>
              <w:bottom w:val="single" w:sz="6" w:space="0" w:color="000000"/>
            </w:tcBorders>
          </w:tcPr>
          <w:p w14:paraId="3B21C01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1327A99C" w14:textId="77777777" w:rsidTr="0072259D">
        <w:trPr>
          <w:trHeight w:val="341"/>
        </w:trPr>
        <w:tc>
          <w:tcPr>
            <w:tcW w:w="852" w:type="dxa"/>
            <w:tcBorders>
              <w:bottom w:val="single" w:sz="6" w:space="0" w:color="000000"/>
            </w:tcBorders>
          </w:tcPr>
          <w:p w14:paraId="511D583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5.4</w:t>
            </w:r>
          </w:p>
        </w:tc>
        <w:tc>
          <w:tcPr>
            <w:tcW w:w="4327" w:type="dxa"/>
            <w:tcBorders>
              <w:bottom w:val="single" w:sz="6" w:space="0" w:color="000000"/>
            </w:tcBorders>
          </w:tcPr>
          <w:p w14:paraId="6DCE3F3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 Υποχρεωτική απομόνωση </w:t>
            </w:r>
            <w:proofErr w:type="spellStart"/>
            <w:r w:rsidRPr="0072259D">
              <w:rPr>
                <w:rFonts w:ascii="Calibri" w:eastAsia="Times New Roman" w:hAnsi="Calibri" w:cs="Calibri"/>
              </w:rPr>
              <w:t>τετραδιεύθυνσης</w:t>
            </w:r>
            <w:proofErr w:type="spellEnd"/>
            <w:r w:rsidRPr="0072259D">
              <w:rPr>
                <w:rFonts w:ascii="Calibri" w:eastAsia="Times New Roman" w:hAnsi="Calibri" w:cs="Calibri"/>
              </w:rPr>
              <w:t xml:space="preserve"> κατά την πορεία</w:t>
            </w:r>
          </w:p>
        </w:tc>
        <w:tc>
          <w:tcPr>
            <w:tcW w:w="2200" w:type="dxa"/>
            <w:tcBorders>
              <w:bottom w:val="single" w:sz="6" w:space="0" w:color="000000"/>
            </w:tcBorders>
          </w:tcPr>
          <w:p w14:paraId="1C5D4B1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bottom w:val="single" w:sz="6" w:space="0" w:color="000000"/>
            </w:tcBorders>
          </w:tcPr>
          <w:p w14:paraId="4216D79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  <w:tcBorders>
              <w:bottom w:val="single" w:sz="6" w:space="0" w:color="000000"/>
            </w:tcBorders>
          </w:tcPr>
          <w:p w14:paraId="015ACAE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4693B41A" w14:textId="77777777" w:rsidTr="0072259D">
        <w:trPr>
          <w:trHeight w:val="516"/>
        </w:trPr>
        <w:tc>
          <w:tcPr>
            <w:tcW w:w="852" w:type="dxa"/>
            <w:shd w:val="clear" w:color="auto" w:fill="F3F3F3"/>
          </w:tcPr>
          <w:p w14:paraId="73A2926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6.</w:t>
            </w:r>
          </w:p>
        </w:tc>
        <w:tc>
          <w:tcPr>
            <w:tcW w:w="4327" w:type="dxa"/>
            <w:shd w:val="clear" w:color="auto" w:fill="F3F3F3"/>
          </w:tcPr>
          <w:p w14:paraId="3ED7386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Άξονες -Ελαστικά</w:t>
            </w:r>
          </w:p>
        </w:tc>
        <w:tc>
          <w:tcPr>
            <w:tcW w:w="2200" w:type="dxa"/>
            <w:shd w:val="clear" w:color="auto" w:fill="F3F3F3"/>
          </w:tcPr>
          <w:p w14:paraId="619B5B1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100" w:type="dxa"/>
            <w:shd w:val="clear" w:color="auto" w:fill="F3F3F3"/>
          </w:tcPr>
          <w:p w14:paraId="2003ABB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  <w:lang w:val="en-US"/>
              </w:rPr>
            </w:pPr>
          </w:p>
        </w:tc>
        <w:tc>
          <w:tcPr>
            <w:tcW w:w="1343" w:type="dxa"/>
            <w:shd w:val="clear" w:color="auto" w:fill="F3F3F3"/>
          </w:tcPr>
          <w:p w14:paraId="47DEBA0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  <w:lang w:val="en-US"/>
              </w:rPr>
            </w:pPr>
          </w:p>
        </w:tc>
      </w:tr>
      <w:tr w:rsidR="0072259D" w:rsidRPr="0072259D" w14:paraId="348DBBEC" w14:textId="77777777" w:rsidTr="0072259D">
        <w:trPr>
          <w:trHeight w:val="456"/>
        </w:trPr>
        <w:tc>
          <w:tcPr>
            <w:tcW w:w="852" w:type="dxa"/>
          </w:tcPr>
          <w:p w14:paraId="2B71123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6.1</w:t>
            </w:r>
          </w:p>
        </w:tc>
        <w:tc>
          <w:tcPr>
            <w:tcW w:w="4327" w:type="dxa"/>
          </w:tcPr>
          <w:p w14:paraId="2BD416A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Ικανότητα φόρτισης εμπρόσθιου άξονα</w:t>
            </w:r>
          </w:p>
        </w:tc>
        <w:tc>
          <w:tcPr>
            <w:tcW w:w="2200" w:type="dxa"/>
          </w:tcPr>
          <w:p w14:paraId="0276D72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&gt;5500 ΚΙΛΑ</w:t>
            </w:r>
          </w:p>
        </w:tc>
        <w:tc>
          <w:tcPr>
            <w:tcW w:w="1100" w:type="dxa"/>
          </w:tcPr>
          <w:p w14:paraId="242785C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</w:tcPr>
          <w:p w14:paraId="1B44AC2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1D8DCAFC" w14:textId="77777777" w:rsidTr="0072259D">
        <w:trPr>
          <w:trHeight w:val="340"/>
        </w:trPr>
        <w:tc>
          <w:tcPr>
            <w:tcW w:w="852" w:type="dxa"/>
          </w:tcPr>
          <w:p w14:paraId="3C6F1F7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6.2</w:t>
            </w:r>
          </w:p>
        </w:tc>
        <w:tc>
          <w:tcPr>
            <w:tcW w:w="4327" w:type="dxa"/>
          </w:tcPr>
          <w:p w14:paraId="0E16935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Ικανότητα φόρτισης οπίσθιου άξονα</w:t>
            </w:r>
          </w:p>
        </w:tc>
        <w:tc>
          <w:tcPr>
            <w:tcW w:w="2200" w:type="dxa"/>
          </w:tcPr>
          <w:p w14:paraId="132011A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&gt;7500 ΚΙΛΑ</w:t>
            </w:r>
          </w:p>
        </w:tc>
        <w:tc>
          <w:tcPr>
            <w:tcW w:w="1100" w:type="dxa"/>
          </w:tcPr>
          <w:p w14:paraId="5053113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</w:tcPr>
          <w:p w14:paraId="1DC805A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76FC3274" w14:textId="77777777" w:rsidTr="0072259D">
        <w:trPr>
          <w:trHeight w:val="350"/>
        </w:trPr>
        <w:tc>
          <w:tcPr>
            <w:tcW w:w="852" w:type="dxa"/>
            <w:tcBorders>
              <w:bottom w:val="single" w:sz="6" w:space="0" w:color="000000"/>
            </w:tcBorders>
          </w:tcPr>
          <w:p w14:paraId="63B0EDE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lastRenderedPageBreak/>
              <w:t>6.3</w:t>
            </w:r>
          </w:p>
        </w:tc>
        <w:tc>
          <w:tcPr>
            <w:tcW w:w="4327" w:type="dxa"/>
            <w:tcBorders>
              <w:bottom w:val="single" w:sz="6" w:space="0" w:color="000000"/>
            </w:tcBorders>
          </w:tcPr>
          <w:p w14:paraId="15A488C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Σύστημα ΟΠΙΣΘΙΩΝ υδραυλικών αναρτήσεων</w:t>
            </w:r>
          </w:p>
        </w:tc>
        <w:tc>
          <w:tcPr>
            <w:tcW w:w="2200" w:type="dxa"/>
            <w:tcBorders>
              <w:bottom w:val="single" w:sz="6" w:space="0" w:color="000000"/>
            </w:tcBorders>
          </w:tcPr>
          <w:p w14:paraId="641FC81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bottom w:val="single" w:sz="6" w:space="0" w:color="000000"/>
            </w:tcBorders>
          </w:tcPr>
          <w:p w14:paraId="324B914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  <w:tcBorders>
              <w:bottom w:val="single" w:sz="6" w:space="0" w:color="000000"/>
            </w:tcBorders>
          </w:tcPr>
          <w:p w14:paraId="18119E8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7A3AA2BC" w14:textId="77777777" w:rsidTr="0072259D">
        <w:trPr>
          <w:trHeight w:val="608"/>
        </w:trPr>
        <w:tc>
          <w:tcPr>
            <w:tcW w:w="852" w:type="dxa"/>
            <w:tcBorders>
              <w:bottom w:val="single" w:sz="6" w:space="0" w:color="000000"/>
            </w:tcBorders>
            <w:shd w:val="clear" w:color="auto" w:fill="F3F3F3"/>
          </w:tcPr>
          <w:p w14:paraId="442884E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7.</w:t>
            </w:r>
          </w:p>
        </w:tc>
        <w:tc>
          <w:tcPr>
            <w:tcW w:w="4327" w:type="dxa"/>
            <w:tcBorders>
              <w:bottom w:val="single" w:sz="6" w:space="0" w:color="000000"/>
            </w:tcBorders>
            <w:shd w:val="clear" w:color="auto" w:fill="F3F3F3"/>
          </w:tcPr>
          <w:p w14:paraId="61804A7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Καμπίνα οδήγησης</w:t>
            </w:r>
          </w:p>
        </w:tc>
        <w:tc>
          <w:tcPr>
            <w:tcW w:w="2200" w:type="dxa"/>
            <w:tcBorders>
              <w:bottom w:val="single" w:sz="6" w:space="0" w:color="000000"/>
            </w:tcBorders>
            <w:shd w:val="clear" w:color="auto" w:fill="F3F3F3"/>
          </w:tcPr>
          <w:p w14:paraId="11B4C2C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100" w:type="dxa"/>
            <w:tcBorders>
              <w:bottom w:val="single" w:sz="6" w:space="0" w:color="000000"/>
            </w:tcBorders>
            <w:shd w:val="clear" w:color="auto" w:fill="F3F3F3"/>
          </w:tcPr>
          <w:p w14:paraId="5EA1B53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  <w:lang w:val="en-US"/>
              </w:rPr>
            </w:pPr>
          </w:p>
        </w:tc>
        <w:tc>
          <w:tcPr>
            <w:tcW w:w="1343" w:type="dxa"/>
            <w:tcBorders>
              <w:bottom w:val="single" w:sz="6" w:space="0" w:color="000000"/>
            </w:tcBorders>
            <w:shd w:val="clear" w:color="auto" w:fill="F3F3F3"/>
          </w:tcPr>
          <w:p w14:paraId="7CB3010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  <w:lang w:val="en-US"/>
              </w:rPr>
            </w:pPr>
          </w:p>
        </w:tc>
      </w:tr>
      <w:tr w:rsidR="0072259D" w:rsidRPr="0072259D" w14:paraId="5D86EBE1" w14:textId="77777777" w:rsidTr="0072259D">
        <w:trPr>
          <w:trHeight w:val="350"/>
        </w:trPr>
        <w:tc>
          <w:tcPr>
            <w:tcW w:w="852" w:type="dxa"/>
            <w:tcBorders>
              <w:bottom w:val="single" w:sz="6" w:space="0" w:color="000000"/>
            </w:tcBorders>
          </w:tcPr>
          <w:p w14:paraId="3681EDA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7.1</w:t>
            </w:r>
          </w:p>
        </w:tc>
        <w:tc>
          <w:tcPr>
            <w:tcW w:w="4327" w:type="dxa"/>
            <w:tcBorders>
              <w:bottom w:val="single" w:sz="6" w:space="0" w:color="000000"/>
            </w:tcBorders>
          </w:tcPr>
          <w:p w14:paraId="3185D92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Όργανα, ενδεικτικές λυχνίες, χειριστήρια σύμφωνα με απαιτήσεις μελέτης</w:t>
            </w:r>
          </w:p>
        </w:tc>
        <w:tc>
          <w:tcPr>
            <w:tcW w:w="2200" w:type="dxa"/>
            <w:tcBorders>
              <w:bottom w:val="single" w:sz="6" w:space="0" w:color="000000"/>
            </w:tcBorders>
          </w:tcPr>
          <w:p w14:paraId="76E9B38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ΑΝΑΛΥΤΙΚΗ ΠΕΡΙΓΡΑΦΗ</w:t>
            </w:r>
          </w:p>
        </w:tc>
        <w:tc>
          <w:tcPr>
            <w:tcW w:w="1100" w:type="dxa"/>
            <w:tcBorders>
              <w:bottom w:val="single" w:sz="6" w:space="0" w:color="000000"/>
            </w:tcBorders>
          </w:tcPr>
          <w:p w14:paraId="7E99C2A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  <w:tcBorders>
              <w:bottom w:val="single" w:sz="6" w:space="0" w:color="000000"/>
            </w:tcBorders>
          </w:tcPr>
          <w:p w14:paraId="6BCE1EF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31BED782" w14:textId="77777777" w:rsidTr="0072259D">
        <w:trPr>
          <w:trHeight w:val="350"/>
        </w:trPr>
        <w:tc>
          <w:tcPr>
            <w:tcW w:w="852" w:type="dxa"/>
            <w:tcBorders>
              <w:bottom w:val="single" w:sz="6" w:space="0" w:color="000000"/>
            </w:tcBorders>
          </w:tcPr>
          <w:p w14:paraId="1C14043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7.2</w:t>
            </w:r>
          </w:p>
        </w:tc>
        <w:tc>
          <w:tcPr>
            <w:tcW w:w="4327" w:type="dxa"/>
            <w:tcBorders>
              <w:bottom w:val="single" w:sz="6" w:space="0" w:color="000000"/>
            </w:tcBorders>
          </w:tcPr>
          <w:p w14:paraId="46F24D8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Δυνατότητα εκτροπής καμπίνας</w:t>
            </w:r>
          </w:p>
        </w:tc>
        <w:tc>
          <w:tcPr>
            <w:tcW w:w="2200" w:type="dxa"/>
            <w:tcBorders>
              <w:bottom w:val="single" w:sz="6" w:space="0" w:color="000000"/>
            </w:tcBorders>
          </w:tcPr>
          <w:p w14:paraId="5896146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bottom w:val="single" w:sz="6" w:space="0" w:color="000000"/>
            </w:tcBorders>
          </w:tcPr>
          <w:p w14:paraId="109AA39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  <w:tcBorders>
              <w:bottom w:val="single" w:sz="6" w:space="0" w:color="000000"/>
            </w:tcBorders>
          </w:tcPr>
          <w:p w14:paraId="1783AE3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33101C26" w14:textId="77777777" w:rsidTr="0072259D">
        <w:trPr>
          <w:trHeight w:val="350"/>
        </w:trPr>
        <w:tc>
          <w:tcPr>
            <w:tcW w:w="852" w:type="dxa"/>
            <w:tcBorders>
              <w:bottom w:val="single" w:sz="6" w:space="0" w:color="000000"/>
            </w:tcBorders>
          </w:tcPr>
          <w:p w14:paraId="015E6F2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7.3</w:t>
            </w:r>
          </w:p>
        </w:tc>
        <w:tc>
          <w:tcPr>
            <w:tcW w:w="4327" w:type="dxa"/>
            <w:tcBorders>
              <w:bottom w:val="single" w:sz="6" w:space="0" w:color="000000"/>
            </w:tcBorders>
          </w:tcPr>
          <w:p w14:paraId="1EDB8F6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Κλιματισμός - ισχύς ψύξης</w:t>
            </w:r>
          </w:p>
        </w:tc>
        <w:tc>
          <w:tcPr>
            <w:tcW w:w="2200" w:type="dxa"/>
            <w:tcBorders>
              <w:bottom w:val="single" w:sz="6" w:space="0" w:color="000000"/>
            </w:tcBorders>
          </w:tcPr>
          <w:p w14:paraId="6819208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  <w:lang w:val="en-US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 xml:space="preserve">&gt; 6,2 </w:t>
            </w:r>
            <w:r w:rsidRPr="0072259D">
              <w:rPr>
                <w:rFonts w:ascii="Calibri" w:eastAsia="Times New Roman" w:hAnsi="Calibri" w:cs="Calibri"/>
                <w:sz w:val="18"/>
                <w:szCs w:val="18"/>
                <w:lang w:val="en-US"/>
              </w:rPr>
              <w:t>kW</w:t>
            </w:r>
          </w:p>
        </w:tc>
        <w:tc>
          <w:tcPr>
            <w:tcW w:w="1100" w:type="dxa"/>
            <w:tcBorders>
              <w:bottom w:val="single" w:sz="6" w:space="0" w:color="000000"/>
            </w:tcBorders>
          </w:tcPr>
          <w:p w14:paraId="2701FD0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  <w:tcBorders>
              <w:bottom w:val="single" w:sz="6" w:space="0" w:color="000000"/>
            </w:tcBorders>
          </w:tcPr>
          <w:p w14:paraId="1253C74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5B0C5C81" w14:textId="77777777" w:rsidTr="0072259D">
        <w:trPr>
          <w:trHeight w:val="350"/>
        </w:trPr>
        <w:tc>
          <w:tcPr>
            <w:tcW w:w="852" w:type="dxa"/>
            <w:tcBorders>
              <w:bottom w:val="single" w:sz="6" w:space="0" w:color="000000"/>
            </w:tcBorders>
          </w:tcPr>
          <w:p w14:paraId="0C14AA3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7.4</w:t>
            </w:r>
          </w:p>
        </w:tc>
        <w:tc>
          <w:tcPr>
            <w:tcW w:w="4327" w:type="dxa"/>
            <w:tcBorders>
              <w:bottom w:val="single" w:sz="6" w:space="0" w:color="000000"/>
            </w:tcBorders>
          </w:tcPr>
          <w:p w14:paraId="0FD37DC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Θέρμανση- ισχύς θέρμανσης</w:t>
            </w:r>
          </w:p>
        </w:tc>
        <w:tc>
          <w:tcPr>
            <w:tcW w:w="2200" w:type="dxa"/>
            <w:tcBorders>
              <w:bottom w:val="single" w:sz="6" w:space="0" w:color="000000"/>
            </w:tcBorders>
          </w:tcPr>
          <w:p w14:paraId="3F8C83F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  <w:lang w:val="en-US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 xml:space="preserve">&gt; 8,5 </w:t>
            </w:r>
            <w:r w:rsidRPr="0072259D">
              <w:rPr>
                <w:rFonts w:ascii="Calibri" w:eastAsia="Times New Roman" w:hAnsi="Calibri" w:cs="Calibri"/>
                <w:sz w:val="18"/>
                <w:szCs w:val="18"/>
                <w:lang w:val="en-US"/>
              </w:rPr>
              <w:t>kW</w:t>
            </w:r>
          </w:p>
        </w:tc>
        <w:tc>
          <w:tcPr>
            <w:tcW w:w="1100" w:type="dxa"/>
            <w:tcBorders>
              <w:bottom w:val="single" w:sz="6" w:space="0" w:color="000000"/>
            </w:tcBorders>
          </w:tcPr>
          <w:p w14:paraId="0CB0A58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  <w:tcBorders>
              <w:bottom w:val="single" w:sz="6" w:space="0" w:color="000000"/>
            </w:tcBorders>
          </w:tcPr>
          <w:p w14:paraId="6FCB085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331A5E35" w14:textId="77777777" w:rsidTr="0072259D">
        <w:trPr>
          <w:trHeight w:val="350"/>
        </w:trPr>
        <w:tc>
          <w:tcPr>
            <w:tcW w:w="852" w:type="dxa"/>
            <w:tcBorders>
              <w:bottom w:val="single" w:sz="6" w:space="0" w:color="000000"/>
            </w:tcBorders>
          </w:tcPr>
          <w:p w14:paraId="0445ABC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  <w:lang w:val="en-US"/>
              </w:rPr>
              <w:t>7.</w:t>
            </w:r>
            <w:r w:rsidRPr="0072259D">
              <w:rPr>
                <w:rFonts w:ascii="Calibri" w:eastAsia="Times New Roman" w:hAnsi="Calibri" w:cs="Calibri"/>
              </w:rPr>
              <w:t>5</w:t>
            </w:r>
          </w:p>
        </w:tc>
        <w:tc>
          <w:tcPr>
            <w:tcW w:w="4327" w:type="dxa"/>
            <w:tcBorders>
              <w:bottom w:val="single" w:sz="6" w:space="0" w:color="000000"/>
            </w:tcBorders>
          </w:tcPr>
          <w:p w14:paraId="7FDC1F9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Στάθμη ηχητικής ισχύος εντός καμπίνας</w:t>
            </w:r>
          </w:p>
        </w:tc>
        <w:tc>
          <w:tcPr>
            <w:tcW w:w="2200" w:type="dxa"/>
            <w:tcBorders>
              <w:bottom w:val="single" w:sz="6" w:space="0" w:color="000000"/>
            </w:tcBorders>
          </w:tcPr>
          <w:p w14:paraId="3AB4374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  <w:lang w:val="en-US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 xml:space="preserve">     &lt;66</w:t>
            </w:r>
            <w:proofErr w:type="spellStart"/>
            <w:r w:rsidRPr="0072259D">
              <w:rPr>
                <w:rFonts w:ascii="Calibri" w:eastAsia="Times New Roman" w:hAnsi="Calibri" w:cs="Calibri"/>
                <w:sz w:val="18"/>
                <w:szCs w:val="18"/>
                <w:lang w:val="en-US"/>
              </w:rPr>
              <w:t>LwA</w:t>
            </w:r>
            <w:proofErr w:type="spellEnd"/>
          </w:p>
        </w:tc>
        <w:tc>
          <w:tcPr>
            <w:tcW w:w="1100" w:type="dxa"/>
            <w:tcBorders>
              <w:bottom w:val="single" w:sz="6" w:space="0" w:color="000000"/>
            </w:tcBorders>
          </w:tcPr>
          <w:p w14:paraId="2EB94F6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bottom w:val="single" w:sz="6" w:space="0" w:color="000000"/>
            </w:tcBorders>
          </w:tcPr>
          <w:p w14:paraId="1628B7A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05349D81" w14:textId="77777777" w:rsidTr="0072259D">
        <w:trPr>
          <w:trHeight w:val="428"/>
        </w:trPr>
        <w:tc>
          <w:tcPr>
            <w:tcW w:w="852" w:type="dxa"/>
            <w:shd w:val="clear" w:color="auto" w:fill="F3F3F3"/>
          </w:tcPr>
          <w:p w14:paraId="159CD73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8.</w:t>
            </w:r>
          </w:p>
        </w:tc>
        <w:tc>
          <w:tcPr>
            <w:tcW w:w="4327" w:type="dxa"/>
            <w:shd w:val="clear" w:color="auto" w:fill="F3F3F3"/>
          </w:tcPr>
          <w:p w14:paraId="3CFA440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Ηλεκτρικό σύστημα</w:t>
            </w:r>
          </w:p>
        </w:tc>
        <w:tc>
          <w:tcPr>
            <w:tcW w:w="2200" w:type="dxa"/>
            <w:shd w:val="clear" w:color="auto" w:fill="F3F3F3"/>
          </w:tcPr>
          <w:p w14:paraId="680FDC7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100" w:type="dxa"/>
            <w:shd w:val="clear" w:color="auto" w:fill="F3F3F3"/>
          </w:tcPr>
          <w:p w14:paraId="43889B1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  <w:lang w:val="en-US"/>
              </w:rPr>
            </w:pPr>
          </w:p>
        </w:tc>
        <w:tc>
          <w:tcPr>
            <w:tcW w:w="1343" w:type="dxa"/>
            <w:shd w:val="clear" w:color="auto" w:fill="F3F3F3"/>
          </w:tcPr>
          <w:p w14:paraId="6AB38CF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  <w:lang w:val="en-US"/>
              </w:rPr>
            </w:pPr>
          </w:p>
        </w:tc>
      </w:tr>
      <w:tr w:rsidR="0072259D" w:rsidRPr="0072259D" w14:paraId="02141D5E" w14:textId="77777777" w:rsidTr="0072259D">
        <w:trPr>
          <w:trHeight w:val="326"/>
        </w:trPr>
        <w:tc>
          <w:tcPr>
            <w:tcW w:w="852" w:type="dxa"/>
          </w:tcPr>
          <w:p w14:paraId="4E8B1E4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8.1</w:t>
            </w:r>
          </w:p>
        </w:tc>
        <w:tc>
          <w:tcPr>
            <w:tcW w:w="4327" w:type="dxa"/>
          </w:tcPr>
          <w:p w14:paraId="4A1651E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Ποιότητα- προδιαγραφές προστασίας</w:t>
            </w:r>
          </w:p>
        </w:tc>
        <w:tc>
          <w:tcPr>
            <w:tcW w:w="2200" w:type="dxa"/>
          </w:tcPr>
          <w:p w14:paraId="5550F44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  <w:lang w:val="en-US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ΚΑΤΑ Ι</w:t>
            </w:r>
            <w:r w:rsidRPr="0072259D">
              <w:rPr>
                <w:rFonts w:ascii="Calibri" w:eastAsia="Times New Roman" w:hAnsi="Calibri" w:cs="Calibri"/>
                <w:sz w:val="18"/>
                <w:szCs w:val="18"/>
                <w:lang w:val="en-US"/>
              </w:rPr>
              <w:t>P</w:t>
            </w:r>
          </w:p>
        </w:tc>
        <w:tc>
          <w:tcPr>
            <w:tcW w:w="1100" w:type="dxa"/>
          </w:tcPr>
          <w:p w14:paraId="1DB7BD6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</w:tcPr>
          <w:p w14:paraId="2CE9029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6985BC22" w14:textId="77777777" w:rsidTr="0072259D">
        <w:trPr>
          <w:trHeight w:val="362"/>
        </w:trPr>
        <w:tc>
          <w:tcPr>
            <w:tcW w:w="852" w:type="dxa"/>
          </w:tcPr>
          <w:p w14:paraId="58B7447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8.2</w:t>
            </w:r>
          </w:p>
        </w:tc>
        <w:tc>
          <w:tcPr>
            <w:tcW w:w="4327" w:type="dxa"/>
          </w:tcPr>
          <w:p w14:paraId="09CA4E3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Προσβασιμότητα </w:t>
            </w:r>
            <w:proofErr w:type="spellStart"/>
            <w:r w:rsidRPr="0072259D">
              <w:rPr>
                <w:rFonts w:ascii="Calibri" w:eastAsia="Times New Roman" w:hAnsi="Calibri" w:cs="Calibri"/>
              </w:rPr>
              <w:t>ασφαλειοθήκης</w:t>
            </w:r>
            <w:proofErr w:type="spellEnd"/>
            <w:r w:rsidRPr="0072259D">
              <w:rPr>
                <w:rFonts w:ascii="Calibri" w:eastAsia="Times New Roman" w:hAnsi="Calibri" w:cs="Calibri"/>
              </w:rPr>
              <w:t xml:space="preserve"> και </w:t>
            </w:r>
            <w:proofErr w:type="spellStart"/>
            <w:r w:rsidRPr="0072259D">
              <w:rPr>
                <w:rFonts w:ascii="Calibri" w:eastAsia="Times New Roman" w:hAnsi="Calibri" w:cs="Calibri"/>
              </w:rPr>
              <w:t>ρελέ</w:t>
            </w:r>
            <w:proofErr w:type="spellEnd"/>
          </w:p>
        </w:tc>
        <w:tc>
          <w:tcPr>
            <w:tcW w:w="2200" w:type="dxa"/>
          </w:tcPr>
          <w:p w14:paraId="3128762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  <w:lang w:val="en-US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ΑΝΑΛΥΤΙΚΗ ΠΕΡΙΓΡΑΦΗ</w:t>
            </w:r>
          </w:p>
        </w:tc>
        <w:tc>
          <w:tcPr>
            <w:tcW w:w="1100" w:type="dxa"/>
          </w:tcPr>
          <w:p w14:paraId="784A1AB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</w:tcPr>
          <w:p w14:paraId="4DEF1F0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73D52565" w14:textId="77777777" w:rsidTr="0072259D">
        <w:trPr>
          <w:trHeight w:val="344"/>
        </w:trPr>
        <w:tc>
          <w:tcPr>
            <w:tcW w:w="852" w:type="dxa"/>
          </w:tcPr>
          <w:p w14:paraId="4A8F62D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8.3</w:t>
            </w:r>
          </w:p>
        </w:tc>
        <w:tc>
          <w:tcPr>
            <w:tcW w:w="4327" w:type="dxa"/>
          </w:tcPr>
          <w:p w14:paraId="79CF503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72259D">
              <w:rPr>
                <w:rFonts w:ascii="Calibri" w:eastAsia="Times New Roman" w:hAnsi="Calibri" w:cs="Calibri"/>
              </w:rPr>
              <w:t>Υπαρξη</w:t>
            </w:r>
            <w:proofErr w:type="spellEnd"/>
            <w:r w:rsidRPr="0072259D">
              <w:rPr>
                <w:rFonts w:ascii="Calibri" w:eastAsia="Times New Roman" w:hAnsi="Calibri" w:cs="Calibri"/>
              </w:rPr>
              <w:t xml:space="preserve"> κεντρικού (γενικού) διακόπτη ρεύματος και πρόσβαση σε αυτόν</w:t>
            </w:r>
          </w:p>
        </w:tc>
        <w:tc>
          <w:tcPr>
            <w:tcW w:w="2200" w:type="dxa"/>
          </w:tcPr>
          <w:p w14:paraId="2145D2E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</w:tcPr>
          <w:p w14:paraId="0EB7EDD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412CEEE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4BEFC32C" w14:textId="77777777" w:rsidTr="0072259D">
        <w:trPr>
          <w:trHeight w:val="532"/>
        </w:trPr>
        <w:tc>
          <w:tcPr>
            <w:tcW w:w="852" w:type="dxa"/>
            <w:shd w:val="clear" w:color="auto" w:fill="F3F3F3"/>
          </w:tcPr>
          <w:p w14:paraId="530896F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9.</w:t>
            </w:r>
          </w:p>
        </w:tc>
        <w:tc>
          <w:tcPr>
            <w:tcW w:w="4327" w:type="dxa"/>
            <w:shd w:val="clear" w:color="auto" w:fill="F3F3F3"/>
          </w:tcPr>
          <w:p w14:paraId="0B94649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Δεξαμενή νερού</w:t>
            </w:r>
          </w:p>
        </w:tc>
        <w:tc>
          <w:tcPr>
            <w:tcW w:w="2200" w:type="dxa"/>
            <w:shd w:val="clear" w:color="auto" w:fill="F3F3F3"/>
          </w:tcPr>
          <w:p w14:paraId="56E2B23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100" w:type="dxa"/>
            <w:shd w:val="clear" w:color="auto" w:fill="F3F3F3"/>
          </w:tcPr>
          <w:p w14:paraId="51DADF6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  <w:lang w:val="en-US"/>
              </w:rPr>
            </w:pPr>
          </w:p>
        </w:tc>
        <w:tc>
          <w:tcPr>
            <w:tcW w:w="1343" w:type="dxa"/>
            <w:shd w:val="clear" w:color="auto" w:fill="F3F3F3"/>
          </w:tcPr>
          <w:p w14:paraId="54B8ADC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  <w:lang w:val="en-US"/>
              </w:rPr>
            </w:pPr>
          </w:p>
        </w:tc>
      </w:tr>
      <w:tr w:rsidR="0072259D" w:rsidRPr="0072259D" w14:paraId="0C2D0855" w14:textId="77777777" w:rsidTr="0072259D">
        <w:trPr>
          <w:trHeight w:val="328"/>
        </w:trPr>
        <w:tc>
          <w:tcPr>
            <w:tcW w:w="852" w:type="dxa"/>
          </w:tcPr>
          <w:p w14:paraId="481F4FF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9.1</w:t>
            </w:r>
          </w:p>
        </w:tc>
        <w:tc>
          <w:tcPr>
            <w:tcW w:w="4327" w:type="dxa"/>
          </w:tcPr>
          <w:p w14:paraId="744AAC0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Υλικό κατασκευής</w:t>
            </w:r>
          </w:p>
        </w:tc>
        <w:tc>
          <w:tcPr>
            <w:tcW w:w="2200" w:type="dxa"/>
          </w:tcPr>
          <w:p w14:paraId="6FB6CD2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  <w:lang w:val="en-US"/>
              </w:rPr>
              <w:t>ANO</w:t>
            </w: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ΞΕΙΔΩΤΟ ΧΑΛΥΒΔΙΝΟ ΕΛΑΣΜΑ</w:t>
            </w:r>
          </w:p>
        </w:tc>
        <w:tc>
          <w:tcPr>
            <w:tcW w:w="1100" w:type="dxa"/>
          </w:tcPr>
          <w:p w14:paraId="52E942F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</w:tcPr>
          <w:p w14:paraId="59BB941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2E1FD6CD" w14:textId="77777777" w:rsidTr="0072259D">
        <w:trPr>
          <w:trHeight w:val="328"/>
        </w:trPr>
        <w:tc>
          <w:tcPr>
            <w:tcW w:w="852" w:type="dxa"/>
          </w:tcPr>
          <w:p w14:paraId="36A54D6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9.2</w:t>
            </w:r>
          </w:p>
        </w:tc>
        <w:tc>
          <w:tcPr>
            <w:tcW w:w="4327" w:type="dxa"/>
          </w:tcPr>
          <w:p w14:paraId="7E97BF9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Χωρητικότητα</w:t>
            </w:r>
          </w:p>
        </w:tc>
        <w:tc>
          <w:tcPr>
            <w:tcW w:w="2200" w:type="dxa"/>
          </w:tcPr>
          <w:p w14:paraId="1E9EB74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 xml:space="preserve">&gt; </w:t>
            </w:r>
            <w:r w:rsidRPr="0072259D">
              <w:rPr>
                <w:rFonts w:ascii="Calibri" w:eastAsia="Times New Roman" w:hAnsi="Calibri" w:cs="Calibri"/>
                <w:sz w:val="18"/>
                <w:szCs w:val="18"/>
                <w:lang w:val="en-US"/>
              </w:rPr>
              <w:t>65</w:t>
            </w: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0 ΛΙΤΡΑ</w:t>
            </w:r>
          </w:p>
        </w:tc>
        <w:tc>
          <w:tcPr>
            <w:tcW w:w="1100" w:type="dxa"/>
          </w:tcPr>
          <w:p w14:paraId="49EA4FD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</w:tcPr>
          <w:p w14:paraId="3D0619F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28B28EDA" w14:textId="77777777" w:rsidTr="0072259D">
        <w:trPr>
          <w:trHeight w:val="328"/>
        </w:trPr>
        <w:tc>
          <w:tcPr>
            <w:tcW w:w="852" w:type="dxa"/>
          </w:tcPr>
          <w:p w14:paraId="168052C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9.3</w:t>
            </w:r>
          </w:p>
        </w:tc>
        <w:tc>
          <w:tcPr>
            <w:tcW w:w="4327" w:type="dxa"/>
          </w:tcPr>
          <w:p w14:paraId="53F4BA7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Θέση τοποθέτησης δεξαμενής</w:t>
            </w:r>
          </w:p>
        </w:tc>
        <w:tc>
          <w:tcPr>
            <w:tcW w:w="2200" w:type="dxa"/>
          </w:tcPr>
          <w:p w14:paraId="6EA2521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ΑΝΑΛΥΤΙΚΗ ΠΕΡΙΓΡΑΦΗ</w:t>
            </w:r>
          </w:p>
        </w:tc>
        <w:tc>
          <w:tcPr>
            <w:tcW w:w="1100" w:type="dxa"/>
          </w:tcPr>
          <w:p w14:paraId="6433A3D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  <w:tc>
          <w:tcPr>
            <w:tcW w:w="1343" w:type="dxa"/>
          </w:tcPr>
          <w:p w14:paraId="2C21D34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lang w:val="en-US"/>
              </w:rPr>
            </w:pPr>
          </w:p>
        </w:tc>
      </w:tr>
      <w:tr w:rsidR="0072259D" w:rsidRPr="0072259D" w14:paraId="2A7D3133" w14:textId="77777777" w:rsidTr="0072259D">
        <w:trPr>
          <w:trHeight w:val="328"/>
        </w:trPr>
        <w:tc>
          <w:tcPr>
            <w:tcW w:w="852" w:type="dxa"/>
          </w:tcPr>
          <w:p w14:paraId="651F0F0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9.4</w:t>
            </w:r>
          </w:p>
        </w:tc>
        <w:tc>
          <w:tcPr>
            <w:tcW w:w="4327" w:type="dxa"/>
          </w:tcPr>
          <w:p w14:paraId="73910EA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Ευκολία εκκένωσης συστήματος νερού σε περίπτωση παγετού</w:t>
            </w:r>
          </w:p>
        </w:tc>
        <w:tc>
          <w:tcPr>
            <w:tcW w:w="2200" w:type="dxa"/>
          </w:tcPr>
          <w:p w14:paraId="1EEB3D7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 ΕΙΝΑΙ ΓΡΗΓΟΡΗ ΚΑΙ ΕΥΚΟΛΗ ΑΝΑΛΥΤΙΚΗ ΠΕΡΙΓΡΑΦΗ</w:t>
            </w:r>
          </w:p>
        </w:tc>
        <w:tc>
          <w:tcPr>
            <w:tcW w:w="1100" w:type="dxa"/>
          </w:tcPr>
          <w:p w14:paraId="41A0AA6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4BB644E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6A6EE9AF" w14:textId="77777777" w:rsidTr="0072259D">
        <w:trPr>
          <w:trHeight w:val="328"/>
        </w:trPr>
        <w:tc>
          <w:tcPr>
            <w:tcW w:w="852" w:type="dxa"/>
          </w:tcPr>
          <w:p w14:paraId="1FD5339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9.5</w:t>
            </w:r>
          </w:p>
        </w:tc>
        <w:tc>
          <w:tcPr>
            <w:tcW w:w="4327" w:type="dxa"/>
          </w:tcPr>
          <w:p w14:paraId="5129EFD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Ευκολία καθαρισμού </w:t>
            </w:r>
            <w:proofErr w:type="spellStart"/>
            <w:r w:rsidRPr="0072259D">
              <w:rPr>
                <w:rFonts w:ascii="Calibri" w:eastAsia="Times New Roman" w:hAnsi="Calibri" w:cs="Calibri"/>
              </w:rPr>
              <w:t>ακροφυσίων</w:t>
            </w:r>
            <w:proofErr w:type="spellEnd"/>
          </w:p>
        </w:tc>
        <w:tc>
          <w:tcPr>
            <w:tcW w:w="2200" w:type="dxa"/>
          </w:tcPr>
          <w:p w14:paraId="50E2005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ΑΝΑΛΥΤΙΚΗ ΠΕΡΙΓΡΑΦΗ</w:t>
            </w:r>
          </w:p>
        </w:tc>
        <w:tc>
          <w:tcPr>
            <w:tcW w:w="1100" w:type="dxa"/>
          </w:tcPr>
          <w:p w14:paraId="0933D42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245EF87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762FE05C" w14:textId="77777777" w:rsidTr="0072259D">
        <w:trPr>
          <w:trHeight w:val="328"/>
        </w:trPr>
        <w:tc>
          <w:tcPr>
            <w:tcW w:w="852" w:type="dxa"/>
          </w:tcPr>
          <w:p w14:paraId="3C07D37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9.6</w:t>
            </w:r>
          </w:p>
        </w:tc>
        <w:tc>
          <w:tcPr>
            <w:tcW w:w="4327" w:type="dxa"/>
          </w:tcPr>
          <w:p w14:paraId="13483D7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Διακόπτες ρύθμισης ροής νερού</w:t>
            </w:r>
          </w:p>
        </w:tc>
        <w:tc>
          <w:tcPr>
            <w:tcW w:w="2200" w:type="dxa"/>
          </w:tcPr>
          <w:p w14:paraId="556BECA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ΑΝΑΛΥΤΙΚΗ ΠΕΡΙΓΡΑΦΗ</w:t>
            </w:r>
          </w:p>
        </w:tc>
        <w:tc>
          <w:tcPr>
            <w:tcW w:w="1100" w:type="dxa"/>
          </w:tcPr>
          <w:p w14:paraId="2861BED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48E4377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3B296154" w14:textId="77777777" w:rsidTr="0072259D">
        <w:trPr>
          <w:trHeight w:val="328"/>
        </w:trPr>
        <w:tc>
          <w:tcPr>
            <w:tcW w:w="852" w:type="dxa"/>
            <w:tcBorders>
              <w:bottom w:val="single" w:sz="6" w:space="0" w:color="000000"/>
            </w:tcBorders>
          </w:tcPr>
          <w:p w14:paraId="25BF225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9.7</w:t>
            </w:r>
          </w:p>
        </w:tc>
        <w:tc>
          <w:tcPr>
            <w:tcW w:w="4327" w:type="dxa"/>
            <w:tcBorders>
              <w:bottom w:val="single" w:sz="6" w:space="0" w:color="000000"/>
            </w:tcBorders>
          </w:tcPr>
          <w:p w14:paraId="3095DD7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Προστασία αντλίας νερού από έλλειψη νερού και ψύχος</w:t>
            </w:r>
          </w:p>
        </w:tc>
        <w:tc>
          <w:tcPr>
            <w:tcW w:w="2200" w:type="dxa"/>
            <w:tcBorders>
              <w:bottom w:val="single" w:sz="6" w:space="0" w:color="000000"/>
            </w:tcBorders>
          </w:tcPr>
          <w:p w14:paraId="005EFBD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ΑΝΑΛΥΤΙΚΗ ΠΕΡΙΓΡΑΦΗ</w:t>
            </w:r>
          </w:p>
        </w:tc>
        <w:tc>
          <w:tcPr>
            <w:tcW w:w="1100" w:type="dxa"/>
            <w:tcBorders>
              <w:bottom w:val="single" w:sz="6" w:space="0" w:color="000000"/>
            </w:tcBorders>
          </w:tcPr>
          <w:p w14:paraId="56F07BD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bottom w:val="single" w:sz="6" w:space="0" w:color="000000"/>
            </w:tcBorders>
          </w:tcPr>
          <w:p w14:paraId="62CBAFE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50DB775E" w14:textId="77777777" w:rsidTr="0072259D">
        <w:trPr>
          <w:trHeight w:val="428"/>
        </w:trPr>
        <w:tc>
          <w:tcPr>
            <w:tcW w:w="852" w:type="dxa"/>
            <w:shd w:val="clear" w:color="auto" w:fill="F3F3F3"/>
          </w:tcPr>
          <w:p w14:paraId="3D87B6D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10.</w:t>
            </w:r>
          </w:p>
        </w:tc>
        <w:tc>
          <w:tcPr>
            <w:tcW w:w="4327" w:type="dxa"/>
            <w:shd w:val="clear" w:color="auto" w:fill="F3F3F3"/>
          </w:tcPr>
          <w:p w14:paraId="1A7F5D4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Κάδος σαρωμάτων</w:t>
            </w:r>
          </w:p>
        </w:tc>
        <w:tc>
          <w:tcPr>
            <w:tcW w:w="2200" w:type="dxa"/>
            <w:shd w:val="clear" w:color="auto" w:fill="F3F3F3"/>
          </w:tcPr>
          <w:p w14:paraId="232B607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00" w:type="dxa"/>
            <w:shd w:val="clear" w:color="auto" w:fill="F3F3F3"/>
          </w:tcPr>
          <w:p w14:paraId="521F802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  <w:tc>
          <w:tcPr>
            <w:tcW w:w="1343" w:type="dxa"/>
            <w:shd w:val="clear" w:color="auto" w:fill="F3F3F3"/>
          </w:tcPr>
          <w:p w14:paraId="1D834AD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</w:tr>
      <w:tr w:rsidR="0072259D" w:rsidRPr="0072259D" w14:paraId="5852E9AA" w14:textId="77777777" w:rsidTr="0072259D">
        <w:trPr>
          <w:trHeight w:val="328"/>
        </w:trPr>
        <w:tc>
          <w:tcPr>
            <w:tcW w:w="852" w:type="dxa"/>
          </w:tcPr>
          <w:p w14:paraId="0E7F39C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10.1</w:t>
            </w:r>
          </w:p>
        </w:tc>
        <w:tc>
          <w:tcPr>
            <w:tcW w:w="4327" w:type="dxa"/>
          </w:tcPr>
          <w:p w14:paraId="41D7441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Υλικό κατασκευής</w:t>
            </w:r>
          </w:p>
        </w:tc>
        <w:tc>
          <w:tcPr>
            <w:tcW w:w="2200" w:type="dxa"/>
          </w:tcPr>
          <w:p w14:paraId="7A5C92F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  <w:lang w:val="en-US"/>
              </w:rPr>
              <w:t>ANO</w:t>
            </w: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ΞΕΙΔΩΤΟ ΧΑΛΥΒΔΙΝΟ ΕΛΑΣΜΑ</w:t>
            </w:r>
          </w:p>
        </w:tc>
        <w:tc>
          <w:tcPr>
            <w:tcW w:w="1100" w:type="dxa"/>
          </w:tcPr>
          <w:p w14:paraId="4C7F727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5057EE0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0F7021C0" w14:textId="77777777" w:rsidTr="0072259D">
        <w:trPr>
          <w:trHeight w:val="328"/>
        </w:trPr>
        <w:tc>
          <w:tcPr>
            <w:tcW w:w="852" w:type="dxa"/>
          </w:tcPr>
          <w:p w14:paraId="7FDB134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10.2</w:t>
            </w:r>
          </w:p>
        </w:tc>
        <w:tc>
          <w:tcPr>
            <w:tcW w:w="4327" w:type="dxa"/>
          </w:tcPr>
          <w:p w14:paraId="127F293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  <w:lang w:val="en-US"/>
              </w:rPr>
              <w:t xml:space="preserve"> </w:t>
            </w:r>
            <w:r w:rsidRPr="0072259D">
              <w:rPr>
                <w:rFonts w:ascii="Calibri" w:eastAsia="Times New Roman" w:hAnsi="Calibri" w:cs="Calibri"/>
              </w:rPr>
              <w:t>Γεωμετρικός όγκος</w:t>
            </w:r>
          </w:p>
        </w:tc>
        <w:tc>
          <w:tcPr>
            <w:tcW w:w="2200" w:type="dxa"/>
          </w:tcPr>
          <w:p w14:paraId="335CF33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&gt; 6 ΚΥΒΙΚΑ ΜΕΤΡΑ</w:t>
            </w:r>
          </w:p>
        </w:tc>
        <w:tc>
          <w:tcPr>
            <w:tcW w:w="1100" w:type="dxa"/>
          </w:tcPr>
          <w:p w14:paraId="0FEBE68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67F725C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47423A5D" w14:textId="77777777" w:rsidTr="0072259D">
        <w:trPr>
          <w:trHeight w:val="328"/>
        </w:trPr>
        <w:tc>
          <w:tcPr>
            <w:tcW w:w="852" w:type="dxa"/>
          </w:tcPr>
          <w:p w14:paraId="5BCB84E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10.3</w:t>
            </w:r>
          </w:p>
        </w:tc>
        <w:tc>
          <w:tcPr>
            <w:tcW w:w="4327" w:type="dxa"/>
          </w:tcPr>
          <w:p w14:paraId="29B6C76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72259D">
              <w:rPr>
                <w:rFonts w:ascii="Calibri" w:eastAsia="Times New Roman" w:hAnsi="Calibri" w:cs="Calibri"/>
              </w:rPr>
              <w:t>Υψος</w:t>
            </w:r>
            <w:proofErr w:type="spellEnd"/>
            <w:r w:rsidRPr="0072259D">
              <w:rPr>
                <w:rFonts w:ascii="Calibri" w:eastAsia="Times New Roman" w:hAnsi="Calibri" w:cs="Calibri"/>
              </w:rPr>
              <w:t xml:space="preserve"> ανύψωσης</w:t>
            </w:r>
          </w:p>
        </w:tc>
        <w:tc>
          <w:tcPr>
            <w:tcW w:w="2200" w:type="dxa"/>
          </w:tcPr>
          <w:p w14:paraId="640C44F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&gt;2300 ΧΙΛΙΟΣΤΑ</w:t>
            </w:r>
          </w:p>
        </w:tc>
        <w:tc>
          <w:tcPr>
            <w:tcW w:w="1100" w:type="dxa"/>
          </w:tcPr>
          <w:p w14:paraId="45BF427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55660E5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103CD9FF" w14:textId="77777777" w:rsidTr="0072259D">
        <w:trPr>
          <w:trHeight w:val="328"/>
        </w:trPr>
        <w:tc>
          <w:tcPr>
            <w:tcW w:w="852" w:type="dxa"/>
          </w:tcPr>
          <w:p w14:paraId="52C5D22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10.4</w:t>
            </w:r>
          </w:p>
        </w:tc>
        <w:tc>
          <w:tcPr>
            <w:tcW w:w="4327" w:type="dxa"/>
          </w:tcPr>
          <w:p w14:paraId="0A1D2B1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Γωνία εκκένωσης</w:t>
            </w:r>
          </w:p>
        </w:tc>
        <w:tc>
          <w:tcPr>
            <w:tcW w:w="2200" w:type="dxa"/>
          </w:tcPr>
          <w:p w14:paraId="1C0AFF4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&gt;40 °</w:t>
            </w:r>
          </w:p>
        </w:tc>
        <w:tc>
          <w:tcPr>
            <w:tcW w:w="1100" w:type="dxa"/>
          </w:tcPr>
          <w:p w14:paraId="6CF00C2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500FFBD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02EDABA9" w14:textId="77777777" w:rsidTr="0072259D">
        <w:trPr>
          <w:trHeight w:val="328"/>
        </w:trPr>
        <w:tc>
          <w:tcPr>
            <w:tcW w:w="852" w:type="dxa"/>
            <w:tcBorders>
              <w:bottom w:val="single" w:sz="6" w:space="0" w:color="000000"/>
            </w:tcBorders>
          </w:tcPr>
          <w:p w14:paraId="0983C74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10.5</w:t>
            </w:r>
          </w:p>
        </w:tc>
        <w:tc>
          <w:tcPr>
            <w:tcW w:w="4327" w:type="dxa"/>
            <w:tcBorders>
              <w:bottom w:val="single" w:sz="6" w:space="0" w:color="000000"/>
            </w:tcBorders>
          </w:tcPr>
          <w:p w14:paraId="1F80DF1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Στεγανότητα</w:t>
            </w:r>
          </w:p>
        </w:tc>
        <w:tc>
          <w:tcPr>
            <w:tcW w:w="2200" w:type="dxa"/>
            <w:tcBorders>
              <w:bottom w:val="single" w:sz="6" w:space="0" w:color="000000"/>
            </w:tcBorders>
          </w:tcPr>
          <w:p w14:paraId="2DFC19B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ΑΝΑΛΥΤΙΚΗ ΠΕΡΙΓΡΑΦΗ</w:t>
            </w:r>
          </w:p>
        </w:tc>
        <w:tc>
          <w:tcPr>
            <w:tcW w:w="1100" w:type="dxa"/>
            <w:tcBorders>
              <w:bottom w:val="single" w:sz="6" w:space="0" w:color="000000"/>
            </w:tcBorders>
          </w:tcPr>
          <w:p w14:paraId="3B73C54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bottom w:val="single" w:sz="6" w:space="0" w:color="000000"/>
            </w:tcBorders>
          </w:tcPr>
          <w:p w14:paraId="6363B39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480E4144" w14:textId="77777777" w:rsidTr="0072259D">
        <w:trPr>
          <w:trHeight w:val="328"/>
        </w:trPr>
        <w:tc>
          <w:tcPr>
            <w:tcW w:w="852" w:type="dxa"/>
            <w:tcBorders>
              <w:bottom w:val="single" w:sz="6" w:space="0" w:color="000000"/>
            </w:tcBorders>
          </w:tcPr>
          <w:p w14:paraId="72DF12E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10.6</w:t>
            </w:r>
          </w:p>
        </w:tc>
        <w:tc>
          <w:tcPr>
            <w:tcW w:w="4327" w:type="dxa"/>
            <w:tcBorders>
              <w:bottom w:val="single" w:sz="6" w:space="0" w:color="000000"/>
            </w:tcBorders>
          </w:tcPr>
          <w:p w14:paraId="72E56E6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Δυνατότητα εκκένωσης υγρών κατά τη σάρωση χωρίς εκφόρτωση σαρωμάτων</w:t>
            </w:r>
          </w:p>
        </w:tc>
        <w:tc>
          <w:tcPr>
            <w:tcW w:w="2200" w:type="dxa"/>
            <w:tcBorders>
              <w:bottom w:val="single" w:sz="6" w:space="0" w:color="000000"/>
            </w:tcBorders>
          </w:tcPr>
          <w:p w14:paraId="66C95CA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bottom w:val="single" w:sz="6" w:space="0" w:color="000000"/>
            </w:tcBorders>
          </w:tcPr>
          <w:p w14:paraId="55F3660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bottom w:val="single" w:sz="6" w:space="0" w:color="000000"/>
            </w:tcBorders>
          </w:tcPr>
          <w:p w14:paraId="759DF6B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6EE214DB" w14:textId="77777777" w:rsidTr="0072259D">
        <w:trPr>
          <w:trHeight w:val="598"/>
        </w:trPr>
        <w:tc>
          <w:tcPr>
            <w:tcW w:w="852" w:type="dxa"/>
            <w:shd w:val="clear" w:color="auto" w:fill="F3F3F3"/>
          </w:tcPr>
          <w:p w14:paraId="65EA9A8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11</w:t>
            </w:r>
          </w:p>
        </w:tc>
        <w:tc>
          <w:tcPr>
            <w:tcW w:w="4327" w:type="dxa"/>
            <w:shd w:val="clear" w:color="auto" w:fill="F3F3F3"/>
          </w:tcPr>
          <w:p w14:paraId="743627A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ind w:right="665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Μηχανισμός μεταφοράς σαρωμάτων</w:t>
            </w:r>
          </w:p>
        </w:tc>
        <w:tc>
          <w:tcPr>
            <w:tcW w:w="2200" w:type="dxa"/>
            <w:shd w:val="clear" w:color="auto" w:fill="F3F3F3"/>
          </w:tcPr>
          <w:p w14:paraId="5C9CBF0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  <w:lang w:val="en-US"/>
              </w:rPr>
            </w:pPr>
          </w:p>
        </w:tc>
        <w:tc>
          <w:tcPr>
            <w:tcW w:w="1100" w:type="dxa"/>
            <w:shd w:val="clear" w:color="auto" w:fill="F3F3F3"/>
          </w:tcPr>
          <w:p w14:paraId="0459961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  <w:lang w:val="en-US"/>
              </w:rPr>
            </w:pPr>
          </w:p>
        </w:tc>
        <w:tc>
          <w:tcPr>
            <w:tcW w:w="1343" w:type="dxa"/>
            <w:shd w:val="clear" w:color="auto" w:fill="F3F3F3"/>
          </w:tcPr>
          <w:p w14:paraId="7BE081D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  <w:lang w:val="en-US"/>
              </w:rPr>
            </w:pPr>
          </w:p>
        </w:tc>
      </w:tr>
      <w:tr w:rsidR="0072259D" w:rsidRPr="0072259D" w14:paraId="27193684" w14:textId="77777777" w:rsidTr="0072259D">
        <w:trPr>
          <w:trHeight w:val="536"/>
        </w:trPr>
        <w:tc>
          <w:tcPr>
            <w:tcW w:w="852" w:type="dxa"/>
          </w:tcPr>
          <w:p w14:paraId="72470A3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11.1</w:t>
            </w:r>
          </w:p>
        </w:tc>
        <w:tc>
          <w:tcPr>
            <w:tcW w:w="4327" w:type="dxa"/>
          </w:tcPr>
          <w:p w14:paraId="2A5FFF8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Θα είναι </w:t>
            </w:r>
            <w:proofErr w:type="spellStart"/>
            <w:r w:rsidRPr="0072259D">
              <w:rPr>
                <w:rFonts w:ascii="Calibri" w:eastAsia="Times New Roman" w:hAnsi="Calibri" w:cs="Calibri"/>
              </w:rPr>
              <w:t>αυτοπλενόμενος</w:t>
            </w:r>
            <w:proofErr w:type="spellEnd"/>
            <w:r w:rsidRPr="0072259D">
              <w:rPr>
                <w:rFonts w:ascii="Calibri" w:eastAsia="Times New Roman" w:hAnsi="Calibri" w:cs="Calibri"/>
              </w:rPr>
              <w:t xml:space="preserve"> με </w:t>
            </w:r>
            <w:proofErr w:type="spellStart"/>
            <w:r w:rsidRPr="0072259D">
              <w:rPr>
                <w:rFonts w:ascii="Calibri" w:eastAsia="Times New Roman" w:hAnsi="Calibri" w:cs="Calibri"/>
              </w:rPr>
              <w:t>αυτορυθμιζόμενους</w:t>
            </w:r>
            <w:proofErr w:type="spellEnd"/>
            <w:r w:rsidRPr="0072259D">
              <w:rPr>
                <w:rFonts w:ascii="Calibri" w:eastAsia="Times New Roman" w:hAnsi="Calibri" w:cs="Calibri"/>
              </w:rPr>
              <w:t xml:space="preserve"> ιμάντες</w:t>
            </w:r>
          </w:p>
        </w:tc>
        <w:tc>
          <w:tcPr>
            <w:tcW w:w="2200" w:type="dxa"/>
          </w:tcPr>
          <w:p w14:paraId="3FD9C6C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</w:tcPr>
          <w:p w14:paraId="20AB0AF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5CCFB32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1A5DFC29" w14:textId="77777777" w:rsidTr="0072259D">
        <w:trPr>
          <w:trHeight w:val="530"/>
        </w:trPr>
        <w:tc>
          <w:tcPr>
            <w:tcW w:w="852" w:type="dxa"/>
          </w:tcPr>
          <w:p w14:paraId="0D4D1AC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11.2</w:t>
            </w:r>
          </w:p>
        </w:tc>
        <w:tc>
          <w:tcPr>
            <w:tcW w:w="4327" w:type="dxa"/>
          </w:tcPr>
          <w:p w14:paraId="6209204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Συστήματα ασφαλείας και ελέγχου μηχανισμού μεταφοράς σαρωμάτων</w:t>
            </w:r>
          </w:p>
        </w:tc>
        <w:tc>
          <w:tcPr>
            <w:tcW w:w="2200" w:type="dxa"/>
          </w:tcPr>
          <w:p w14:paraId="13292C4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ΑΝΑΛΥΤΙΚΗ ΠΕΡΙΓΡΑΦΗ</w:t>
            </w:r>
          </w:p>
        </w:tc>
        <w:tc>
          <w:tcPr>
            <w:tcW w:w="1100" w:type="dxa"/>
          </w:tcPr>
          <w:p w14:paraId="2D944E6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2D90782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5CFC01F5" w14:textId="77777777" w:rsidTr="0072259D">
        <w:trPr>
          <w:trHeight w:val="510"/>
        </w:trPr>
        <w:tc>
          <w:tcPr>
            <w:tcW w:w="852" w:type="dxa"/>
          </w:tcPr>
          <w:p w14:paraId="229F66C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11.3</w:t>
            </w:r>
          </w:p>
        </w:tc>
        <w:tc>
          <w:tcPr>
            <w:tcW w:w="4327" w:type="dxa"/>
          </w:tcPr>
          <w:p w14:paraId="58365E0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Ενεργό πλάτος σάρωσης</w:t>
            </w:r>
          </w:p>
        </w:tc>
        <w:tc>
          <w:tcPr>
            <w:tcW w:w="2200" w:type="dxa"/>
          </w:tcPr>
          <w:p w14:paraId="38C2BAF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&gt; 1300 χιλιοστά</w:t>
            </w:r>
          </w:p>
        </w:tc>
        <w:tc>
          <w:tcPr>
            <w:tcW w:w="1100" w:type="dxa"/>
          </w:tcPr>
          <w:p w14:paraId="218B6FF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7D52651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2F3E221F" w14:textId="77777777" w:rsidTr="0072259D">
        <w:trPr>
          <w:trHeight w:val="518"/>
        </w:trPr>
        <w:tc>
          <w:tcPr>
            <w:tcW w:w="852" w:type="dxa"/>
          </w:tcPr>
          <w:p w14:paraId="4AE40A9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11.4</w:t>
            </w:r>
          </w:p>
        </w:tc>
        <w:tc>
          <w:tcPr>
            <w:tcW w:w="4327" w:type="dxa"/>
          </w:tcPr>
          <w:p w14:paraId="2978177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394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Αναλυτική περιγραφή διαδικασίας θέσης σε λειτουργία συστήματος σάρωσης</w:t>
            </w:r>
          </w:p>
        </w:tc>
        <w:tc>
          <w:tcPr>
            <w:tcW w:w="2200" w:type="dxa"/>
          </w:tcPr>
          <w:p w14:paraId="7F29997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</w:tcPr>
          <w:p w14:paraId="79F1EEA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515E71B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3920C5C2" w14:textId="77777777" w:rsidTr="0072259D">
        <w:trPr>
          <w:trHeight w:val="800"/>
        </w:trPr>
        <w:tc>
          <w:tcPr>
            <w:tcW w:w="852" w:type="dxa"/>
          </w:tcPr>
          <w:p w14:paraId="7DAFDD8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lastRenderedPageBreak/>
              <w:t>11.5</w:t>
            </w:r>
          </w:p>
        </w:tc>
        <w:tc>
          <w:tcPr>
            <w:tcW w:w="4327" w:type="dxa"/>
          </w:tcPr>
          <w:p w14:paraId="5ED2247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394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Αναλυτική περιγραφή </w:t>
            </w:r>
            <w:proofErr w:type="spellStart"/>
            <w:r w:rsidRPr="0072259D">
              <w:rPr>
                <w:rFonts w:ascii="Calibri" w:eastAsia="Times New Roman" w:hAnsi="Calibri" w:cs="Calibri"/>
              </w:rPr>
              <w:t>έδρασης</w:t>
            </w:r>
            <w:proofErr w:type="spellEnd"/>
            <w:r w:rsidRPr="0072259D">
              <w:rPr>
                <w:rFonts w:ascii="Calibri" w:eastAsia="Times New Roman" w:hAnsi="Calibri" w:cs="Calibri"/>
              </w:rPr>
              <w:t xml:space="preserve">  και κινήσεων εμπρόσθιου βραχίονα</w:t>
            </w:r>
          </w:p>
        </w:tc>
        <w:tc>
          <w:tcPr>
            <w:tcW w:w="2200" w:type="dxa"/>
          </w:tcPr>
          <w:p w14:paraId="3ECE9BE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 xml:space="preserve">ΝΑ ΕΔΡΑΖΕΤΑΙ ΣΕ ΚΙΝΟΥΜΕΝΟ ΦΟΡΕΙΟ ΚΑΤΑ ΤΟ ΠΛΑΤΟΣ ΤΗΣ ΜΕΤΩΠΗΣ ΤΟΥ ΜΗΧΑΝΗΜΑΤΟΣ </w:t>
            </w:r>
          </w:p>
        </w:tc>
        <w:tc>
          <w:tcPr>
            <w:tcW w:w="1100" w:type="dxa"/>
          </w:tcPr>
          <w:p w14:paraId="174024F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12D60F9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1470CC61" w14:textId="77777777" w:rsidTr="0072259D">
        <w:trPr>
          <w:trHeight w:val="609"/>
        </w:trPr>
        <w:tc>
          <w:tcPr>
            <w:tcW w:w="852" w:type="dxa"/>
          </w:tcPr>
          <w:p w14:paraId="394F7C4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11.6</w:t>
            </w:r>
          </w:p>
        </w:tc>
        <w:tc>
          <w:tcPr>
            <w:tcW w:w="4327" w:type="dxa"/>
          </w:tcPr>
          <w:p w14:paraId="395F1FE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394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Συστήματα προστασίας του βραχίονα από προσκρούσεις</w:t>
            </w:r>
          </w:p>
        </w:tc>
        <w:tc>
          <w:tcPr>
            <w:tcW w:w="2200" w:type="dxa"/>
          </w:tcPr>
          <w:p w14:paraId="1157F40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ΑΝΑΛΥΤΙΚΗ ΠΕΡΙΓΡΑΦΗ</w:t>
            </w:r>
          </w:p>
        </w:tc>
        <w:tc>
          <w:tcPr>
            <w:tcW w:w="1100" w:type="dxa"/>
          </w:tcPr>
          <w:p w14:paraId="7638935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73796DA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4E1EF3AD" w14:textId="77777777" w:rsidTr="0072259D">
        <w:trPr>
          <w:trHeight w:val="338"/>
        </w:trPr>
        <w:tc>
          <w:tcPr>
            <w:tcW w:w="852" w:type="dxa"/>
          </w:tcPr>
          <w:p w14:paraId="465D72F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11.7</w:t>
            </w:r>
          </w:p>
        </w:tc>
        <w:tc>
          <w:tcPr>
            <w:tcW w:w="4327" w:type="dxa"/>
          </w:tcPr>
          <w:p w14:paraId="0A0F48E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394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Εκτελούμενες κινήσεις βραχίονα</w:t>
            </w:r>
          </w:p>
        </w:tc>
        <w:tc>
          <w:tcPr>
            <w:tcW w:w="2200" w:type="dxa"/>
          </w:tcPr>
          <w:p w14:paraId="076C154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ΑΝΑΛΥΤΙΚΗ ΠΕΡΙΓΡΑΦΗ</w:t>
            </w:r>
          </w:p>
        </w:tc>
        <w:tc>
          <w:tcPr>
            <w:tcW w:w="1100" w:type="dxa"/>
          </w:tcPr>
          <w:p w14:paraId="5879962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</w:tcPr>
          <w:p w14:paraId="4B81D04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532D77D8" w14:textId="77777777" w:rsidTr="0072259D">
        <w:trPr>
          <w:trHeight w:val="348"/>
        </w:trPr>
        <w:tc>
          <w:tcPr>
            <w:tcW w:w="852" w:type="dxa"/>
            <w:tcBorders>
              <w:bottom w:val="single" w:sz="6" w:space="0" w:color="000000"/>
            </w:tcBorders>
          </w:tcPr>
          <w:p w14:paraId="1477182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11.8</w:t>
            </w:r>
          </w:p>
        </w:tc>
        <w:tc>
          <w:tcPr>
            <w:tcW w:w="4327" w:type="dxa"/>
            <w:tcBorders>
              <w:bottom w:val="single" w:sz="6" w:space="0" w:color="000000"/>
            </w:tcBorders>
          </w:tcPr>
          <w:p w14:paraId="37E7588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394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Συνολικό πλάτος σάρωσης </w:t>
            </w:r>
          </w:p>
        </w:tc>
        <w:tc>
          <w:tcPr>
            <w:tcW w:w="2200" w:type="dxa"/>
            <w:tcBorders>
              <w:bottom w:val="single" w:sz="6" w:space="0" w:color="000000"/>
            </w:tcBorders>
          </w:tcPr>
          <w:p w14:paraId="413B24C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&gt;3400 ΧΙΛΙΟΣΤΑ</w:t>
            </w:r>
          </w:p>
        </w:tc>
        <w:tc>
          <w:tcPr>
            <w:tcW w:w="1100" w:type="dxa"/>
            <w:tcBorders>
              <w:bottom w:val="single" w:sz="6" w:space="0" w:color="000000"/>
            </w:tcBorders>
          </w:tcPr>
          <w:p w14:paraId="14FDDC6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bottom w:val="single" w:sz="6" w:space="0" w:color="000000"/>
            </w:tcBorders>
          </w:tcPr>
          <w:p w14:paraId="69FE130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47645635" w14:textId="77777777" w:rsidTr="0072259D">
        <w:trPr>
          <w:trHeight w:val="524"/>
        </w:trPr>
        <w:tc>
          <w:tcPr>
            <w:tcW w:w="852" w:type="dxa"/>
            <w:shd w:val="clear" w:color="auto" w:fill="F3F3F3"/>
          </w:tcPr>
          <w:p w14:paraId="125B740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12.</w:t>
            </w:r>
          </w:p>
        </w:tc>
        <w:tc>
          <w:tcPr>
            <w:tcW w:w="4327" w:type="dxa"/>
            <w:shd w:val="clear" w:color="auto" w:fill="F3F3F3"/>
          </w:tcPr>
          <w:p w14:paraId="59802E1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394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Προστασία Δημόσιας Υγείας- Σύστημα απαγωγής σκόνης κατά τη σάρωση</w:t>
            </w:r>
          </w:p>
        </w:tc>
        <w:tc>
          <w:tcPr>
            <w:tcW w:w="2200" w:type="dxa"/>
            <w:shd w:val="clear" w:color="auto" w:fill="F3F3F3"/>
          </w:tcPr>
          <w:p w14:paraId="25748BC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00" w:type="dxa"/>
            <w:shd w:val="clear" w:color="auto" w:fill="F3F3F3"/>
          </w:tcPr>
          <w:p w14:paraId="0324562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  <w:tc>
          <w:tcPr>
            <w:tcW w:w="1343" w:type="dxa"/>
            <w:shd w:val="clear" w:color="auto" w:fill="F3F3F3"/>
          </w:tcPr>
          <w:p w14:paraId="240AA4E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</w:tr>
      <w:tr w:rsidR="0072259D" w:rsidRPr="0072259D" w14:paraId="5690A46C" w14:textId="77777777" w:rsidTr="0072259D">
        <w:trPr>
          <w:trHeight w:val="532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4C138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12.1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953D6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Τεχνικό φυλλάδιο κατασκευαστή για το σύστημα κατακράτησης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1E79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FE952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BD7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6C6D1F78" w14:textId="77777777" w:rsidTr="0072259D">
        <w:trPr>
          <w:trHeight w:val="532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00986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12.2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47B9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Περιγραφή του τρόπου απαγωγής κατακράτησης 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66429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14B86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F3075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260A4E95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315D256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13.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5D70759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Βασικός εξοπλισμός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3E5D3E1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1A24A0D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0A3B752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</w:tr>
      <w:tr w:rsidR="0072259D" w:rsidRPr="0072259D" w14:paraId="356E2C7C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7575C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13.1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54B3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Εξωτερικός σωλήνας αναρρόφησης σαρωμάτων και φύλλων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93155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638F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53D5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5BBA51B5" w14:textId="77777777" w:rsidTr="0072259D">
        <w:trPr>
          <w:trHeight w:val="378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D65A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13.2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1213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Εμπρόσθιος βραχίονας με βούρτσα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31BC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CBBD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CF033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2390728B" w14:textId="77777777" w:rsidTr="0072259D">
        <w:trPr>
          <w:trHeight w:val="332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DD692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13.3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17627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Κλιματισμός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2A628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11A37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8D35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02645C84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87125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13.4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D7774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Κάμερα </w:t>
            </w:r>
            <w:proofErr w:type="spellStart"/>
            <w:r w:rsidRPr="0072259D">
              <w:rPr>
                <w:rFonts w:ascii="Calibri" w:eastAsia="Times New Roman" w:hAnsi="Calibri" w:cs="Calibri"/>
              </w:rPr>
              <w:t>οπισθοσκόπισης</w:t>
            </w:r>
            <w:proofErr w:type="spellEnd"/>
            <w:r w:rsidRPr="0072259D">
              <w:rPr>
                <w:rFonts w:ascii="Calibri" w:eastAsia="Times New Roman" w:hAnsi="Calibri" w:cs="Calibri"/>
              </w:rPr>
              <w:t xml:space="preserve"> και οθόνη εντός της καμπίνας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070F4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E294C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734D2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4214B799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3DEB0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13.5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E326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Αναρροφητική υποβοήθηση εγκλωβισμού και αναρρόφησης σκόνης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169F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C32C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54DFA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024DF038" w14:textId="77777777" w:rsidTr="0072259D">
        <w:trPr>
          <w:trHeight w:val="312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D44FA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13.5.1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01C40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Δύο ανεξάρτητες τουρμπίνες 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C9A65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FE5BC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12A4E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71046E71" w14:textId="77777777" w:rsidTr="0072259D">
        <w:trPr>
          <w:trHeight w:val="336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0538D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13.5.2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22ED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Αναρροφητική ικανότητα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AB57A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  <w:lang w:val="en-US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 xml:space="preserve">&gt; 5000 </w:t>
            </w:r>
            <w:r w:rsidRPr="0072259D">
              <w:rPr>
                <w:rFonts w:ascii="Calibri" w:eastAsia="Times New Roman" w:hAnsi="Calibri" w:cs="Calibri"/>
                <w:sz w:val="18"/>
                <w:szCs w:val="18"/>
                <w:lang w:val="en-US"/>
              </w:rPr>
              <w:t>m³/h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D549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2F8E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3078FFC2" w14:textId="77777777" w:rsidTr="0072259D">
        <w:trPr>
          <w:trHeight w:val="344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0DD6C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13.5.3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F5F96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Προσβασιμότητα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6D74C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  <w:lang w:val="en-US"/>
              </w:rPr>
              <w:t>ANA</w:t>
            </w: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ΛΥΤΙΚΗ ΠΕΡΙΓΡΑΦΗ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24DAA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5A1B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4E74A81F" w14:textId="77777777" w:rsidTr="0072259D">
        <w:trPr>
          <w:trHeight w:val="344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8840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13.6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ECDBA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Σύστημα τηλεματικής ειδοποίησης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26AF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ΑΝΑΛΥΤΙΚΗ ΠΕΡΙΓΡΑΦΗ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F019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ABDE1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1203165B" w14:textId="77777777" w:rsidTr="0072259D">
        <w:trPr>
          <w:trHeight w:val="344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627FD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13.7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CEEEA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Κεντρικό σύστημα </w:t>
            </w:r>
            <w:proofErr w:type="spellStart"/>
            <w:r w:rsidRPr="0072259D">
              <w:rPr>
                <w:rFonts w:ascii="Calibri" w:eastAsia="Times New Roman" w:hAnsi="Calibri" w:cs="Calibri"/>
              </w:rPr>
              <w:t>γρασσαρίσματος</w:t>
            </w:r>
            <w:proofErr w:type="spellEnd"/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A6B2F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ΑΝΑΛΥΤΙΚΗ ΠΕΡΙΓΡΑΦΗ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CAB5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B4E00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114964D0" w14:textId="77777777" w:rsidTr="0072259D">
        <w:trPr>
          <w:trHeight w:val="344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D622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13.8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2C05E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Σύστημα υψηλής πίεσης νερού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EB598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ΑΝΑΛΥΤΙΚΗ ΠΕΡΙΓΡΑΦΗ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6EF2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28EB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535CF5E5" w14:textId="77777777" w:rsidTr="0072259D">
        <w:trPr>
          <w:trHeight w:val="448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47AD35B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14.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5AF353A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Εξοπλισμός κατ' επιλογή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43DCE5C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0C68521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1922492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</w:tr>
      <w:tr w:rsidR="0072259D" w:rsidRPr="0072259D" w14:paraId="6B38C137" w14:textId="77777777" w:rsidTr="0072259D">
        <w:trPr>
          <w:trHeight w:val="348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229C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14.3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19C47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Σύστημα σύνθλιψης σαρωμάτων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9E7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  <w:lang w:val="en-US"/>
              </w:rPr>
              <w:t>ANA</w:t>
            </w: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ΛΥΤΙΚΗ ΠΕΡΙΓΡΑΦΗ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D4F1A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483C2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676568A2" w14:textId="77777777" w:rsidTr="0072259D">
        <w:trPr>
          <w:trHeight w:val="344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59506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14.4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DFE7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Σύστημα αναρρόφησης βρώμικων νερών από φρεάτια </w:t>
            </w:r>
            <w:proofErr w:type="spellStart"/>
            <w:r w:rsidRPr="0072259D">
              <w:rPr>
                <w:rFonts w:ascii="Calibri" w:eastAsia="Times New Roman" w:hAnsi="Calibri" w:cs="Calibri"/>
              </w:rPr>
              <w:t>κλπ</w:t>
            </w:r>
            <w:proofErr w:type="spellEnd"/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7277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  <w:lang w:val="en-US"/>
              </w:rPr>
              <w:t>ANA</w:t>
            </w: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ΛΥΤΙΚΗ ΠΕΡΙΓΡΑΦΗ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41E81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13E0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09A6B619" w14:textId="77777777" w:rsidTr="0072259D">
        <w:trPr>
          <w:trHeight w:val="521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386C03B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15.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22D8514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Χρωματισμός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5FB33F6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7A93284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7A7C326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</w:tr>
      <w:tr w:rsidR="0072259D" w:rsidRPr="0072259D" w14:paraId="78B7B65F" w14:textId="77777777" w:rsidTr="0072259D">
        <w:trPr>
          <w:trHeight w:val="334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A4895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15.1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369C0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Άριστη εξωτερική βαφή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0CEAA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92B2E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E7190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6DBA43BE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3ADC478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16.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2FB1115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Εργονομικά και οικονομικά στοιχεία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36F2DD6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1E252F2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138EF0D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</w:tr>
      <w:tr w:rsidR="0072259D" w:rsidRPr="0072259D" w14:paraId="6A88AB31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5AF7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16.1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9EB6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Εργονομική τοποθέτηση διακοπτών και χειριστηρίων στην καμπίνα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8D9E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ΑΝΑΛΥΤΙΚΗ ΠΕΡΙΓΡΑΦΗ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D87E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3A04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1613E91A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1C6A1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16.2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FC94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Προσβασιμότητα στα διάφορα τμήματα του μηχανήματος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99476" w14:textId="71150F60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ΑΝΑΛΥΤΙΚΗ ΠΕΡΙΓΡΑΦΗ</w:t>
            </w:r>
            <w:r w:rsidRPr="0072259D">
              <w:rPr>
                <w:rFonts w:ascii="Calibri" w:eastAsia="Times New Roman" w:hAnsi="Calibri" w:cs="Calibri"/>
                <w:noProof/>
                <w:sz w:val="18"/>
                <w:szCs w:val="18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2DDEBC5A" wp14:editId="54C051F5">
                      <wp:simplePos x="0" y="0"/>
                      <wp:positionH relativeFrom="page">
                        <wp:posOffset>-357505</wp:posOffset>
                      </wp:positionH>
                      <wp:positionV relativeFrom="page">
                        <wp:posOffset>5405120</wp:posOffset>
                      </wp:positionV>
                      <wp:extent cx="114300" cy="166370"/>
                      <wp:effectExtent l="4445" t="1905" r="0" b="3175"/>
                      <wp:wrapNone/>
                      <wp:docPr id="2" name="Πλαίσιο κειμένου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663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4EC9F76" w14:textId="77777777" w:rsidR="0072259D" w:rsidRDefault="0072259D" w:rsidP="0072259D">
                                  <w:pPr>
                                    <w:spacing w:before="11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sz w:val="20"/>
                                    </w:rPr>
                                    <w:fldChar w:fldCharType="begin"/>
                                  </w:r>
                                  <w:r>
                                    <w:rPr>
                                      <w:rFonts w:ascii="Times New Roman"/>
                                      <w:sz w:val="20"/>
                                    </w:rPr>
                                    <w:instrText xml:space="preserve"> PAGE </w:instrText>
                                  </w:r>
                                  <w:r>
                                    <w:rPr>
                                      <w:rFonts w:ascii="Times New Roman"/>
                                      <w:sz w:val="20"/>
                                    </w:rPr>
                                    <w:fldChar w:fldCharType="separate"/>
                                  </w:r>
                                  <w:r>
                                    <w:rPr>
                                      <w:rFonts w:ascii="Times New Roman"/>
                                      <w:noProof/>
                                      <w:sz w:val="20"/>
                                    </w:rPr>
                                    <w:t>66</w:t>
                                  </w:r>
                                  <w:r>
                                    <w:rPr>
                                      <w:rFonts w:ascii="Times New Roman"/>
                                      <w:sz w:val="20"/>
                                    </w:rPr>
                                    <w:fldChar w:fldCharType="end"/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DDEBC5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Πλαίσιο κειμένου 2" o:spid="_x0000_s1026" type="#_x0000_t202" style="position:absolute;margin-left:-28.15pt;margin-top:425.6pt;width:9pt;height:13.1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" filled="f" stroked="f">
                      <v:textbox inset="0,0,0,0">
                        <w:txbxContent>
                          <w:p w14:paraId="54EC9F76" w14:textId="77777777" w:rsidR="0072259D" w:rsidRDefault="0072259D" w:rsidP="0072259D">
                            <w:pPr>
                              <w:spacing w:before="11"/>
                              <w:rPr>
                                <w:rFonts w:asci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/>
                                <w:sz w:val="20"/>
                              </w:rPr>
                              <w:fldChar w:fldCharType="begin"/>
                            </w:r>
                            <w:r>
                              <w:rPr>
                                <w:rFonts w:ascii="Times New Roman"/>
                                <w:sz w:val="20"/>
                              </w:rPr>
                              <w:instrText xml:space="preserve"> PAGE </w:instrText>
                            </w:r>
                            <w:r>
                              <w:rPr>
                                <w:rFonts w:ascii="Times New Roman"/>
                                <w:sz w:val="20"/>
                              </w:rPr>
                              <w:fldChar w:fldCharType="separate"/>
                            </w:r>
                            <w:r>
                              <w:rPr>
                                <w:rFonts w:ascii="Times New Roman"/>
                                <w:noProof/>
                                <w:sz w:val="20"/>
                              </w:rPr>
                              <w:t>66</w:t>
                            </w:r>
                            <w:r>
                              <w:rPr>
                                <w:rFonts w:ascii="Times New Roman"/>
                                <w:sz w:val="20"/>
                              </w:rPr>
                              <w:fldChar w:fldCharType="end"/>
                            </w: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173B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22A0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0BE62715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E23CA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lastRenderedPageBreak/>
              <w:t>16.3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3D7A9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Απλότητα τρόπου κατασκευής- Μη ύπαρξη εγκεφάλων για τις λειτουργίες σάρωσης και κίνησης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55F0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ΑΝΑΛΥΤΙΚΗ ΠΕΡΙΓΡΑΦΗ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6B7DC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C4831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164BC404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177611A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17.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27909A1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Συνοδευτικός εξοπλισμός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7173934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79E61CD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0BECCB9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</w:tr>
      <w:tr w:rsidR="0072259D" w:rsidRPr="0072259D" w14:paraId="547437F5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B849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17.1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0AD5C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Σύμφωνα με την παράγραφο 17 της μελέτης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B8C27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8EA0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7F5F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0BCE46AA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09939E6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18.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7F318F1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Επίδειξη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2B4A665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6045692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61E0E56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</w:tr>
      <w:tr w:rsidR="0072259D" w:rsidRPr="0072259D" w14:paraId="77A33E0C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79A6D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18.1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02AA6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Σύμφωνα με την παράγραφο 18 της μελέτης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50D80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7CB33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394E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7EBEF332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4C90490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19.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564F206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 xml:space="preserve">Ποιότητα , </w:t>
            </w:r>
            <w:proofErr w:type="spellStart"/>
            <w:r w:rsidRPr="0072259D">
              <w:rPr>
                <w:rFonts w:ascii="Calibri" w:eastAsia="Times New Roman" w:hAnsi="Calibri" w:cs="Calibri"/>
                <w:b/>
              </w:rPr>
              <w:t>Καταλληλότητα</w:t>
            </w:r>
            <w:proofErr w:type="spellEnd"/>
            <w:r w:rsidRPr="0072259D">
              <w:rPr>
                <w:rFonts w:ascii="Calibri" w:eastAsia="Times New Roman" w:hAnsi="Calibri" w:cs="Calibri"/>
                <w:b/>
              </w:rPr>
              <w:t xml:space="preserve"> , Αξιοπιστία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349B27D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3F538EA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0394CE6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</w:tr>
      <w:tr w:rsidR="0072259D" w:rsidRPr="0072259D" w14:paraId="081159D1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84C4B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19.1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9A2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165"/>
              <w:jc w:val="both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Ατομική ή Γενική έγκριση τύπου προσφερόμενου μοντέλου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77F07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1684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19BA6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34CFD6A5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F4A3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19.2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F0F0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165"/>
              <w:jc w:val="both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Έτος  παραγωγής του προσφερόμενου μοντέλου ή/ και του αρχικού του αν πρόκειται για βελτίωση προγενέστερου μοντέλου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B03A5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BCBD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86D61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38A23CDD" w14:textId="77777777" w:rsidTr="0072259D">
        <w:trPr>
          <w:trHeight w:val="364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A4AD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19.3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C4E35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Δήλωση Συμμόρφωσης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2F31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43F1A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9A4DA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526032C0" w14:textId="77777777" w:rsidTr="0072259D">
        <w:trPr>
          <w:trHeight w:val="346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05B66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19.4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3C8F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306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 xml:space="preserve"> Πιστοποιητικό σειράς </w:t>
            </w:r>
            <w:r w:rsidRPr="0072259D">
              <w:rPr>
                <w:rFonts w:ascii="Calibri" w:eastAsia="Times New Roman" w:hAnsi="Calibri" w:cs="Calibri"/>
                <w:lang w:val="en-US"/>
              </w:rPr>
              <w:t xml:space="preserve">ISO 9001:2015 </w:t>
            </w:r>
            <w:r w:rsidRPr="0072259D">
              <w:rPr>
                <w:rFonts w:ascii="Calibri" w:eastAsia="Times New Roman" w:hAnsi="Calibri" w:cs="Calibri"/>
              </w:rPr>
              <w:t>κατασκευαστή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B1780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55BB1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F8584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729A625F" w14:textId="77777777" w:rsidTr="0072259D">
        <w:trPr>
          <w:trHeight w:val="346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7D31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19.5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A929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165"/>
              <w:jc w:val="both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Πιστοποιητικό εκπαίδευσης τεχνικού προσωπικού προς το συμμετέχοντα οικονομικό φορέα.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5A3C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8369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126AD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70B1DBC6" w14:textId="77777777" w:rsidTr="0072259D">
        <w:trPr>
          <w:trHeight w:val="346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CB84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19.6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6F0B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23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Πιστοποιητικό κραδασμών στη θέση του χειριστή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E2DD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B09CB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9FB7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7AE99D3C" w14:textId="77777777" w:rsidTr="0072259D">
        <w:trPr>
          <w:trHeight w:val="346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9345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19.7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8C4C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23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Πιστοποιητικό κατακράτησης ρύπων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527098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650C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44FEA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49934EEA" w14:textId="77777777" w:rsidTr="0072259D">
        <w:trPr>
          <w:trHeight w:val="346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4207D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19.8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32FB6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23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Πιστοποιητικό εκπεμπόμενης ηχητικής ισχύος για το προσφερόμενο μοντέλο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3587C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C6847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D5510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27E29355" w14:textId="77777777" w:rsidTr="0072259D">
        <w:trPr>
          <w:trHeight w:val="342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47562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19.9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BFF1C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Πιστοποιητικό ηχητικών εκπομπών του προσφερόμενου μοντέλου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B253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BF016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67BA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3F7F5DB6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3AD94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19.10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AF4C5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Πλήρως εξοπλισμένο κινητό συνεργείο οικονομικού φορέα – Συνεργαζόμενο συνεργείο στο Νομό Ηρακλείου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1937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3ADB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3C7C7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20A5AC8D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143AD45B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20.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2FF1543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Τεχνική Υποστήριξη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5839964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344808A0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4A7FB73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</w:tr>
      <w:tr w:rsidR="0072259D" w:rsidRPr="0072259D" w14:paraId="73104382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D96DB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20.1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222A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Σύμφωνα με τις απαιτήσεις τις παραγράφου 20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08241A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DE59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3CC9A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51455E6E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51FAD59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21.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1EE0524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Εκπαίδευση προσωπικού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1EC13A8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75EEDA2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6734023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</w:tr>
      <w:tr w:rsidR="0072259D" w:rsidRPr="0072259D" w14:paraId="38F7F1FC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447E1F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21.1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A75522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Σύμφωνα με την παράγραφο 21 της μελέτης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9EC84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364D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F03A4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tr w:rsidR="0072259D" w:rsidRPr="0072259D" w14:paraId="556B8117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1B0B1BA1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22.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142FA31E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  <w:b/>
              </w:rPr>
            </w:pPr>
            <w:r w:rsidRPr="0072259D">
              <w:rPr>
                <w:rFonts w:ascii="Calibri" w:eastAsia="Times New Roman" w:hAnsi="Calibri" w:cs="Calibri"/>
                <w:b/>
              </w:rPr>
              <w:t>Χρόνος παράδοσης – Απαιτούμενα έγγραφα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02916F26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2061AF97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</w:tcPr>
          <w:p w14:paraId="5E9A02D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  <w:b/>
              </w:rPr>
            </w:pPr>
          </w:p>
        </w:tc>
      </w:tr>
      <w:tr w:rsidR="0072259D" w:rsidRPr="0072259D" w14:paraId="17CEB894" w14:textId="77777777" w:rsidTr="0072259D">
        <w:trPr>
          <w:trHeight w:val="640"/>
        </w:trPr>
        <w:tc>
          <w:tcPr>
            <w:tcW w:w="8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35C9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lastRenderedPageBreak/>
              <w:t>22.1</w:t>
            </w:r>
          </w:p>
        </w:tc>
        <w:tc>
          <w:tcPr>
            <w:tcW w:w="4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D01F1D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ind w:right="665"/>
              <w:rPr>
                <w:rFonts w:ascii="Calibri" w:eastAsia="Times New Roman" w:hAnsi="Calibri" w:cs="Calibri"/>
              </w:rPr>
            </w:pPr>
            <w:r w:rsidRPr="0072259D">
              <w:rPr>
                <w:rFonts w:ascii="Calibri" w:eastAsia="Times New Roman" w:hAnsi="Calibri" w:cs="Calibri"/>
              </w:rPr>
              <w:t>Σύμφωνα με την παράγραφο 22 της μελέτης : Έως 60μέρες – Απαιτείται η Έγκριση Τύπου για την οριστική παραλαβή και τιμολόγηση</w:t>
            </w:r>
          </w:p>
        </w:tc>
        <w:tc>
          <w:tcPr>
            <w:tcW w:w="2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64CC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72259D">
              <w:rPr>
                <w:rFonts w:ascii="Calibri" w:eastAsia="Times New Roman" w:hAnsi="Calibri" w:cs="Calibri"/>
                <w:sz w:val="18"/>
                <w:szCs w:val="18"/>
              </w:rPr>
              <w:t>ΝΑΙ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FBBBA5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5A6483" w14:textId="77777777" w:rsidR="0072259D" w:rsidRPr="0072259D" w:rsidRDefault="0072259D" w:rsidP="0072259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Calibri" w:cs="Calibri"/>
              </w:rPr>
            </w:pPr>
          </w:p>
        </w:tc>
      </w:tr>
      <w:bookmarkEnd w:id="0"/>
    </w:tbl>
    <w:p w14:paraId="2033FBC1" w14:textId="054DE752" w:rsidR="0072259D" w:rsidRDefault="0072259D" w:rsidP="0072259D">
      <w:pPr>
        <w:jc w:val="center"/>
        <w:rPr>
          <w:rFonts w:ascii="Calibri" w:eastAsia="Times New Roman" w:hAnsi="Calibri" w:cs="Calibri"/>
          <w:b/>
          <w:sz w:val="21"/>
        </w:rPr>
      </w:pPr>
    </w:p>
    <w:p w14:paraId="18AFDDDA" w14:textId="2ACEB2A6" w:rsidR="0072259D" w:rsidRDefault="0072259D" w:rsidP="0072259D">
      <w:pPr>
        <w:jc w:val="center"/>
        <w:rPr>
          <w:rFonts w:ascii="Calibri" w:eastAsia="Times New Roman" w:hAnsi="Calibri" w:cs="Calibri"/>
          <w:b/>
          <w:sz w:val="21"/>
        </w:rPr>
      </w:pPr>
    </w:p>
    <w:p w14:paraId="6031565C" w14:textId="3235622D" w:rsidR="0072259D" w:rsidRDefault="0072259D" w:rsidP="0072259D">
      <w:pPr>
        <w:jc w:val="center"/>
        <w:rPr>
          <w:rFonts w:ascii="Calibri" w:eastAsia="Times New Roman" w:hAnsi="Calibri" w:cs="Calibri"/>
          <w:b/>
          <w:sz w:val="21"/>
        </w:rPr>
      </w:pPr>
      <w:r>
        <w:rPr>
          <w:rFonts w:ascii="Calibri" w:eastAsia="Times New Roman" w:hAnsi="Calibri" w:cs="Calibri"/>
          <w:b/>
          <w:sz w:val="21"/>
        </w:rPr>
        <w:t>(Σφραγίδα Υπογραφή Νόμιμου Εκπροσώπου</w:t>
      </w:r>
      <w:r w:rsidR="00C7669C">
        <w:rPr>
          <w:rFonts w:ascii="Calibri" w:eastAsia="Times New Roman" w:hAnsi="Calibri" w:cs="Calibri"/>
          <w:b/>
          <w:sz w:val="21"/>
        </w:rPr>
        <w:t>)</w:t>
      </w:r>
    </w:p>
    <w:p w14:paraId="11C37BB0" w14:textId="136CD0A7" w:rsidR="0072259D" w:rsidRDefault="0072259D" w:rsidP="0072259D">
      <w:pPr>
        <w:jc w:val="center"/>
        <w:rPr>
          <w:rFonts w:ascii="Calibri" w:eastAsia="Times New Roman" w:hAnsi="Calibri" w:cs="Calibri"/>
          <w:b/>
          <w:sz w:val="21"/>
        </w:rPr>
      </w:pPr>
    </w:p>
    <w:p w14:paraId="56A8487E" w14:textId="43DA8BE3" w:rsidR="0072259D" w:rsidRDefault="0072259D" w:rsidP="0072259D">
      <w:pPr>
        <w:jc w:val="center"/>
        <w:rPr>
          <w:rFonts w:ascii="Calibri" w:eastAsia="Times New Roman" w:hAnsi="Calibri" w:cs="Calibri"/>
          <w:b/>
          <w:sz w:val="21"/>
        </w:rPr>
      </w:pPr>
    </w:p>
    <w:sectPr w:rsidR="0072259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59D"/>
    <w:rsid w:val="001F1648"/>
    <w:rsid w:val="0072259D"/>
    <w:rsid w:val="00C76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75E5DBD2"/>
  <w15:chartTrackingRefBased/>
  <w15:docId w15:val="{706E133C-C06F-4A6E-BC63-96438522D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923</Words>
  <Characters>4989</Characters>
  <Application>Microsoft Office Word</Application>
  <DocSecurity>0</DocSecurity>
  <Lines>41</Lines>
  <Paragraphs>11</Paragraphs>
  <ScaleCrop>false</ScaleCrop>
  <Company/>
  <LinksUpToDate>false</LinksUpToDate>
  <CharactersWithSpaces>5901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2024-09-30T06:04:00Z</dcterms:created>
  <dcterms:modified xsi:type="dcterms:W3CDTF">2024-09-30T06:09:00Z</dcterms:modified>
</cp:coreProperties>
</file>