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A564" w14:textId="61F08A91" w:rsidR="00280005" w:rsidRDefault="00280005" w:rsidP="00280005">
      <w:pPr>
        <w:ind w:left="-851"/>
        <w:rPr>
          <w:b/>
          <w:bCs/>
          <w:sz w:val="32"/>
          <w:szCs w:val="32"/>
          <w:u w:val="single"/>
        </w:rPr>
      </w:pPr>
      <w:bookmarkStart w:id="0" w:name="_Hlk135898568"/>
    </w:p>
    <w:p w14:paraId="7E9F29FF" w14:textId="2A10AFD5" w:rsidR="005B727F" w:rsidRDefault="00527AA8" w:rsidP="00527AA8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AFECBCA" wp14:editId="4431C2CF">
            <wp:extent cx="2360050" cy="1091821"/>
            <wp:effectExtent l="0" t="0" r="2540" b="0"/>
            <wp:docPr id="11218482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95" cy="1098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39E9C0" w14:textId="77777777" w:rsidR="005B727F" w:rsidRPr="005B727F" w:rsidRDefault="005B727F" w:rsidP="005B727F">
      <w:pPr>
        <w:jc w:val="center"/>
        <w:rPr>
          <w:b/>
          <w:bCs/>
          <w:sz w:val="32"/>
          <w:szCs w:val="32"/>
          <w:u w:val="single"/>
        </w:rPr>
      </w:pPr>
      <w:r w:rsidRPr="005B727F">
        <w:rPr>
          <w:b/>
          <w:bCs/>
          <w:sz w:val="32"/>
          <w:szCs w:val="32"/>
          <w:u w:val="single"/>
        </w:rPr>
        <w:t>ΠΡΟΝΟΙΑΚΟ ΑΝΑΠΗΡΙΚΟ ΕΠΙΔΟΜΑ</w:t>
      </w:r>
    </w:p>
    <w:p w14:paraId="4CC9439D" w14:textId="3E32AAA7" w:rsidR="005B727F" w:rsidRPr="005B727F" w:rsidRDefault="005B727F" w:rsidP="00CB05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727F">
        <w:rPr>
          <w:rFonts w:ascii="Arial" w:hAnsi="Arial" w:cs="Arial"/>
          <w:b/>
          <w:bCs/>
          <w:sz w:val="20"/>
          <w:szCs w:val="20"/>
        </w:rPr>
        <w:t>(όλα τα δικαιολογητικά σε φωτοτυπίες)</w:t>
      </w:r>
    </w:p>
    <w:p w14:paraId="6033C835" w14:textId="77777777" w:rsidR="005B727F" w:rsidRPr="005B727F" w:rsidRDefault="005B727F" w:rsidP="005B72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20F9BBB" w14:textId="30B32A95" w:rsidR="005B727F" w:rsidRPr="00CB0520" w:rsidRDefault="005B727F" w:rsidP="00CB0520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5B727F">
        <w:rPr>
          <w:rFonts w:ascii="Arial" w:hAnsi="Arial" w:cs="Arial"/>
          <w:b/>
          <w:bCs/>
          <w:sz w:val="28"/>
          <w:szCs w:val="28"/>
        </w:rPr>
        <w:t xml:space="preserve">Αστυνομική Ταυτότητα  </w:t>
      </w:r>
      <w:r w:rsidRPr="005B727F">
        <w:rPr>
          <w:rFonts w:ascii="Arial" w:hAnsi="Arial" w:cs="Arial"/>
          <w:sz w:val="28"/>
          <w:szCs w:val="28"/>
        </w:rPr>
        <w:t>( δικαιούχου και εκπροσώπου)</w:t>
      </w:r>
    </w:p>
    <w:p w14:paraId="00EC7B15" w14:textId="1A171CA6" w:rsidR="005B727F" w:rsidRPr="005B727F" w:rsidRDefault="005B727F" w:rsidP="005B727F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5B727F">
        <w:rPr>
          <w:rFonts w:ascii="Arial" w:hAnsi="Arial" w:cs="Arial"/>
          <w:b/>
          <w:bCs/>
          <w:sz w:val="28"/>
          <w:szCs w:val="28"/>
        </w:rPr>
        <w:t>ΙΒΑΝ</w:t>
      </w:r>
    </w:p>
    <w:p w14:paraId="53FC10C8" w14:textId="756814D6" w:rsidR="005B727F" w:rsidRPr="00CB0520" w:rsidRDefault="005B727F" w:rsidP="00CB0520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5B727F">
        <w:rPr>
          <w:rFonts w:ascii="Arial" w:hAnsi="Arial" w:cs="Arial"/>
          <w:b/>
          <w:bCs/>
          <w:sz w:val="28"/>
          <w:szCs w:val="28"/>
        </w:rPr>
        <w:t>Ε</w:t>
      </w:r>
      <w:r w:rsidR="00527AA8">
        <w:rPr>
          <w:rFonts w:ascii="Arial" w:hAnsi="Arial" w:cs="Arial"/>
          <w:b/>
          <w:bCs/>
          <w:sz w:val="28"/>
          <w:szCs w:val="28"/>
          <w:lang w:val="en-US"/>
        </w:rPr>
        <w:t>-mail</w:t>
      </w:r>
    </w:p>
    <w:p w14:paraId="264F4555" w14:textId="1E70864A" w:rsidR="005B727F" w:rsidRPr="00CB0520" w:rsidRDefault="005B727F" w:rsidP="00CB052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727F">
        <w:rPr>
          <w:rFonts w:ascii="Arial" w:hAnsi="Arial" w:cs="Arial"/>
          <w:b/>
          <w:bCs/>
          <w:sz w:val="28"/>
          <w:szCs w:val="28"/>
        </w:rPr>
        <w:t>ΕΞΟΥΣΙΟΔΟΤΗΣΗ: (</w:t>
      </w:r>
      <w:r w:rsidRPr="00CB0520">
        <w:rPr>
          <w:rFonts w:ascii="Arial" w:hAnsi="Arial" w:cs="Arial"/>
          <w:sz w:val="24"/>
          <w:szCs w:val="24"/>
        </w:rPr>
        <w:t>σε περίπτωση υποβολής από τρίτα πρόσωπα)</w:t>
      </w:r>
    </w:p>
    <w:p w14:paraId="009FF1CD" w14:textId="4100A6BC" w:rsidR="005B727F" w:rsidRPr="00CB0520" w:rsidRDefault="005B727F" w:rsidP="005B727F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5B727F">
        <w:rPr>
          <w:rFonts w:ascii="Arial" w:hAnsi="Arial" w:cs="Arial"/>
          <w:b/>
          <w:bCs/>
          <w:sz w:val="28"/>
          <w:szCs w:val="28"/>
        </w:rPr>
        <w:t>Ε1 και Εκκαθαριστικό</w:t>
      </w:r>
    </w:p>
    <w:p w14:paraId="5D6B664A" w14:textId="1C2E1DB5" w:rsidR="005B727F" w:rsidRPr="00CB0520" w:rsidRDefault="005B727F" w:rsidP="005B727F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5B727F">
        <w:rPr>
          <w:rFonts w:ascii="Arial" w:hAnsi="Arial" w:cs="Arial"/>
          <w:b/>
          <w:bCs/>
          <w:sz w:val="28"/>
          <w:szCs w:val="28"/>
        </w:rPr>
        <w:t>Γνωμάτευση ΚΕΠΑ</w:t>
      </w:r>
      <w:r w:rsidR="00CB0520">
        <w:rPr>
          <w:rFonts w:ascii="Arial" w:hAnsi="Arial" w:cs="Arial"/>
          <w:b/>
          <w:bCs/>
          <w:sz w:val="28"/>
          <w:szCs w:val="28"/>
        </w:rPr>
        <w:t xml:space="preserve"> </w:t>
      </w:r>
      <w:r w:rsidR="00CB0520" w:rsidRPr="00CB0520">
        <w:rPr>
          <w:rFonts w:ascii="Arial" w:hAnsi="Arial" w:cs="Arial"/>
          <w:sz w:val="24"/>
          <w:szCs w:val="24"/>
        </w:rPr>
        <w:t>(σε περίπτωση παράτασης)</w:t>
      </w:r>
    </w:p>
    <w:p w14:paraId="5A7D1850" w14:textId="144C36DE" w:rsidR="005B727F" w:rsidRPr="003A0053" w:rsidRDefault="005B727F" w:rsidP="005B727F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3A0053">
        <w:rPr>
          <w:rFonts w:ascii="Arial" w:hAnsi="Arial" w:cs="Arial"/>
          <w:b/>
          <w:bCs/>
          <w:sz w:val="28"/>
          <w:szCs w:val="28"/>
        </w:rPr>
        <w:t xml:space="preserve">Πιστοποιητικό Οικογενειακής Κατάστασης και Ταυτοπροσωπία </w:t>
      </w:r>
      <w:r w:rsidRPr="003A0053">
        <w:rPr>
          <w:rFonts w:ascii="Arial" w:hAnsi="Arial" w:cs="Arial"/>
          <w:sz w:val="28"/>
          <w:szCs w:val="28"/>
        </w:rPr>
        <w:t>(σε περίπτωση ανηλίκων)</w:t>
      </w:r>
    </w:p>
    <w:p w14:paraId="7C0A9447" w14:textId="2E7E80B7" w:rsidR="005B727F" w:rsidRPr="003A0053" w:rsidRDefault="005B727F" w:rsidP="003A005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B727F">
        <w:rPr>
          <w:rFonts w:ascii="Arial" w:hAnsi="Arial" w:cs="Arial"/>
          <w:b/>
          <w:bCs/>
          <w:sz w:val="28"/>
          <w:szCs w:val="28"/>
        </w:rPr>
        <w:t xml:space="preserve">Απόφαση συνταξιοδότησης </w:t>
      </w:r>
      <w:r w:rsidRPr="003A0053">
        <w:rPr>
          <w:rFonts w:ascii="Arial" w:hAnsi="Arial" w:cs="Arial"/>
          <w:sz w:val="28"/>
          <w:szCs w:val="28"/>
        </w:rPr>
        <w:t>(για το επίδομα όρασης και τετραπληγίας)</w:t>
      </w:r>
    </w:p>
    <w:p w14:paraId="0B15ABDE" w14:textId="6497276A" w:rsidR="005B727F" w:rsidRPr="003A0053" w:rsidRDefault="005B727F" w:rsidP="003A0053">
      <w:pPr>
        <w:pStyle w:val="a3"/>
        <w:numPr>
          <w:ilvl w:val="0"/>
          <w:numId w:val="4"/>
        </w:numPr>
        <w:rPr>
          <w:sz w:val="32"/>
          <w:szCs w:val="32"/>
        </w:rPr>
      </w:pPr>
      <w:r w:rsidRPr="005B727F">
        <w:rPr>
          <w:rFonts w:ascii="Arial" w:hAnsi="Arial" w:cs="Arial"/>
          <w:b/>
          <w:bCs/>
          <w:sz w:val="28"/>
          <w:szCs w:val="28"/>
        </w:rPr>
        <w:t xml:space="preserve">ΟΑΕΔ  ( </w:t>
      </w:r>
      <w:r w:rsidRPr="003A0053">
        <w:rPr>
          <w:rFonts w:ascii="Arial" w:hAnsi="Arial" w:cs="Arial"/>
          <w:sz w:val="28"/>
          <w:szCs w:val="28"/>
        </w:rPr>
        <w:t>βεβαίωση ανεργίας για το επίδομα Βαριάς</w:t>
      </w:r>
      <w:r w:rsidRPr="003A0053">
        <w:rPr>
          <w:sz w:val="32"/>
          <w:szCs w:val="32"/>
        </w:rPr>
        <w:t xml:space="preserve"> Αναπηρίας)</w:t>
      </w:r>
    </w:p>
    <w:p w14:paraId="018DD2FC" w14:textId="46137742" w:rsidR="005B727F" w:rsidRPr="005B727F" w:rsidRDefault="005B727F" w:rsidP="005B727F">
      <w:pPr>
        <w:pStyle w:val="a3"/>
        <w:numPr>
          <w:ilvl w:val="0"/>
          <w:numId w:val="4"/>
        </w:numPr>
        <w:rPr>
          <w:sz w:val="32"/>
          <w:szCs w:val="32"/>
        </w:rPr>
      </w:pPr>
      <w:r w:rsidRPr="005B727F">
        <w:rPr>
          <w:b/>
          <w:bCs/>
          <w:sz w:val="32"/>
          <w:szCs w:val="32"/>
        </w:rPr>
        <w:t xml:space="preserve">Ανασφάλιστοι με προηγούμενο φορέα ασφάλισης (ΟΓΑ,ΕΤΑΑ.ΟΑΕΕ </w:t>
      </w:r>
      <w:proofErr w:type="spellStart"/>
      <w:r w:rsidRPr="005B727F">
        <w:rPr>
          <w:b/>
          <w:bCs/>
          <w:sz w:val="32"/>
          <w:szCs w:val="32"/>
        </w:rPr>
        <w:t>κλπ</w:t>
      </w:r>
      <w:proofErr w:type="spellEnd"/>
      <w:r w:rsidRPr="005B727F">
        <w:rPr>
          <w:b/>
          <w:bCs/>
          <w:sz w:val="32"/>
          <w:szCs w:val="32"/>
        </w:rPr>
        <w:t xml:space="preserve">) </w:t>
      </w:r>
      <w:r w:rsidRPr="005B727F">
        <w:rPr>
          <w:sz w:val="32"/>
          <w:szCs w:val="32"/>
        </w:rPr>
        <w:t>(βεβαίωση διακοπής ασφάλισης ή εκτύπωση διακοπής ασφάλισης από τις ηλεκτρονικές υπηρεσίες του ΕΦΚΑ)</w:t>
      </w:r>
    </w:p>
    <w:p w14:paraId="6C49988C" w14:textId="3AFFC7CB" w:rsidR="005B727F" w:rsidRPr="003A0053" w:rsidRDefault="005B727F" w:rsidP="003A0053">
      <w:pPr>
        <w:pStyle w:val="a3"/>
        <w:numPr>
          <w:ilvl w:val="0"/>
          <w:numId w:val="4"/>
        </w:numPr>
        <w:rPr>
          <w:sz w:val="32"/>
          <w:szCs w:val="32"/>
        </w:rPr>
      </w:pPr>
      <w:r w:rsidRPr="005B727F">
        <w:rPr>
          <w:b/>
          <w:bCs/>
          <w:sz w:val="32"/>
          <w:szCs w:val="32"/>
        </w:rPr>
        <w:t xml:space="preserve">Βεβαίωση μηνιαίων αποδοχών </w:t>
      </w:r>
      <w:r w:rsidRPr="005B727F">
        <w:rPr>
          <w:sz w:val="32"/>
          <w:szCs w:val="32"/>
        </w:rPr>
        <w:t>(για το επίδομα παραπληγίας</w:t>
      </w:r>
    </w:p>
    <w:p w14:paraId="1C82EEDA" w14:textId="2140BA5C" w:rsidR="00280005" w:rsidRPr="003A0053" w:rsidRDefault="00280005" w:rsidP="00280005">
      <w:pPr>
        <w:jc w:val="center"/>
        <w:rPr>
          <w:b/>
          <w:bCs/>
          <w:i/>
          <w:iCs/>
          <w:sz w:val="28"/>
          <w:szCs w:val="28"/>
        </w:rPr>
      </w:pPr>
      <w:r w:rsidRPr="00280005">
        <w:rPr>
          <w:b/>
          <w:bCs/>
          <w:i/>
          <w:iCs/>
          <w:sz w:val="28"/>
          <w:szCs w:val="28"/>
        </w:rPr>
        <w:t>*οποιοδήποτε επιπλέον έγγραφο ζητηθεί από την υπηρεσία</w:t>
      </w:r>
    </w:p>
    <w:p w14:paraId="7D489448" w14:textId="77777777" w:rsidR="00280005" w:rsidRPr="00280005" w:rsidRDefault="00280005" w:rsidP="003A0053">
      <w:pPr>
        <w:rPr>
          <w:b/>
          <w:bCs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80005" w14:paraId="61EE0A0A" w14:textId="77777777" w:rsidTr="00280005">
        <w:tc>
          <w:tcPr>
            <w:tcW w:w="8296" w:type="dxa"/>
          </w:tcPr>
          <w:p w14:paraId="29AD3134" w14:textId="77777777" w:rsidR="00280005" w:rsidRDefault="00280005" w:rsidP="002800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24A7E172" w14:textId="77777777" w:rsidR="00280005" w:rsidRDefault="00280005" w:rsidP="002800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Τηλέφωνα επικοινωνίας: 281 340 9536/-9538/-9541/-9545/-9549</w:t>
            </w:r>
          </w:p>
          <w:p w14:paraId="6EF5ACAB" w14:textId="31EE9A96" w:rsidR="00280005" w:rsidRDefault="00280005" w:rsidP="002800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1830FEBB" w14:textId="77777777" w:rsidR="00280005" w:rsidRDefault="00280005" w:rsidP="00280005">
      <w:pPr>
        <w:jc w:val="center"/>
        <w:rPr>
          <w:b/>
          <w:bCs/>
          <w:i/>
          <w:iCs/>
          <w:sz w:val="32"/>
          <w:szCs w:val="32"/>
        </w:rPr>
      </w:pPr>
    </w:p>
    <w:p w14:paraId="1A992D9F" w14:textId="136A1598" w:rsidR="00280005" w:rsidRPr="00280005" w:rsidRDefault="000D58E9" w:rsidP="00280005">
      <w:pPr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67CB1673" wp14:editId="75291663">
            <wp:extent cx="4314825" cy="666750"/>
            <wp:effectExtent l="0" t="0" r="9525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53D740C" w14:textId="4CF2A328" w:rsidR="006240DF" w:rsidRPr="00280005" w:rsidRDefault="006240DF" w:rsidP="00280005">
      <w:pPr>
        <w:jc w:val="center"/>
        <w:rPr>
          <w:sz w:val="32"/>
          <w:szCs w:val="32"/>
        </w:rPr>
      </w:pPr>
    </w:p>
    <w:sectPr w:rsidR="006240DF" w:rsidRPr="00280005" w:rsidSect="00DB3A07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5535"/>
    <w:multiLevelType w:val="hybridMultilevel"/>
    <w:tmpl w:val="542C8A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3779"/>
    <w:multiLevelType w:val="hybridMultilevel"/>
    <w:tmpl w:val="A096455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4276E8"/>
    <w:multiLevelType w:val="hybridMultilevel"/>
    <w:tmpl w:val="23C820CC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A03E3"/>
    <w:multiLevelType w:val="hybridMultilevel"/>
    <w:tmpl w:val="B074F154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12413092">
    <w:abstractNumId w:val="2"/>
  </w:num>
  <w:num w:numId="2" w16cid:durableId="1612323637">
    <w:abstractNumId w:val="3"/>
  </w:num>
  <w:num w:numId="3" w16cid:durableId="441612072">
    <w:abstractNumId w:val="1"/>
  </w:num>
  <w:num w:numId="4" w16cid:durableId="89640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05"/>
    <w:rsid w:val="000D58E9"/>
    <w:rsid w:val="00280005"/>
    <w:rsid w:val="003A0053"/>
    <w:rsid w:val="00527AA8"/>
    <w:rsid w:val="005B727F"/>
    <w:rsid w:val="005F66F0"/>
    <w:rsid w:val="006240DF"/>
    <w:rsid w:val="00AA16E1"/>
    <w:rsid w:val="00CB0520"/>
    <w:rsid w:val="00D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FBD9"/>
  <w15:chartTrackingRefBased/>
  <w15:docId w15:val="{14D6431D-BB24-4275-AC02-9D629962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05"/>
    <w:pPr>
      <w:ind w:left="720"/>
      <w:contextualSpacing/>
    </w:pPr>
  </w:style>
  <w:style w:type="table" w:styleId="a4">
    <w:name w:val="Table Grid"/>
    <w:basedOn w:val="a1"/>
    <w:uiPriority w:val="39"/>
    <w:rsid w:val="0028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 Vourvaxaki</dc:creator>
  <cp:keywords/>
  <dc:description/>
  <cp:lastModifiedBy>Eleftheria Fantaoutsaki</cp:lastModifiedBy>
  <cp:revision>2</cp:revision>
  <cp:lastPrinted>2023-05-25T08:58:00Z</cp:lastPrinted>
  <dcterms:created xsi:type="dcterms:W3CDTF">2024-03-15T12:01:00Z</dcterms:created>
  <dcterms:modified xsi:type="dcterms:W3CDTF">2024-03-15T12:01:00Z</dcterms:modified>
</cp:coreProperties>
</file>