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817160" w14:textId="0194D42B" w:rsidR="003833D4" w:rsidRPr="00314BC7" w:rsidRDefault="00136E07" w:rsidP="00F125B9">
      <w:pPr>
        <w:tabs>
          <w:tab w:val="left" w:pos="1701"/>
        </w:tabs>
        <w:spacing w:after="140" w:line="288" w:lineRule="atLeast"/>
        <w:rPr>
          <w:rFonts w:ascii="Bookman Old Style" w:hAnsi="Bookman Old Style" w:cs="Tahoma"/>
          <w:b/>
          <w:sz w:val="20"/>
          <w:szCs w:val="20"/>
        </w:rPr>
      </w:pPr>
      <w:r w:rsidRPr="00314BC7">
        <w:rPr>
          <w:rFonts w:ascii="Bookman Old Style" w:hAnsi="Bookman Old Style" w:cs="Tahoma"/>
          <w:b/>
          <w:sz w:val="20"/>
          <w:szCs w:val="20"/>
        </w:rPr>
        <w:t xml:space="preserve">      </w:t>
      </w:r>
      <w:r w:rsidR="006E76D8" w:rsidRPr="00314BC7">
        <w:rPr>
          <w:rFonts w:ascii="Bookman Old Style" w:hAnsi="Bookman Old Style" w:cs="Tahoma"/>
          <w:b/>
          <w:noProof/>
          <w:sz w:val="20"/>
          <w:szCs w:val="20"/>
        </w:rPr>
        <w:drawing>
          <wp:inline distT="0" distB="0" distL="0" distR="0" wp14:anchorId="3F344C98" wp14:editId="39DA2A48">
            <wp:extent cx="771525"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solidFill>
                      <a:srgbClr val="FFFFFF">
                        <a:alpha val="0"/>
                      </a:srgbClr>
                    </a:solidFill>
                    <a:ln>
                      <a:noFill/>
                    </a:ln>
                  </pic:spPr>
                </pic:pic>
              </a:graphicData>
            </a:graphic>
          </wp:inline>
        </w:drawing>
      </w:r>
      <w:r w:rsidR="003833D4" w:rsidRPr="00314BC7">
        <w:rPr>
          <w:rFonts w:ascii="Bookman Old Style" w:eastAsia="Liberation Serif" w:hAnsi="Bookman Old Style" w:cs="Tahoma"/>
          <w:b/>
          <w:sz w:val="20"/>
          <w:szCs w:val="20"/>
        </w:rPr>
        <w:t xml:space="preserve">       </w:t>
      </w:r>
      <w:r w:rsidR="00020072">
        <w:rPr>
          <w:rFonts w:ascii="Bookman Old Style" w:eastAsia="Liberation Serif" w:hAnsi="Bookman Old Style" w:cs="Tahoma"/>
          <w:b/>
          <w:sz w:val="20"/>
          <w:szCs w:val="20"/>
        </w:rPr>
        <w:t xml:space="preserve"> </w:t>
      </w:r>
    </w:p>
    <w:p w14:paraId="52E75DB8" w14:textId="011276E9" w:rsidR="003833D4" w:rsidRPr="00792770" w:rsidRDefault="003833D4" w:rsidP="00513249">
      <w:pPr>
        <w:spacing w:after="140"/>
        <w:outlineLvl w:val="0"/>
        <w:rPr>
          <w:rFonts w:ascii="Bookman Old Style" w:hAnsi="Bookman Old Style" w:cs="Tahoma"/>
          <w:b/>
          <w:sz w:val="20"/>
          <w:szCs w:val="20"/>
        </w:rPr>
      </w:pPr>
      <w:r w:rsidRPr="00314BC7">
        <w:rPr>
          <w:rFonts w:ascii="Bookman Old Style" w:hAnsi="Bookman Old Style" w:cs="Tahoma"/>
          <w:b/>
          <w:sz w:val="20"/>
          <w:szCs w:val="20"/>
        </w:rPr>
        <w:t>ΝΟΜΟΣ ΗΡΑΚΛΕΙΟΥ</w:t>
      </w:r>
      <w:r w:rsidR="00020072">
        <w:rPr>
          <w:rFonts w:ascii="Bookman Old Style" w:hAnsi="Bookman Old Style" w:cs="Tahoma"/>
          <w:b/>
          <w:sz w:val="20"/>
          <w:szCs w:val="20"/>
        </w:rPr>
        <w:t xml:space="preserve">                                                              </w:t>
      </w:r>
      <w:proofErr w:type="spellStart"/>
      <w:r w:rsidR="00020072">
        <w:rPr>
          <w:rFonts w:ascii="Bookman Old Style" w:hAnsi="Bookman Old Style" w:cs="Tahoma"/>
          <w:b/>
          <w:sz w:val="20"/>
          <w:szCs w:val="20"/>
        </w:rPr>
        <w:t>Ημερ</w:t>
      </w:r>
      <w:proofErr w:type="spellEnd"/>
      <w:r w:rsidR="00020072">
        <w:rPr>
          <w:rFonts w:ascii="Bookman Old Style" w:hAnsi="Bookman Old Style" w:cs="Tahoma"/>
          <w:b/>
          <w:sz w:val="20"/>
          <w:szCs w:val="20"/>
        </w:rPr>
        <w:t>.</w:t>
      </w:r>
      <w:r w:rsidR="00B40A8E">
        <w:rPr>
          <w:rFonts w:ascii="Bookman Old Style" w:hAnsi="Bookman Old Style" w:cs="Tahoma"/>
          <w:b/>
          <w:sz w:val="20"/>
          <w:szCs w:val="20"/>
        </w:rPr>
        <w:t xml:space="preserve"> </w:t>
      </w:r>
      <w:r w:rsidR="004918B9">
        <w:rPr>
          <w:rFonts w:ascii="Bookman Old Style" w:hAnsi="Bookman Old Style" w:cs="Tahoma"/>
          <w:b/>
          <w:sz w:val="20"/>
          <w:szCs w:val="20"/>
        </w:rPr>
        <w:t>24</w:t>
      </w:r>
      <w:r w:rsidR="00B40A8E">
        <w:rPr>
          <w:rFonts w:ascii="Bookman Old Style" w:hAnsi="Bookman Old Style" w:cs="Tahoma"/>
          <w:b/>
          <w:sz w:val="20"/>
          <w:szCs w:val="20"/>
        </w:rPr>
        <w:t>-</w:t>
      </w:r>
      <w:r w:rsidR="00522C55">
        <w:rPr>
          <w:rFonts w:ascii="Bookman Old Style" w:hAnsi="Bookman Old Style" w:cs="Tahoma"/>
          <w:b/>
          <w:sz w:val="20"/>
          <w:szCs w:val="20"/>
        </w:rPr>
        <w:t>1</w:t>
      </w:r>
      <w:r w:rsidR="00E24E9F" w:rsidRPr="00792770">
        <w:rPr>
          <w:rFonts w:ascii="Bookman Old Style" w:hAnsi="Bookman Old Style" w:cs="Tahoma"/>
          <w:b/>
          <w:sz w:val="20"/>
          <w:szCs w:val="20"/>
        </w:rPr>
        <w:t>1</w:t>
      </w:r>
      <w:r w:rsidR="00B40A8E">
        <w:rPr>
          <w:rFonts w:ascii="Bookman Old Style" w:hAnsi="Bookman Old Style" w:cs="Tahoma"/>
          <w:b/>
          <w:sz w:val="20"/>
          <w:szCs w:val="20"/>
        </w:rPr>
        <w:t>-202</w:t>
      </w:r>
      <w:r w:rsidR="00E24E9F" w:rsidRPr="00792770">
        <w:rPr>
          <w:rFonts w:ascii="Bookman Old Style" w:hAnsi="Bookman Old Style" w:cs="Tahoma"/>
          <w:b/>
          <w:sz w:val="20"/>
          <w:szCs w:val="20"/>
        </w:rPr>
        <w:t>3</w:t>
      </w:r>
    </w:p>
    <w:p w14:paraId="110340C6" w14:textId="77777777" w:rsidR="003833D4" w:rsidRPr="00314BC7" w:rsidRDefault="003833D4" w:rsidP="00513249">
      <w:pPr>
        <w:spacing w:after="140"/>
        <w:outlineLvl w:val="0"/>
        <w:rPr>
          <w:rFonts w:ascii="Bookman Old Style" w:hAnsi="Bookman Old Style" w:cs="Tahoma"/>
          <w:b/>
          <w:sz w:val="20"/>
          <w:szCs w:val="20"/>
        </w:rPr>
      </w:pPr>
      <w:r w:rsidRPr="00314BC7">
        <w:rPr>
          <w:rFonts w:ascii="Bookman Old Style" w:hAnsi="Bookman Old Style" w:cs="Tahoma"/>
          <w:b/>
          <w:sz w:val="20"/>
          <w:szCs w:val="20"/>
        </w:rPr>
        <w:t>ΔΗΜΟΣ ΗΡΑΚΛΕΙΟΥ</w:t>
      </w:r>
    </w:p>
    <w:p w14:paraId="44D8B91B" w14:textId="77777777" w:rsidR="003833D4" w:rsidRPr="00314BC7" w:rsidRDefault="003833D4" w:rsidP="00513249">
      <w:pPr>
        <w:spacing w:after="140"/>
        <w:outlineLvl w:val="0"/>
        <w:rPr>
          <w:rFonts w:ascii="Bookman Old Style" w:hAnsi="Bookman Old Style" w:cs="Tahoma"/>
          <w:b/>
          <w:sz w:val="20"/>
          <w:szCs w:val="20"/>
        </w:rPr>
      </w:pPr>
      <w:r w:rsidRPr="00314BC7">
        <w:rPr>
          <w:rFonts w:ascii="Bookman Old Style" w:hAnsi="Bookman Old Style" w:cs="Tahoma"/>
          <w:b/>
          <w:sz w:val="20"/>
          <w:szCs w:val="20"/>
        </w:rPr>
        <w:t>ΔΙΕΥΘΥΝΣΗ ΚΟΙΝΩΝΙΚΗΣ ΑΝΑΠΤΥΞΗΣ</w:t>
      </w:r>
    </w:p>
    <w:p w14:paraId="49421E18" w14:textId="77777777" w:rsidR="003833D4" w:rsidRPr="00314BC7" w:rsidRDefault="003833D4">
      <w:pPr>
        <w:spacing w:after="140" w:line="288" w:lineRule="atLeast"/>
        <w:jc w:val="center"/>
        <w:rPr>
          <w:rFonts w:ascii="Bookman Old Style" w:hAnsi="Bookman Old Style" w:cs="Tahoma"/>
          <w:b/>
          <w:sz w:val="20"/>
          <w:szCs w:val="20"/>
        </w:rPr>
      </w:pPr>
    </w:p>
    <w:p w14:paraId="08895E08" w14:textId="77777777" w:rsidR="003833D4" w:rsidRPr="00314BC7" w:rsidRDefault="003833D4">
      <w:pPr>
        <w:spacing w:after="140" w:line="288" w:lineRule="atLeast"/>
        <w:jc w:val="center"/>
        <w:rPr>
          <w:rFonts w:ascii="Bookman Old Style" w:hAnsi="Bookman Old Style" w:cs="Tahoma"/>
          <w:b/>
          <w:sz w:val="20"/>
          <w:szCs w:val="20"/>
        </w:rPr>
      </w:pPr>
    </w:p>
    <w:p w14:paraId="18E90E2F" w14:textId="77777777" w:rsidR="00317372" w:rsidRPr="00314BC7" w:rsidRDefault="00D300D3" w:rsidP="00317372">
      <w:pPr>
        <w:autoSpaceDE w:val="0"/>
        <w:autoSpaceDN w:val="0"/>
        <w:adjustRightInd w:val="0"/>
        <w:spacing w:line="380" w:lineRule="exact"/>
        <w:rPr>
          <w:rFonts w:ascii="Bookman Old Style" w:hAnsi="Bookman Old Style"/>
          <w:sz w:val="20"/>
          <w:szCs w:val="20"/>
        </w:rPr>
      </w:pPr>
      <w:r w:rsidRPr="00314BC7">
        <w:rPr>
          <w:rFonts w:ascii="Bookman Old Style" w:hAnsi="Bookman Old Style"/>
          <w:sz w:val="20"/>
          <w:szCs w:val="20"/>
        </w:rPr>
        <w:t xml:space="preserve">    </w:t>
      </w:r>
    </w:p>
    <w:p w14:paraId="3FD1DA2B" w14:textId="77777777" w:rsidR="00317372" w:rsidRPr="00314BC7" w:rsidRDefault="00020072" w:rsidP="00020072">
      <w:pPr>
        <w:autoSpaceDE w:val="0"/>
        <w:autoSpaceDN w:val="0"/>
        <w:adjustRightInd w:val="0"/>
        <w:ind w:left="2480"/>
        <w:rPr>
          <w:rFonts w:ascii="Bookman Old Style" w:hAnsi="Bookman Old Style"/>
        </w:rPr>
      </w:pPr>
      <w:r>
        <w:rPr>
          <w:rFonts w:ascii="Bookman Old Style" w:hAnsi="Bookman Old Style"/>
          <w:b/>
          <w:bCs/>
        </w:rPr>
        <w:t xml:space="preserve">              </w:t>
      </w:r>
      <w:r w:rsidR="00317372" w:rsidRPr="00314BC7">
        <w:rPr>
          <w:rFonts w:ascii="Bookman Old Style" w:hAnsi="Bookman Old Style"/>
          <w:b/>
          <w:bCs/>
        </w:rPr>
        <w:t>ΜΕΛΕΤΗ</w:t>
      </w:r>
    </w:p>
    <w:p w14:paraId="70AB8D31" w14:textId="77777777" w:rsidR="00317372" w:rsidRPr="00314BC7" w:rsidRDefault="00317372" w:rsidP="00317372">
      <w:pPr>
        <w:autoSpaceDE w:val="0"/>
        <w:autoSpaceDN w:val="0"/>
        <w:adjustRightInd w:val="0"/>
        <w:spacing w:line="239" w:lineRule="auto"/>
        <w:ind w:left="3900"/>
        <w:rPr>
          <w:rFonts w:ascii="Bookman Old Style" w:hAnsi="Bookman Old Style" w:cs="Times"/>
          <w:b/>
          <w:bCs/>
        </w:rPr>
      </w:pPr>
    </w:p>
    <w:p w14:paraId="00548E63" w14:textId="77777777" w:rsidR="00310087" w:rsidRPr="00314BC7" w:rsidRDefault="00310087" w:rsidP="00317372">
      <w:pPr>
        <w:autoSpaceDE w:val="0"/>
        <w:autoSpaceDN w:val="0"/>
        <w:adjustRightInd w:val="0"/>
        <w:spacing w:line="239" w:lineRule="auto"/>
        <w:ind w:left="3900"/>
        <w:rPr>
          <w:rFonts w:ascii="Bookman Old Style" w:hAnsi="Bookman Old Style" w:cs="Times"/>
          <w:b/>
          <w:bCs/>
        </w:rPr>
      </w:pPr>
    </w:p>
    <w:tbl>
      <w:tblPr>
        <w:tblW w:w="0" w:type="auto"/>
        <w:tblInd w:w="-176" w:type="dxa"/>
        <w:tblLook w:val="04A0" w:firstRow="1" w:lastRow="0" w:firstColumn="1" w:lastColumn="0" w:noHBand="0" w:noVBand="1"/>
      </w:tblPr>
      <w:tblGrid>
        <w:gridCol w:w="450"/>
        <w:gridCol w:w="8940"/>
      </w:tblGrid>
      <w:tr w:rsidR="00040E5A" w:rsidRPr="00314BC7" w14:paraId="06E54150" w14:textId="77777777" w:rsidTr="003C13AA">
        <w:tc>
          <w:tcPr>
            <w:tcW w:w="450" w:type="dxa"/>
            <w:shd w:val="clear" w:color="auto" w:fill="auto"/>
          </w:tcPr>
          <w:p w14:paraId="45BE4030" w14:textId="17CDFA6D" w:rsidR="00040E5A" w:rsidRPr="00D2462F" w:rsidRDefault="00040E5A" w:rsidP="00040E5A">
            <w:pPr>
              <w:autoSpaceDE w:val="0"/>
              <w:autoSpaceDN w:val="0"/>
              <w:adjustRightInd w:val="0"/>
              <w:spacing w:line="239" w:lineRule="auto"/>
              <w:jc w:val="both"/>
              <w:rPr>
                <w:rFonts w:ascii="Bookman Old Style" w:hAnsi="Bookman Old Style"/>
                <w:b/>
                <w:bCs/>
                <w:sz w:val="22"/>
                <w:szCs w:val="22"/>
              </w:rPr>
            </w:pPr>
          </w:p>
        </w:tc>
        <w:tc>
          <w:tcPr>
            <w:tcW w:w="8940" w:type="dxa"/>
            <w:shd w:val="clear" w:color="auto" w:fill="auto"/>
          </w:tcPr>
          <w:p w14:paraId="2EB142D0" w14:textId="114D68AD" w:rsidR="00040E5A" w:rsidRPr="0002779B" w:rsidRDefault="00040E5A" w:rsidP="00040E5A">
            <w:pPr>
              <w:autoSpaceDE w:val="0"/>
              <w:autoSpaceDN w:val="0"/>
              <w:adjustRightInd w:val="0"/>
              <w:spacing w:line="239" w:lineRule="auto"/>
              <w:jc w:val="center"/>
              <w:rPr>
                <w:rFonts w:ascii="Bookman Old Style" w:hAnsi="Bookman Old Style"/>
                <w:b/>
                <w:bCs/>
                <w:sz w:val="22"/>
                <w:szCs w:val="22"/>
              </w:rPr>
            </w:pPr>
            <w:r w:rsidRPr="0002779B">
              <w:rPr>
                <w:rFonts w:ascii="Bookman Old Style" w:hAnsi="Bookman Old Style"/>
                <w:b/>
                <w:bCs/>
                <w:sz w:val="22"/>
                <w:szCs w:val="22"/>
              </w:rPr>
              <w:t>«ΠΑΡΟΧΗ ΥΠΗΡΕΣΙΩΝ ΓΙΑ ΤΗ</w:t>
            </w:r>
            <w:r w:rsidRPr="0002779B">
              <w:rPr>
                <w:rFonts w:ascii="Bookman Old Style" w:hAnsi="Bookman Old Style" w:cs="Times"/>
                <w:b/>
                <w:bCs/>
                <w:sz w:val="22"/>
                <w:szCs w:val="22"/>
              </w:rPr>
              <w:t xml:space="preserve"> </w:t>
            </w:r>
            <w:r w:rsidRPr="0002779B">
              <w:rPr>
                <w:rFonts w:ascii="Bookman Old Style" w:hAnsi="Bookman Old Style"/>
                <w:b/>
                <w:bCs/>
                <w:sz w:val="22"/>
                <w:szCs w:val="22"/>
              </w:rPr>
              <w:t xml:space="preserve">ΦΥΛΑΞΗ ΚΑΙ ΑΣΦΑΛΕΙΑ ΤΟΥ </w:t>
            </w:r>
            <w:r>
              <w:rPr>
                <w:rFonts w:ascii="Bookman Old Style" w:hAnsi="Bookman Old Style"/>
                <w:b/>
                <w:bCs/>
                <w:sz w:val="22"/>
                <w:szCs w:val="22"/>
              </w:rPr>
              <w:t>ΞΕΝΩΝΑ ΦΙΛΟΞΕΝΙΑΣ ΓΥΝΑΙΚΩΝ</w:t>
            </w:r>
            <w:r>
              <w:rPr>
                <w:rFonts w:ascii="Bookman Old Style" w:eastAsia="Times New Roman" w:hAnsi="Bookman Old Style" w:cs="Times"/>
                <w:b/>
                <w:bCs/>
                <w:kern w:val="0"/>
                <w:sz w:val="22"/>
                <w:szCs w:val="22"/>
                <w:lang w:bidi="ar-SA"/>
              </w:rPr>
              <w:t xml:space="preserve"> </w:t>
            </w:r>
            <w:r w:rsidR="004873B9">
              <w:rPr>
                <w:rFonts w:ascii="Bookman Old Style" w:eastAsia="Times New Roman" w:hAnsi="Bookman Old Style" w:cs="Times"/>
                <w:b/>
                <w:bCs/>
                <w:kern w:val="0"/>
                <w:sz w:val="22"/>
                <w:szCs w:val="22"/>
                <w:lang w:bidi="ar-SA"/>
              </w:rPr>
              <w:t xml:space="preserve">ΣΤΟ </w:t>
            </w:r>
            <w:r>
              <w:rPr>
                <w:rFonts w:ascii="Bookman Old Style" w:eastAsia="Times New Roman" w:hAnsi="Bookman Old Style" w:cs="Times"/>
                <w:b/>
                <w:bCs/>
                <w:kern w:val="0"/>
                <w:sz w:val="22"/>
                <w:szCs w:val="22"/>
                <w:lang w:bidi="ar-SA"/>
              </w:rPr>
              <w:t>ΔΗΜΟ</w:t>
            </w:r>
            <w:r w:rsidRPr="00314BC7">
              <w:rPr>
                <w:rFonts w:ascii="Bookman Old Style" w:eastAsia="Times New Roman" w:hAnsi="Bookman Old Style" w:cs="Times New Roman"/>
                <w:b/>
                <w:bCs/>
                <w:kern w:val="0"/>
                <w:sz w:val="22"/>
                <w:szCs w:val="22"/>
                <w:lang w:bidi="ar-SA"/>
              </w:rPr>
              <w:t xml:space="preserve"> ΗΡΑΚΛΕΙΟΥ ΚΡΗΤΗΣ</w:t>
            </w:r>
            <w:r w:rsidRPr="0002779B">
              <w:rPr>
                <w:rFonts w:ascii="Bookman Old Style" w:hAnsi="Bookman Old Style"/>
                <w:b/>
                <w:bCs/>
                <w:sz w:val="22"/>
                <w:szCs w:val="22"/>
              </w:rPr>
              <w:t>»</w:t>
            </w:r>
          </w:p>
          <w:p w14:paraId="615CE314" w14:textId="184C52E7" w:rsidR="00040E5A" w:rsidRDefault="00040E5A" w:rsidP="00040E5A">
            <w:pPr>
              <w:autoSpaceDE w:val="0"/>
              <w:spacing w:line="276" w:lineRule="auto"/>
              <w:ind w:left="11"/>
              <w:jc w:val="center"/>
              <w:rPr>
                <w:rFonts w:ascii="Bookman Old Style" w:eastAsia="Times New Roman" w:hAnsi="Bookman Old Style" w:cs="Times"/>
                <w:b/>
                <w:bCs/>
                <w:kern w:val="0"/>
                <w:sz w:val="22"/>
                <w:szCs w:val="22"/>
                <w:lang w:bidi="ar-SA"/>
              </w:rPr>
            </w:pPr>
            <w:r w:rsidRPr="0002779B">
              <w:rPr>
                <w:rFonts w:ascii="Bookman Old Style" w:eastAsia="Times New Roman" w:hAnsi="Bookman Old Style" w:cs="Times New Roman"/>
                <w:b/>
                <w:bCs/>
                <w:kern w:val="0"/>
                <w:sz w:val="22"/>
                <w:szCs w:val="22"/>
                <w:lang w:bidi="ar-SA"/>
              </w:rPr>
              <w:t xml:space="preserve">Προϋπολογισμού </w:t>
            </w:r>
            <w:r w:rsidR="004918B9">
              <w:rPr>
                <w:rFonts w:ascii="Bookman Old Style" w:eastAsia="Times New Roman" w:hAnsi="Bookman Old Style" w:cs="Times New Roman"/>
                <w:b/>
                <w:bCs/>
                <w:kern w:val="0"/>
                <w:sz w:val="22"/>
                <w:szCs w:val="22"/>
                <w:lang w:bidi="ar-SA"/>
              </w:rPr>
              <w:t>27.621</w:t>
            </w:r>
            <w:r>
              <w:rPr>
                <w:rFonts w:ascii="Bookman Old Style" w:eastAsia="Times New Roman" w:hAnsi="Bookman Old Style" w:cs="Times New Roman"/>
                <w:b/>
                <w:bCs/>
                <w:kern w:val="0"/>
                <w:sz w:val="22"/>
                <w:szCs w:val="22"/>
                <w:lang w:bidi="ar-SA"/>
              </w:rPr>
              <w:t>,00</w:t>
            </w:r>
            <w:r w:rsidRPr="0002779B">
              <w:rPr>
                <w:rFonts w:ascii="Bookman Old Style" w:eastAsia="Times New Roman" w:hAnsi="Bookman Old Style" w:cs="Times"/>
                <w:b/>
                <w:bCs/>
                <w:kern w:val="0"/>
                <w:sz w:val="22"/>
                <w:szCs w:val="22"/>
                <w:lang w:bidi="ar-SA"/>
              </w:rPr>
              <w:t xml:space="preserve"> €</w:t>
            </w:r>
            <w:r w:rsidRPr="0002779B">
              <w:rPr>
                <w:rFonts w:ascii="Bookman Old Style" w:eastAsia="Times New Roman" w:hAnsi="Bookman Old Style" w:cs="Times New Roman"/>
                <w:b/>
                <w:bCs/>
                <w:kern w:val="0"/>
                <w:sz w:val="22"/>
                <w:szCs w:val="22"/>
                <w:lang w:bidi="ar-SA"/>
              </w:rPr>
              <w:t xml:space="preserve"> </w:t>
            </w:r>
            <w:proofErr w:type="spellStart"/>
            <w:r w:rsidRPr="0002779B">
              <w:rPr>
                <w:rFonts w:ascii="Bookman Old Style" w:eastAsia="Times New Roman" w:hAnsi="Bookman Old Style" w:cs="Times New Roman"/>
                <w:b/>
                <w:bCs/>
                <w:kern w:val="0"/>
                <w:sz w:val="22"/>
                <w:szCs w:val="22"/>
                <w:lang w:bidi="ar-SA"/>
              </w:rPr>
              <w:t>συμπ</w:t>
            </w:r>
            <w:proofErr w:type="spellEnd"/>
            <w:r w:rsidRPr="0002779B">
              <w:rPr>
                <w:rFonts w:ascii="Bookman Old Style" w:eastAsia="Times New Roman" w:hAnsi="Bookman Old Style" w:cs="Times"/>
                <w:b/>
                <w:bCs/>
                <w:kern w:val="0"/>
                <w:sz w:val="22"/>
                <w:szCs w:val="22"/>
                <w:lang w:bidi="ar-SA"/>
              </w:rPr>
              <w:t>.</w:t>
            </w:r>
            <w:r w:rsidRPr="0002779B">
              <w:rPr>
                <w:rFonts w:ascii="Bookman Old Style" w:eastAsia="Times New Roman" w:hAnsi="Bookman Old Style" w:cs="Times New Roman"/>
                <w:b/>
                <w:bCs/>
                <w:kern w:val="0"/>
                <w:sz w:val="22"/>
                <w:szCs w:val="22"/>
                <w:lang w:bidi="ar-SA"/>
              </w:rPr>
              <w:t xml:space="preserve"> Φ</w:t>
            </w:r>
            <w:r w:rsidRPr="0002779B">
              <w:rPr>
                <w:rFonts w:ascii="Bookman Old Style" w:eastAsia="Times New Roman" w:hAnsi="Bookman Old Style" w:cs="Times"/>
                <w:b/>
                <w:bCs/>
                <w:kern w:val="0"/>
                <w:sz w:val="22"/>
                <w:szCs w:val="22"/>
                <w:lang w:bidi="ar-SA"/>
              </w:rPr>
              <w:t>.</w:t>
            </w:r>
            <w:r w:rsidRPr="0002779B">
              <w:rPr>
                <w:rFonts w:ascii="Bookman Old Style" w:eastAsia="Times New Roman" w:hAnsi="Bookman Old Style" w:cs="Times New Roman"/>
                <w:b/>
                <w:bCs/>
                <w:kern w:val="0"/>
                <w:sz w:val="22"/>
                <w:szCs w:val="22"/>
                <w:lang w:bidi="ar-SA"/>
              </w:rPr>
              <w:t>Π</w:t>
            </w:r>
            <w:r w:rsidRPr="0002779B">
              <w:rPr>
                <w:rFonts w:ascii="Bookman Old Style" w:eastAsia="Times New Roman" w:hAnsi="Bookman Old Style" w:cs="Times"/>
                <w:b/>
                <w:bCs/>
                <w:kern w:val="0"/>
                <w:sz w:val="22"/>
                <w:szCs w:val="22"/>
                <w:lang w:bidi="ar-SA"/>
              </w:rPr>
              <w:t>.</w:t>
            </w:r>
            <w:r w:rsidRPr="0002779B">
              <w:rPr>
                <w:rFonts w:ascii="Bookman Old Style" w:eastAsia="Times New Roman" w:hAnsi="Bookman Old Style" w:cs="Times New Roman"/>
                <w:b/>
                <w:bCs/>
                <w:kern w:val="0"/>
                <w:sz w:val="22"/>
                <w:szCs w:val="22"/>
                <w:lang w:bidi="ar-SA"/>
              </w:rPr>
              <w:t>Α</w:t>
            </w:r>
            <w:r w:rsidRPr="0002779B">
              <w:rPr>
                <w:rFonts w:ascii="Bookman Old Style" w:eastAsia="Times New Roman" w:hAnsi="Bookman Old Style" w:cs="Times"/>
                <w:b/>
                <w:bCs/>
                <w:kern w:val="0"/>
                <w:sz w:val="22"/>
                <w:szCs w:val="22"/>
                <w:lang w:bidi="ar-SA"/>
              </w:rPr>
              <w:t>.(24%)</w:t>
            </w:r>
          </w:p>
          <w:p w14:paraId="438054FA" w14:textId="77777777" w:rsidR="00040E5A" w:rsidRDefault="00040E5A" w:rsidP="00040E5A">
            <w:pPr>
              <w:autoSpaceDE w:val="0"/>
              <w:spacing w:line="276" w:lineRule="auto"/>
              <w:ind w:left="11"/>
              <w:jc w:val="center"/>
              <w:rPr>
                <w:rFonts w:ascii="Bookman Old Style" w:eastAsia="Times New Roman" w:hAnsi="Bookman Old Style" w:cs="Times New Roman"/>
                <w:b/>
                <w:bCs/>
                <w:kern w:val="0"/>
                <w:sz w:val="22"/>
                <w:szCs w:val="22"/>
                <w:lang w:bidi="ar-SA"/>
              </w:rPr>
            </w:pPr>
          </w:p>
          <w:p w14:paraId="2D48C513" w14:textId="77777777" w:rsidR="00040E5A" w:rsidRPr="0002779B" w:rsidRDefault="00040E5A" w:rsidP="00040E5A">
            <w:pPr>
              <w:autoSpaceDE w:val="0"/>
              <w:spacing w:line="276" w:lineRule="auto"/>
              <w:ind w:left="11"/>
              <w:jc w:val="center"/>
              <w:rPr>
                <w:rFonts w:ascii="Bookman Old Style" w:eastAsia="Times New Roman" w:hAnsi="Bookman Old Style" w:cs="Times New Roman"/>
                <w:b/>
                <w:bCs/>
                <w:kern w:val="0"/>
                <w:sz w:val="22"/>
                <w:szCs w:val="22"/>
                <w:lang w:bidi="ar-SA"/>
              </w:rPr>
            </w:pPr>
          </w:p>
          <w:p w14:paraId="5BBD43F7" w14:textId="77777777" w:rsidR="00040E5A" w:rsidRPr="00314BC7" w:rsidRDefault="00040E5A" w:rsidP="00040E5A">
            <w:pPr>
              <w:autoSpaceDE w:val="0"/>
              <w:autoSpaceDN w:val="0"/>
              <w:adjustRightInd w:val="0"/>
              <w:spacing w:line="239" w:lineRule="auto"/>
              <w:ind w:left="11"/>
              <w:jc w:val="center"/>
              <w:rPr>
                <w:rFonts w:ascii="Bookman Old Style" w:hAnsi="Bookman Old Style"/>
                <w:b/>
                <w:bCs/>
                <w:sz w:val="22"/>
                <w:szCs w:val="22"/>
              </w:rPr>
            </w:pPr>
          </w:p>
        </w:tc>
      </w:tr>
    </w:tbl>
    <w:p w14:paraId="240740BA" w14:textId="77777777" w:rsidR="00310087" w:rsidRPr="00314BC7" w:rsidRDefault="00310087" w:rsidP="00342AC4">
      <w:pPr>
        <w:autoSpaceDE w:val="0"/>
        <w:autoSpaceDN w:val="0"/>
        <w:adjustRightInd w:val="0"/>
        <w:spacing w:line="239" w:lineRule="auto"/>
        <w:ind w:left="3900"/>
        <w:jc w:val="both"/>
        <w:rPr>
          <w:rFonts w:ascii="Bookman Old Style" w:hAnsi="Bookman Old Style"/>
        </w:rPr>
      </w:pPr>
    </w:p>
    <w:p w14:paraId="454AEEEB" w14:textId="77777777" w:rsidR="00317372" w:rsidRPr="00314BC7" w:rsidRDefault="00317372" w:rsidP="00317372">
      <w:pPr>
        <w:autoSpaceDE w:val="0"/>
        <w:autoSpaceDN w:val="0"/>
        <w:adjustRightInd w:val="0"/>
        <w:spacing w:line="279" w:lineRule="exact"/>
        <w:rPr>
          <w:rFonts w:ascii="Bookman Old Style" w:hAnsi="Bookman Old Style"/>
        </w:rPr>
      </w:pPr>
    </w:p>
    <w:p w14:paraId="66BC94EC" w14:textId="77777777" w:rsidR="002F5A65" w:rsidRPr="00314BC7" w:rsidRDefault="002F5A65" w:rsidP="002F5A65">
      <w:pPr>
        <w:overflowPunct w:val="0"/>
        <w:autoSpaceDE w:val="0"/>
        <w:autoSpaceDN w:val="0"/>
        <w:adjustRightInd w:val="0"/>
        <w:spacing w:line="259" w:lineRule="auto"/>
        <w:ind w:right="2720"/>
        <w:rPr>
          <w:rFonts w:ascii="Bookman Old Style" w:hAnsi="Bookman Old Style"/>
        </w:rPr>
      </w:pPr>
    </w:p>
    <w:p w14:paraId="6BA9FC9F" w14:textId="77777777" w:rsidR="00317372" w:rsidRPr="00314BC7" w:rsidRDefault="00317372" w:rsidP="0032131B">
      <w:pPr>
        <w:overflowPunct w:val="0"/>
        <w:autoSpaceDE w:val="0"/>
        <w:autoSpaceDN w:val="0"/>
        <w:adjustRightInd w:val="0"/>
        <w:spacing w:line="259" w:lineRule="auto"/>
        <w:ind w:left="1440" w:right="1984" w:firstLine="720"/>
        <w:jc w:val="center"/>
        <w:rPr>
          <w:rFonts w:ascii="Bookman Old Style" w:hAnsi="Bookman Old Style"/>
        </w:rPr>
      </w:pPr>
      <w:r w:rsidRPr="00314BC7">
        <w:rPr>
          <w:rFonts w:ascii="Bookman Old Style" w:hAnsi="Bookman Old Style" w:cs="Times"/>
          <w:b/>
          <w:bCs/>
        </w:rPr>
        <w:t>CPV: 79713000-5</w:t>
      </w:r>
    </w:p>
    <w:p w14:paraId="734D4643" w14:textId="77777777" w:rsidR="003833D4" w:rsidRPr="00314BC7" w:rsidRDefault="008B6CDA" w:rsidP="008B6CDA">
      <w:pPr>
        <w:spacing w:after="140" w:line="288" w:lineRule="atLeast"/>
        <w:jc w:val="center"/>
        <w:rPr>
          <w:rFonts w:ascii="Bookman Old Style" w:hAnsi="Bookman Old Style" w:cs="Tahoma"/>
        </w:rPr>
      </w:pPr>
      <w:r w:rsidRPr="00314BC7">
        <w:rPr>
          <w:rFonts w:ascii="Bookman Old Style" w:hAnsi="Bookman Old Style" w:cs="Times"/>
          <w:b/>
          <w:bCs/>
        </w:rPr>
        <w:t>(</w:t>
      </w:r>
      <w:r w:rsidRPr="00314BC7">
        <w:rPr>
          <w:rFonts w:ascii="Bookman Old Style" w:hAnsi="Bookman Old Style"/>
          <w:b/>
          <w:bCs/>
        </w:rPr>
        <w:t>Υπηρεσίες Φύλαξης</w:t>
      </w:r>
      <w:r w:rsidRPr="00314BC7">
        <w:rPr>
          <w:rFonts w:ascii="Bookman Old Style" w:hAnsi="Bookman Old Style" w:cs="Times"/>
          <w:b/>
          <w:bCs/>
        </w:rPr>
        <w:t>)</w:t>
      </w:r>
    </w:p>
    <w:p w14:paraId="768D64C2" w14:textId="77777777" w:rsidR="00342AC4" w:rsidRDefault="00342AC4">
      <w:pPr>
        <w:spacing w:after="140" w:line="288" w:lineRule="atLeast"/>
        <w:jc w:val="both"/>
        <w:rPr>
          <w:rFonts w:ascii="Bookman Old Style" w:hAnsi="Bookman Old Style" w:cs="Tahoma"/>
        </w:rPr>
      </w:pPr>
    </w:p>
    <w:p w14:paraId="295F6063" w14:textId="77777777" w:rsidR="00835BE1" w:rsidRPr="00314BC7" w:rsidRDefault="00835BE1">
      <w:pPr>
        <w:spacing w:after="140" w:line="288" w:lineRule="atLeast"/>
        <w:jc w:val="both"/>
        <w:rPr>
          <w:rFonts w:ascii="Bookman Old Style" w:hAnsi="Bookman Old Style" w:cs="Tahoma"/>
          <w:b/>
          <w:sz w:val="20"/>
          <w:szCs w:val="20"/>
          <w:u w:val="single"/>
        </w:rPr>
      </w:pPr>
    </w:p>
    <w:p w14:paraId="4B017DD2" w14:textId="77777777" w:rsidR="003833D4" w:rsidRPr="00314BC7" w:rsidRDefault="003833D4">
      <w:pPr>
        <w:spacing w:after="140" w:line="288" w:lineRule="atLeast"/>
        <w:jc w:val="both"/>
        <w:rPr>
          <w:rFonts w:ascii="Bookman Old Style" w:hAnsi="Bookman Old Style" w:cs="Tahoma"/>
          <w:sz w:val="20"/>
          <w:szCs w:val="20"/>
        </w:rPr>
      </w:pPr>
      <w:r w:rsidRPr="00314BC7">
        <w:rPr>
          <w:rFonts w:ascii="Bookman Old Style" w:hAnsi="Bookman Old Style" w:cs="Tahoma"/>
          <w:b/>
          <w:sz w:val="20"/>
          <w:szCs w:val="20"/>
          <w:u w:val="single"/>
        </w:rPr>
        <w:t>ΠΕΡΙΕΧΟΜΕΝΑ</w:t>
      </w:r>
    </w:p>
    <w:p w14:paraId="1344C28D" w14:textId="77777777" w:rsidR="003833D4" w:rsidRPr="00314BC7" w:rsidRDefault="003833D4" w:rsidP="00513249">
      <w:pPr>
        <w:jc w:val="both"/>
        <w:rPr>
          <w:rFonts w:ascii="Bookman Old Style" w:hAnsi="Bookman Old Style" w:cs="Tahoma"/>
          <w:sz w:val="20"/>
          <w:szCs w:val="20"/>
        </w:rPr>
      </w:pPr>
      <w:r w:rsidRPr="00314BC7">
        <w:rPr>
          <w:rFonts w:ascii="Bookman Old Style" w:hAnsi="Bookman Old Style" w:cs="Tahoma"/>
          <w:sz w:val="20"/>
          <w:szCs w:val="20"/>
        </w:rPr>
        <w:t>1.</w:t>
      </w:r>
      <w:r w:rsidRPr="00314BC7">
        <w:rPr>
          <w:rFonts w:ascii="Bookman Old Style" w:hAnsi="Bookman Old Style" w:cs="Tahoma"/>
          <w:sz w:val="20"/>
          <w:szCs w:val="20"/>
          <w:lang w:val="en"/>
        </w:rPr>
        <w:t> </w:t>
      </w:r>
      <w:r w:rsidRPr="00314BC7">
        <w:rPr>
          <w:rFonts w:ascii="Bookman Old Style" w:hAnsi="Bookman Old Style" w:cs="Tahoma"/>
          <w:sz w:val="20"/>
          <w:szCs w:val="20"/>
        </w:rPr>
        <w:t>Τεχνική περιγραφή</w:t>
      </w:r>
    </w:p>
    <w:p w14:paraId="4FE845DB" w14:textId="77777777" w:rsidR="003833D4" w:rsidRPr="00314BC7" w:rsidRDefault="003833D4" w:rsidP="00513249">
      <w:pPr>
        <w:ind w:left="283" w:hanging="283"/>
        <w:jc w:val="both"/>
        <w:rPr>
          <w:rFonts w:ascii="Bookman Old Style" w:hAnsi="Bookman Old Style" w:cs="Tahoma"/>
          <w:sz w:val="20"/>
          <w:szCs w:val="20"/>
        </w:rPr>
      </w:pPr>
      <w:r w:rsidRPr="00314BC7">
        <w:rPr>
          <w:rFonts w:ascii="Bookman Old Style" w:hAnsi="Bookman Old Style" w:cs="Tahoma"/>
          <w:sz w:val="20"/>
          <w:szCs w:val="20"/>
        </w:rPr>
        <w:t>2. Ενδεικτικός προϋπολογισμός</w:t>
      </w:r>
    </w:p>
    <w:p w14:paraId="1CCCC9F6" w14:textId="77777777" w:rsidR="003833D4" w:rsidRPr="00314BC7" w:rsidRDefault="003833D4" w:rsidP="00513249">
      <w:pPr>
        <w:ind w:left="283" w:hanging="283"/>
        <w:jc w:val="both"/>
        <w:rPr>
          <w:rFonts w:ascii="Bookman Old Style" w:hAnsi="Bookman Old Style" w:cs="Tahoma"/>
          <w:sz w:val="20"/>
          <w:szCs w:val="20"/>
        </w:rPr>
      </w:pPr>
      <w:r w:rsidRPr="00314BC7">
        <w:rPr>
          <w:rFonts w:ascii="Bookman Old Style" w:hAnsi="Bookman Old Style" w:cs="Tahoma"/>
          <w:sz w:val="20"/>
          <w:szCs w:val="20"/>
        </w:rPr>
        <w:t>3.</w:t>
      </w:r>
      <w:r w:rsidRPr="00314BC7">
        <w:rPr>
          <w:rFonts w:ascii="Bookman Old Style" w:hAnsi="Bookman Old Style" w:cs="Tahoma"/>
          <w:sz w:val="20"/>
          <w:szCs w:val="20"/>
          <w:lang w:val="en"/>
        </w:rPr>
        <w:t> </w:t>
      </w:r>
      <w:r w:rsidRPr="00314BC7">
        <w:rPr>
          <w:rFonts w:ascii="Bookman Old Style" w:hAnsi="Bookman Old Style" w:cs="Tahoma"/>
          <w:sz w:val="20"/>
          <w:szCs w:val="20"/>
        </w:rPr>
        <w:t>Συγγραφή υποχρεώσεων</w:t>
      </w:r>
    </w:p>
    <w:p w14:paraId="776CAF51" w14:textId="77777777" w:rsidR="00EA6D50" w:rsidRPr="00314BC7" w:rsidRDefault="002220CA" w:rsidP="00513249">
      <w:pPr>
        <w:ind w:left="283" w:hanging="283"/>
        <w:jc w:val="both"/>
        <w:rPr>
          <w:rFonts w:ascii="Bookman Old Style" w:hAnsi="Bookman Old Style" w:cs="Tahoma"/>
          <w:sz w:val="20"/>
          <w:szCs w:val="20"/>
        </w:rPr>
      </w:pPr>
      <w:r w:rsidRPr="00314BC7">
        <w:rPr>
          <w:rFonts w:ascii="Bookman Old Style" w:hAnsi="Bookman Old Style" w:cs="Tahoma"/>
          <w:sz w:val="20"/>
          <w:szCs w:val="20"/>
        </w:rPr>
        <w:t xml:space="preserve">4. </w:t>
      </w:r>
      <w:r w:rsidR="00EA6D50" w:rsidRPr="00314BC7">
        <w:rPr>
          <w:rFonts w:ascii="Bookman Old Style" w:hAnsi="Bookman Old Style" w:cs="Tahoma"/>
          <w:sz w:val="20"/>
          <w:szCs w:val="20"/>
        </w:rPr>
        <w:t xml:space="preserve">Έντυπα προσφοράς </w:t>
      </w:r>
    </w:p>
    <w:p w14:paraId="1F8EA52C" w14:textId="77777777" w:rsidR="003833D4" w:rsidRDefault="003833D4">
      <w:pPr>
        <w:spacing w:after="140" w:line="288" w:lineRule="atLeast"/>
        <w:rPr>
          <w:rFonts w:ascii="Bookman Old Style" w:hAnsi="Bookman Old Style" w:cs="Tahoma"/>
          <w:sz w:val="20"/>
          <w:szCs w:val="20"/>
        </w:rPr>
      </w:pPr>
    </w:p>
    <w:p w14:paraId="3E634E71" w14:textId="50E303A5" w:rsidR="00D2462F" w:rsidRDefault="00D2462F">
      <w:pPr>
        <w:spacing w:after="140" w:line="288" w:lineRule="atLeast"/>
        <w:rPr>
          <w:rFonts w:ascii="Bookman Old Style" w:hAnsi="Bookman Old Style" w:cs="Tahoma"/>
          <w:sz w:val="20"/>
          <w:szCs w:val="20"/>
        </w:rPr>
      </w:pPr>
    </w:p>
    <w:p w14:paraId="300FA217" w14:textId="62CA1B54" w:rsidR="00735ECB" w:rsidRDefault="00735ECB">
      <w:pPr>
        <w:spacing w:after="140" w:line="288" w:lineRule="atLeast"/>
        <w:rPr>
          <w:rFonts w:ascii="Bookman Old Style" w:hAnsi="Bookman Old Style" w:cs="Tahoma"/>
          <w:sz w:val="20"/>
          <w:szCs w:val="20"/>
        </w:rPr>
      </w:pPr>
    </w:p>
    <w:p w14:paraId="7E875096" w14:textId="6AE19F03" w:rsidR="00735ECB" w:rsidRDefault="00735ECB">
      <w:pPr>
        <w:spacing w:after="140" w:line="288" w:lineRule="atLeast"/>
        <w:rPr>
          <w:rFonts w:ascii="Bookman Old Style" w:hAnsi="Bookman Old Style" w:cs="Tahoma"/>
          <w:sz w:val="20"/>
          <w:szCs w:val="20"/>
        </w:rPr>
      </w:pPr>
    </w:p>
    <w:p w14:paraId="6C9E23DB" w14:textId="125884BE" w:rsidR="00735ECB" w:rsidRDefault="00735ECB">
      <w:pPr>
        <w:spacing w:after="140" w:line="288" w:lineRule="atLeast"/>
        <w:rPr>
          <w:rFonts w:ascii="Bookman Old Style" w:hAnsi="Bookman Old Style" w:cs="Tahoma"/>
          <w:sz w:val="20"/>
          <w:szCs w:val="20"/>
        </w:rPr>
      </w:pPr>
    </w:p>
    <w:p w14:paraId="68E91E66" w14:textId="524023CB" w:rsidR="00E60EB0" w:rsidRDefault="00E60EB0">
      <w:pPr>
        <w:spacing w:after="140" w:line="288" w:lineRule="atLeast"/>
        <w:rPr>
          <w:rFonts w:ascii="Bookman Old Style" w:hAnsi="Bookman Old Style" w:cs="Tahoma"/>
          <w:sz w:val="20"/>
          <w:szCs w:val="20"/>
        </w:rPr>
      </w:pPr>
    </w:p>
    <w:p w14:paraId="01A9FC70" w14:textId="7146186C" w:rsidR="00E60EB0" w:rsidRDefault="00E60EB0">
      <w:pPr>
        <w:spacing w:after="140" w:line="288" w:lineRule="atLeast"/>
        <w:rPr>
          <w:rFonts w:ascii="Bookman Old Style" w:hAnsi="Bookman Old Style" w:cs="Tahoma"/>
          <w:sz w:val="20"/>
          <w:szCs w:val="20"/>
        </w:rPr>
      </w:pPr>
    </w:p>
    <w:p w14:paraId="2923C8DE" w14:textId="77777777" w:rsidR="00E60EB0" w:rsidRDefault="00E60EB0">
      <w:pPr>
        <w:spacing w:after="140" w:line="288" w:lineRule="atLeast"/>
        <w:rPr>
          <w:rFonts w:ascii="Bookman Old Style" w:hAnsi="Bookman Old Style" w:cs="Tahoma"/>
          <w:sz w:val="20"/>
          <w:szCs w:val="20"/>
        </w:rPr>
      </w:pPr>
    </w:p>
    <w:p w14:paraId="69D9A02F" w14:textId="7AE7B17A" w:rsidR="00735ECB" w:rsidRPr="00314BC7" w:rsidRDefault="00735ECB">
      <w:pPr>
        <w:spacing w:after="140" w:line="288" w:lineRule="atLeast"/>
        <w:rPr>
          <w:rFonts w:ascii="Bookman Old Style" w:hAnsi="Bookman Old Style" w:cs="Tahoma"/>
          <w:sz w:val="20"/>
          <w:szCs w:val="20"/>
        </w:rPr>
      </w:pPr>
    </w:p>
    <w:p w14:paraId="5267D874" w14:textId="77777777" w:rsidR="00920B2C" w:rsidRDefault="0002779B" w:rsidP="00920B2C">
      <w:pPr>
        <w:rPr>
          <w:rFonts w:ascii="Bookman Old Style" w:hAnsi="Bookman Old Style" w:cs="Tahoma"/>
          <w:b/>
          <w:bCs/>
          <w:sz w:val="18"/>
          <w:szCs w:val="18"/>
        </w:rPr>
      </w:pPr>
      <w:bookmarkStart w:id="0" w:name="_Hlk10632185"/>
      <w:bookmarkStart w:id="1" w:name="_Hlk345061"/>
      <w:r>
        <w:rPr>
          <w:rFonts w:ascii="Bookman Old Style" w:hAnsi="Bookman Old Style" w:cs="Tahoma"/>
          <w:b/>
          <w:bCs/>
          <w:sz w:val="18"/>
          <w:szCs w:val="18"/>
        </w:rPr>
        <w:t xml:space="preserve"> </w:t>
      </w:r>
      <w:r w:rsidR="00920B2C">
        <w:rPr>
          <w:rFonts w:ascii="Bookman Old Style" w:hAnsi="Bookman Old Style" w:cs="Tahoma"/>
          <w:b/>
          <w:bCs/>
          <w:sz w:val="18"/>
          <w:szCs w:val="1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4"/>
      </w:tblGrid>
      <w:tr w:rsidR="00920B2C" w:rsidRPr="00920B2C" w14:paraId="14072B7B" w14:textId="77777777" w:rsidTr="00B120B3">
        <w:tc>
          <w:tcPr>
            <w:tcW w:w="4390" w:type="dxa"/>
          </w:tcPr>
          <w:p w14:paraId="74E7AD3C" w14:textId="77777777" w:rsidR="00920B2C" w:rsidRDefault="00920B2C" w:rsidP="00B120B3">
            <w:pPr>
              <w:rPr>
                <w:rFonts w:ascii="Bookman Old Style" w:hAnsi="Bookman Old Style" w:cs="Tahoma"/>
                <w:b/>
                <w:bCs/>
                <w:sz w:val="18"/>
                <w:szCs w:val="18"/>
              </w:rPr>
            </w:pPr>
            <w:r w:rsidRPr="00314BC7">
              <w:rPr>
                <w:rFonts w:ascii="Bookman Old Style" w:hAnsi="Bookman Old Style" w:cs="Tahoma"/>
                <w:noProof/>
                <w:sz w:val="20"/>
                <w:szCs w:val="20"/>
                <w:lang w:val="en"/>
              </w:rPr>
              <w:lastRenderedPageBreak/>
              <w:drawing>
                <wp:inline distT="0" distB="0" distL="0" distR="0" wp14:anchorId="30DBF064" wp14:editId="00A1FD7B">
                  <wp:extent cx="657225" cy="6000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p w14:paraId="76EDC17E" w14:textId="77777777" w:rsidR="00920B2C" w:rsidRDefault="00920B2C" w:rsidP="00B120B3">
            <w:pPr>
              <w:rPr>
                <w:rFonts w:ascii="Bookman Old Style" w:hAnsi="Bookman Old Style" w:cs="Tahoma"/>
                <w:b/>
                <w:bCs/>
                <w:sz w:val="18"/>
                <w:szCs w:val="18"/>
              </w:rPr>
            </w:pPr>
          </w:p>
          <w:p w14:paraId="1A24F1CA" w14:textId="77777777" w:rsidR="00920B2C" w:rsidRPr="00314BC7" w:rsidRDefault="00920B2C" w:rsidP="00B120B3">
            <w:pPr>
              <w:ind w:right="284"/>
              <w:rPr>
                <w:rFonts w:ascii="Bookman Old Style" w:hAnsi="Bookman Old Style" w:cs="Tahoma"/>
                <w:b/>
                <w:sz w:val="20"/>
                <w:szCs w:val="20"/>
              </w:rPr>
            </w:pPr>
            <w:r w:rsidRPr="00314BC7">
              <w:rPr>
                <w:rFonts w:ascii="Bookman Old Style" w:hAnsi="Bookman Old Style" w:cs="Tahoma"/>
                <w:b/>
                <w:sz w:val="20"/>
                <w:szCs w:val="20"/>
              </w:rPr>
              <w:t>ΝΟΜΟΣ ΗΡΑΚΛΕΙΟΥ</w:t>
            </w:r>
          </w:p>
          <w:p w14:paraId="165CA555" w14:textId="77777777" w:rsidR="00920B2C" w:rsidRDefault="00920B2C" w:rsidP="00B120B3">
            <w:pPr>
              <w:rPr>
                <w:rFonts w:ascii="Bookman Old Style" w:hAnsi="Bookman Old Style" w:cs="Tahoma"/>
                <w:b/>
                <w:sz w:val="20"/>
                <w:szCs w:val="20"/>
              </w:rPr>
            </w:pPr>
            <w:r w:rsidRPr="00314BC7">
              <w:rPr>
                <w:rFonts w:ascii="Bookman Old Style" w:hAnsi="Bookman Old Style" w:cs="Tahoma"/>
                <w:b/>
                <w:sz w:val="20"/>
                <w:szCs w:val="20"/>
              </w:rPr>
              <w:t>ΔΗΜΟΣ ΗΡΑΚΛΕΙΟΥ</w:t>
            </w:r>
          </w:p>
          <w:p w14:paraId="7B3F6446" w14:textId="77777777" w:rsidR="00920B2C" w:rsidRDefault="00920B2C" w:rsidP="00B120B3">
            <w:pPr>
              <w:rPr>
                <w:rFonts w:ascii="Bookman Old Style" w:hAnsi="Bookman Old Style" w:cs="Tahoma"/>
                <w:b/>
                <w:bCs/>
                <w:sz w:val="18"/>
                <w:szCs w:val="18"/>
              </w:rPr>
            </w:pPr>
            <w:r>
              <w:rPr>
                <w:rFonts w:ascii="Bookman Old Style" w:hAnsi="Bookman Old Style" w:cs="Tahoma"/>
                <w:b/>
                <w:bCs/>
                <w:sz w:val="18"/>
                <w:szCs w:val="18"/>
              </w:rPr>
              <w:t>ΔΙΕΥΘΥΝΣΗ ΚΟΙΝΩΝΙΚΗΣ ΑΝΑΠΤΥΞΗΣ</w:t>
            </w:r>
          </w:p>
          <w:p w14:paraId="49F6CCB0" w14:textId="77777777" w:rsidR="00920B2C" w:rsidRPr="00314BC7" w:rsidRDefault="00920B2C" w:rsidP="00B120B3">
            <w:pPr>
              <w:ind w:right="284"/>
              <w:rPr>
                <w:rFonts w:ascii="Bookman Old Style" w:hAnsi="Bookman Old Style" w:cs="Tahoma"/>
                <w:b/>
                <w:bCs/>
                <w:sz w:val="18"/>
                <w:szCs w:val="18"/>
              </w:rPr>
            </w:pPr>
            <w:proofErr w:type="spellStart"/>
            <w:r w:rsidRPr="00314BC7">
              <w:rPr>
                <w:rFonts w:ascii="Bookman Old Style" w:hAnsi="Bookman Old Style" w:cs="Tahoma"/>
                <w:sz w:val="18"/>
                <w:szCs w:val="18"/>
              </w:rPr>
              <w:t>Ταχ</w:t>
            </w:r>
            <w:proofErr w:type="spellEnd"/>
            <w:r w:rsidRPr="00314BC7">
              <w:rPr>
                <w:rFonts w:ascii="Bookman Old Style" w:hAnsi="Bookman Old Style" w:cs="Tahoma"/>
                <w:sz w:val="18"/>
                <w:szCs w:val="18"/>
              </w:rPr>
              <w:t>. Δ/</w:t>
            </w:r>
            <w:proofErr w:type="spellStart"/>
            <w:r w:rsidRPr="00314BC7">
              <w:rPr>
                <w:rFonts w:ascii="Bookman Old Style" w:hAnsi="Bookman Old Style" w:cs="Tahoma"/>
                <w:sz w:val="18"/>
                <w:szCs w:val="18"/>
              </w:rPr>
              <w:t>νση</w:t>
            </w:r>
            <w:proofErr w:type="spellEnd"/>
            <w:r w:rsidRPr="00314BC7">
              <w:rPr>
                <w:rFonts w:ascii="Bookman Old Style" w:hAnsi="Bookman Old Style" w:cs="Tahoma"/>
                <w:sz w:val="18"/>
                <w:szCs w:val="18"/>
              </w:rPr>
              <w:t xml:space="preserve">: </w:t>
            </w:r>
            <w:r>
              <w:rPr>
                <w:rFonts w:ascii="Bookman Old Style" w:hAnsi="Bookman Old Style" w:cs="Tahoma"/>
                <w:sz w:val="18"/>
                <w:szCs w:val="18"/>
              </w:rPr>
              <w:t xml:space="preserve">Πλατεία </w:t>
            </w:r>
            <w:proofErr w:type="spellStart"/>
            <w:r>
              <w:rPr>
                <w:rFonts w:ascii="Bookman Old Style" w:hAnsi="Bookman Old Style" w:cs="Tahoma"/>
                <w:sz w:val="18"/>
                <w:szCs w:val="18"/>
              </w:rPr>
              <w:t>Καλεργών</w:t>
            </w:r>
            <w:proofErr w:type="spellEnd"/>
            <w:r>
              <w:rPr>
                <w:rFonts w:ascii="Bookman Old Style" w:hAnsi="Bookman Old Style" w:cs="Tahoma"/>
                <w:sz w:val="18"/>
                <w:szCs w:val="18"/>
              </w:rPr>
              <w:t xml:space="preserve"> &amp; </w:t>
            </w:r>
            <w:r w:rsidRPr="00314BC7">
              <w:rPr>
                <w:rFonts w:ascii="Bookman Old Style" w:hAnsi="Bookman Old Style" w:cs="Tahoma"/>
                <w:sz w:val="18"/>
                <w:szCs w:val="18"/>
              </w:rPr>
              <w:t xml:space="preserve">Ανδρόγεω </w:t>
            </w:r>
            <w:r w:rsidRPr="00314BC7">
              <w:rPr>
                <w:rFonts w:ascii="Bookman Old Style" w:hAnsi="Bookman Old Style" w:cs="Tahoma"/>
                <w:b/>
                <w:bCs/>
                <w:sz w:val="18"/>
                <w:szCs w:val="18"/>
              </w:rPr>
              <w:t xml:space="preserve">                                               </w:t>
            </w:r>
          </w:p>
          <w:p w14:paraId="1C174E23" w14:textId="00AF7AEC" w:rsidR="00920B2C" w:rsidRDefault="00920B2C"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Πληρ</w:t>
            </w:r>
            <w:proofErr w:type="spellEnd"/>
            <w:r>
              <w:rPr>
                <w:rFonts w:ascii="Bookman Old Style" w:hAnsi="Bookman Old Style" w:cs="Tahoma"/>
                <w:sz w:val="18"/>
                <w:szCs w:val="18"/>
              </w:rPr>
              <w:t>.</w:t>
            </w:r>
            <w:r w:rsidRPr="00314BC7">
              <w:rPr>
                <w:rFonts w:ascii="Bookman Old Style" w:hAnsi="Bookman Old Style" w:cs="Tahoma"/>
                <w:sz w:val="18"/>
                <w:szCs w:val="18"/>
              </w:rPr>
              <w:t>:</w:t>
            </w:r>
            <w:r>
              <w:rPr>
                <w:rFonts w:ascii="Bookman Old Style" w:hAnsi="Bookman Old Style" w:cs="Tahoma"/>
                <w:sz w:val="18"/>
                <w:szCs w:val="18"/>
              </w:rPr>
              <w:t xml:space="preserve"> Ε. Δερμιτζάκη</w:t>
            </w:r>
            <w:r w:rsidRPr="00314BC7">
              <w:rPr>
                <w:rFonts w:ascii="Bookman Old Style" w:hAnsi="Bookman Old Style" w:cs="Tahoma"/>
                <w:sz w:val="18"/>
                <w:szCs w:val="18"/>
              </w:rPr>
              <w:t xml:space="preserve">                          </w:t>
            </w:r>
          </w:p>
          <w:p w14:paraId="451D5228" w14:textId="77777777" w:rsidR="00920B2C" w:rsidRPr="004468A9" w:rsidRDefault="00920B2C"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Τηλ</w:t>
            </w:r>
            <w:proofErr w:type="spellEnd"/>
            <w:r w:rsidRPr="004468A9">
              <w:rPr>
                <w:rFonts w:ascii="Bookman Old Style" w:hAnsi="Bookman Old Style" w:cs="Tahoma"/>
                <w:sz w:val="18"/>
                <w:szCs w:val="18"/>
              </w:rPr>
              <w:t xml:space="preserve">.: 2813 409112                                                         </w:t>
            </w:r>
          </w:p>
          <w:p w14:paraId="10E5A047" w14:textId="77777777" w:rsidR="00920B2C" w:rsidRPr="004468A9" w:rsidRDefault="00920B2C" w:rsidP="00B120B3">
            <w:pPr>
              <w:rPr>
                <w:rFonts w:ascii="Bookman Old Style" w:hAnsi="Bookman Old Style" w:cs="Tahoma"/>
                <w:b/>
                <w:bCs/>
                <w:sz w:val="18"/>
                <w:szCs w:val="18"/>
              </w:rPr>
            </w:pPr>
            <w:r w:rsidRPr="00920B2C">
              <w:rPr>
                <w:rFonts w:ascii="Bookman Old Style" w:hAnsi="Bookman Old Style" w:cs="Tahoma"/>
                <w:sz w:val="18"/>
                <w:szCs w:val="18"/>
                <w:lang w:val="en-US"/>
              </w:rPr>
              <w:t>E</w:t>
            </w:r>
            <w:r w:rsidRPr="004468A9">
              <w:rPr>
                <w:rFonts w:ascii="Bookman Old Style" w:hAnsi="Bookman Old Style" w:cs="Tahoma"/>
                <w:sz w:val="18"/>
                <w:szCs w:val="18"/>
              </w:rPr>
              <w:t>-</w:t>
            </w:r>
            <w:r w:rsidRPr="00920B2C">
              <w:rPr>
                <w:rFonts w:ascii="Bookman Old Style" w:hAnsi="Bookman Old Style" w:cs="Tahoma"/>
                <w:sz w:val="18"/>
                <w:szCs w:val="18"/>
                <w:lang w:val="en-US"/>
              </w:rPr>
              <w:t>mail</w:t>
            </w:r>
            <w:r w:rsidRPr="004468A9">
              <w:rPr>
                <w:rFonts w:ascii="Bookman Old Style" w:hAnsi="Bookman Old Style" w:cs="Tahoma"/>
                <w:sz w:val="18"/>
                <w:szCs w:val="18"/>
              </w:rPr>
              <w:t xml:space="preserve">: </w:t>
            </w:r>
            <w:hyperlink r:id="rId9" w:history="1">
              <w:r w:rsidRPr="00920B2C">
                <w:rPr>
                  <w:rFonts w:ascii="Bookman Old Style" w:hAnsi="Bookman Old Style" w:cs="Tahoma"/>
                  <w:sz w:val="18"/>
                  <w:szCs w:val="18"/>
                  <w:lang w:val="en-US"/>
                </w:rPr>
                <w:t>koinoniki</w:t>
              </w:r>
              <w:r w:rsidRPr="004468A9">
                <w:rPr>
                  <w:rFonts w:ascii="Bookman Old Style" w:hAnsi="Bookman Old Style" w:cs="Tahoma"/>
                  <w:sz w:val="18"/>
                  <w:szCs w:val="18"/>
                </w:rPr>
                <w:t>-</w:t>
              </w:r>
              <w:r w:rsidRPr="00920B2C">
                <w:rPr>
                  <w:rFonts w:ascii="Bookman Old Style" w:hAnsi="Bookman Old Style" w:cs="Tahoma"/>
                  <w:sz w:val="18"/>
                  <w:szCs w:val="18"/>
                  <w:lang w:val="en-US"/>
                </w:rPr>
                <w:t>anaptixi</w:t>
              </w:r>
              <w:r w:rsidRPr="004468A9">
                <w:rPr>
                  <w:rFonts w:ascii="Bookman Old Style" w:hAnsi="Bookman Old Style" w:cs="Tahoma"/>
                  <w:sz w:val="18"/>
                  <w:szCs w:val="18"/>
                </w:rPr>
                <w:t>@</w:t>
              </w:r>
              <w:r w:rsidRPr="00920B2C">
                <w:rPr>
                  <w:rFonts w:ascii="Bookman Old Style" w:hAnsi="Bookman Old Style" w:cs="Tahoma"/>
                  <w:sz w:val="18"/>
                  <w:szCs w:val="18"/>
                  <w:lang w:val="en-US"/>
                </w:rPr>
                <w:t>heraklion</w:t>
              </w:r>
              <w:r w:rsidRPr="004468A9">
                <w:rPr>
                  <w:rFonts w:ascii="Bookman Old Style" w:hAnsi="Bookman Old Style" w:cs="Tahoma"/>
                  <w:sz w:val="18"/>
                  <w:szCs w:val="18"/>
                </w:rPr>
                <w:t>.</w:t>
              </w:r>
              <w:r w:rsidRPr="00920B2C">
                <w:rPr>
                  <w:rFonts w:ascii="Bookman Old Style" w:hAnsi="Bookman Old Style" w:cs="Tahoma"/>
                  <w:sz w:val="18"/>
                  <w:szCs w:val="18"/>
                  <w:lang w:val="en-US"/>
                </w:rPr>
                <w:t>gr</w:t>
              </w:r>
            </w:hyperlink>
          </w:p>
          <w:p w14:paraId="54426BCE" w14:textId="77777777" w:rsidR="00920B2C" w:rsidRPr="004468A9" w:rsidRDefault="00920B2C" w:rsidP="00B120B3">
            <w:pPr>
              <w:rPr>
                <w:rFonts w:ascii="Bookman Old Style" w:hAnsi="Bookman Old Style" w:cs="Tahoma"/>
                <w:b/>
                <w:bCs/>
                <w:sz w:val="18"/>
                <w:szCs w:val="18"/>
              </w:rPr>
            </w:pPr>
          </w:p>
        </w:tc>
        <w:tc>
          <w:tcPr>
            <w:tcW w:w="4814" w:type="dxa"/>
          </w:tcPr>
          <w:p w14:paraId="132E9787" w14:textId="77777777" w:rsidR="00920B2C" w:rsidRDefault="00920B2C" w:rsidP="00B120B3">
            <w:pPr>
              <w:ind w:right="284"/>
              <w:jc w:val="center"/>
              <w:rPr>
                <w:rFonts w:ascii="Bookman Old Style" w:hAnsi="Bookman Old Style" w:cs="Tahoma"/>
                <w:b/>
                <w:bCs/>
                <w:sz w:val="18"/>
                <w:szCs w:val="18"/>
              </w:rPr>
            </w:pPr>
            <w:r w:rsidRPr="00314BC7">
              <w:rPr>
                <w:rFonts w:ascii="Bookman Old Style" w:hAnsi="Bookman Old Style" w:cs="Tahoma"/>
                <w:b/>
                <w:bCs/>
                <w:sz w:val="18"/>
                <w:szCs w:val="18"/>
              </w:rPr>
              <w:t>ΘΕΜΑ:</w:t>
            </w:r>
          </w:p>
          <w:p w14:paraId="037826AB" w14:textId="510E11F0" w:rsidR="00920B2C" w:rsidRPr="00920B2C" w:rsidRDefault="00920B2C" w:rsidP="00B120B3">
            <w:pPr>
              <w:jc w:val="both"/>
              <w:rPr>
                <w:rFonts w:ascii="Bookman Old Style" w:eastAsia="Arial Unicode MS" w:hAnsi="Bookman Old Style" w:cs="Arial"/>
                <w:b/>
                <w:bCs/>
                <w:color w:val="000000"/>
                <w:kern w:val="0"/>
                <w:sz w:val="18"/>
                <w:szCs w:val="18"/>
                <w:lang w:bidi="ar-SA"/>
              </w:rPr>
            </w:pPr>
            <w:r>
              <w:rPr>
                <w:rFonts w:ascii="Bookman Old Style" w:eastAsia="Arial Unicode MS" w:hAnsi="Bookman Old Style" w:cs="Arial"/>
                <w:b/>
                <w:bCs/>
                <w:color w:val="000000"/>
                <w:kern w:val="0"/>
                <w:sz w:val="18"/>
                <w:szCs w:val="18"/>
                <w:lang w:bidi="ar-SA"/>
              </w:rPr>
              <w:t xml:space="preserve">                                                                                 «Παροχή υπηρεσιών για τη φύλαξη και ασφάλεια </w:t>
            </w:r>
            <w:r w:rsidR="00203ED3">
              <w:rPr>
                <w:rFonts w:ascii="Bookman Old Style" w:eastAsia="Arial Unicode MS" w:hAnsi="Bookman Old Style" w:cs="Arial"/>
                <w:b/>
                <w:bCs/>
                <w:color w:val="000000"/>
                <w:kern w:val="0"/>
                <w:sz w:val="18"/>
                <w:szCs w:val="18"/>
                <w:lang w:bidi="ar-SA"/>
              </w:rPr>
              <w:t xml:space="preserve">του </w:t>
            </w:r>
            <w:r>
              <w:rPr>
                <w:rFonts w:ascii="Bookman Old Style" w:eastAsia="Arial Unicode MS" w:hAnsi="Bookman Old Style" w:cs="Arial"/>
                <w:b/>
                <w:bCs/>
                <w:color w:val="000000"/>
                <w:kern w:val="0"/>
                <w:sz w:val="18"/>
                <w:szCs w:val="18"/>
                <w:lang w:bidi="ar-SA"/>
              </w:rPr>
              <w:t>Ξενώνα Φιλοξενίας Γυναικών</w:t>
            </w:r>
            <w:r w:rsidR="00203ED3">
              <w:rPr>
                <w:rFonts w:ascii="Bookman Old Style" w:eastAsia="Arial Unicode MS" w:hAnsi="Bookman Old Style" w:cs="Arial"/>
                <w:b/>
                <w:bCs/>
                <w:color w:val="000000"/>
                <w:kern w:val="0"/>
                <w:sz w:val="18"/>
                <w:szCs w:val="18"/>
                <w:lang w:bidi="ar-SA"/>
              </w:rPr>
              <w:t>»</w:t>
            </w:r>
          </w:p>
          <w:p w14:paraId="33702199" w14:textId="602BA881" w:rsidR="00920B2C" w:rsidRDefault="00920B2C" w:rsidP="00B120B3">
            <w:pPr>
              <w:ind w:right="284"/>
              <w:jc w:val="both"/>
              <w:rPr>
                <w:rFonts w:ascii="Bookman Old Style" w:hAnsi="Bookman Old Style" w:cs="Times"/>
                <w:b/>
                <w:bCs/>
                <w:sz w:val="18"/>
                <w:szCs w:val="18"/>
              </w:rPr>
            </w:pPr>
            <w:r w:rsidRPr="00522C55">
              <w:rPr>
                <w:rFonts w:ascii="Bookman Old Style" w:eastAsia="Arial Unicode MS" w:hAnsi="Bookman Old Style" w:cs="Arial"/>
                <w:b/>
                <w:bCs/>
                <w:color w:val="000000"/>
                <w:kern w:val="0"/>
                <w:sz w:val="18"/>
                <w:szCs w:val="18"/>
                <w:lang w:bidi="ar-SA"/>
              </w:rPr>
              <w:t xml:space="preserve">ΚΑ: </w:t>
            </w:r>
            <w:r w:rsidR="00E24E9F" w:rsidRPr="00C56B9F">
              <w:rPr>
                <w:rFonts w:ascii="Bookman Old Style" w:eastAsia="Arial Unicode MS" w:hAnsi="Bookman Old Style" w:cs="Arial"/>
                <w:b/>
                <w:bCs/>
                <w:color w:val="000000"/>
                <w:kern w:val="0"/>
                <w:sz w:val="18"/>
                <w:szCs w:val="18"/>
                <w:lang w:bidi="ar-SA"/>
              </w:rPr>
              <w:t>70-6278.002</w:t>
            </w:r>
          </w:p>
          <w:p w14:paraId="6FC5BC40" w14:textId="5A57AEB2" w:rsidR="00920B2C" w:rsidRPr="00C56B9F" w:rsidRDefault="00920B2C" w:rsidP="00B120B3">
            <w:pPr>
              <w:ind w:right="284"/>
              <w:jc w:val="both"/>
              <w:rPr>
                <w:rFonts w:ascii="Bookman Old Style" w:hAnsi="Bookman Old Style" w:cs="Times"/>
                <w:b/>
                <w:bCs/>
                <w:sz w:val="18"/>
                <w:szCs w:val="18"/>
              </w:rPr>
            </w:pPr>
            <w:r>
              <w:rPr>
                <w:rFonts w:ascii="Bookman Old Style" w:hAnsi="Bookman Old Style" w:cs="Times"/>
                <w:b/>
                <w:bCs/>
                <w:sz w:val="18"/>
                <w:szCs w:val="18"/>
              </w:rPr>
              <w:t xml:space="preserve">Π/Υ: </w:t>
            </w:r>
            <w:r w:rsidR="004918B9">
              <w:rPr>
                <w:rFonts w:ascii="Bookman Old Style" w:hAnsi="Bookman Old Style" w:cs="Times"/>
                <w:b/>
                <w:bCs/>
                <w:sz w:val="18"/>
                <w:szCs w:val="18"/>
              </w:rPr>
              <w:t>27.621,00</w:t>
            </w:r>
            <w:r w:rsidRPr="00920B2C">
              <w:rPr>
                <w:rFonts w:ascii="Bookman Old Style" w:hAnsi="Bookman Old Style" w:cs="Times"/>
                <w:b/>
                <w:bCs/>
                <w:sz w:val="18"/>
                <w:szCs w:val="18"/>
              </w:rPr>
              <w:t xml:space="preserve"> €</w:t>
            </w:r>
            <w:r w:rsidR="00C56B9F">
              <w:rPr>
                <w:rFonts w:ascii="Bookman Old Style" w:hAnsi="Bookman Old Style" w:cs="Times"/>
                <w:b/>
                <w:bCs/>
                <w:sz w:val="18"/>
                <w:szCs w:val="18"/>
              </w:rPr>
              <w:t xml:space="preserve"> </w:t>
            </w:r>
            <w:proofErr w:type="spellStart"/>
            <w:r w:rsidR="00C56B9F" w:rsidRPr="00C56B9F">
              <w:rPr>
                <w:rFonts w:ascii="Bookman Old Style" w:hAnsi="Bookman Old Style" w:cs="Times"/>
                <w:b/>
                <w:bCs/>
                <w:sz w:val="18"/>
                <w:szCs w:val="18"/>
              </w:rPr>
              <w:t>συμπ</w:t>
            </w:r>
            <w:proofErr w:type="spellEnd"/>
            <w:r w:rsidR="00C56B9F" w:rsidRPr="00C56B9F">
              <w:rPr>
                <w:rFonts w:ascii="Bookman Old Style" w:hAnsi="Bookman Old Style" w:cs="Times"/>
                <w:b/>
                <w:bCs/>
                <w:sz w:val="18"/>
                <w:szCs w:val="18"/>
              </w:rPr>
              <w:t>. Φ.Π.Α.(24%)</w:t>
            </w:r>
          </w:p>
          <w:p w14:paraId="0FD3E302" w14:textId="77777777" w:rsidR="00920B2C" w:rsidRDefault="00920B2C" w:rsidP="00B120B3">
            <w:pPr>
              <w:jc w:val="both"/>
              <w:rPr>
                <w:rFonts w:ascii="Bookman Old Style" w:eastAsia="Arial Unicode MS" w:hAnsi="Bookman Old Style" w:cs="Arial"/>
                <w:b/>
                <w:bCs/>
                <w:color w:val="000000"/>
                <w:kern w:val="0"/>
                <w:sz w:val="18"/>
                <w:szCs w:val="18"/>
                <w:lang w:bidi="ar-SA"/>
              </w:rPr>
            </w:pPr>
          </w:p>
          <w:p w14:paraId="4EB86BAA" w14:textId="77777777" w:rsidR="00920B2C" w:rsidRPr="00920B2C" w:rsidRDefault="00920B2C" w:rsidP="00B120B3">
            <w:pPr>
              <w:jc w:val="both"/>
              <w:rPr>
                <w:rFonts w:ascii="Bookman Old Style" w:hAnsi="Bookman Old Style" w:cs="Tahoma"/>
                <w:b/>
                <w:bCs/>
                <w:sz w:val="18"/>
                <w:szCs w:val="18"/>
              </w:rPr>
            </w:pPr>
          </w:p>
        </w:tc>
      </w:tr>
    </w:tbl>
    <w:p w14:paraId="5F37E641" w14:textId="721BD589" w:rsidR="00317372" w:rsidRPr="00314BC7" w:rsidRDefault="00317372" w:rsidP="00D2462F">
      <w:pPr>
        <w:rPr>
          <w:rFonts w:ascii="Bookman Old Style" w:hAnsi="Bookman Old Style" w:cs="Tahoma"/>
          <w:b/>
          <w:bCs/>
          <w:sz w:val="18"/>
          <w:szCs w:val="18"/>
        </w:rPr>
      </w:pPr>
    </w:p>
    <w:bookmarkEnd w:id="0"/>
    <w:p w14:paraId="7E892ED1" w14:textId="77777777" w:rsidR="00136E07" w:rsidRPr="00314BC7" w:rsidRDefault="002F411C" w:rsidP="00E00211">
      <w:pPr>
        <w:spacing w:before="29" w:line="288" w:lineRule="atLeast"/>
        <w:ind w:left="4242" w:firstLine="78"/>
        <w:rPr>
          <w:rFonts w:ascii="Bookman Old Style" w:hAnsi="Bookman Old Style" w:cs="Tahoma"/>
          <w:b/>
          <w:bCs/>
          <w:sz w:val="20"/>
          <w:szCs w:val="20"/>
        </w:rPr>
      </w:pPr>
      <w:r w:rsidRPr="00314BC7">
        <w:rPr>
          <w:rFonts w:ascii="Bookman Old Style" w:hAnsi="Bookman Old Style" w:cs="Tahoma"/>
          <w:b/>
          <w:bCs/>
          <w:sz w:val="18"/>
          <w:szCs w:val="18"/>
        </w:rPr>
        <w:t xml:space="preserve">       </w:t>
      </w:r>
      <w:bookmarkEnd w:id="1"/>
    </w:p>
    <w:p w14:paraId="6FD5F4A5" w14:textId="77777777" w:rsidR="003833D4" w:rsidRPr="00314BC7" w:rsidRDefault="003833D4">
      <w:pPr>
        <w:spacing w:before="29" w:after="140" w:line="360" w:lineRule="auto"/>
        <w:jc w:val="center"/>
        <w:rPr>
          <w:rFonts w:ascii="Bookman Old Style" w:hAnsi="Bookman Old Style" w:cs="Tahoma"/>
          <w:b/>
          <w:bCs/>
          <w:spacing w:val="20"/>
          <w:kern w:val="24"/>
          <w:sz w:val="22"/>
          <w:szCs w:val="22"/>
        </w:rPr>
      </w:pPr>
      <w:r w:rsidRPr="00314BC7">
        <w:rPr>
          <w:rFonts w:ascii="Bookman Old Style" w:hAnsi="Bookman Old Style" w:cs="Tahoma"/>
          <w:b/>
          <w:bCs/>
          <w:spacing w:val="20"/>
          <w:kern w:val="24"/>
          <w:sz w:val="22"/>
          <w:szCs w:val="22"/>
        </w:rPr>
        <w:t>ΤΕΧΝΙΚΗ ΠΕΡΙΓΡΑΦΗ</w:t>
      </w:r>
    </w:p>
    <w:p w14:paraId="7E174D5B" w14:textId="77777777" w:rsidR="003833D4" w:rsidRPr="00314BC7" w:rsidRDefault="003833D4" w:rsidP="008B4D02">
      <w:pPr>
        <w:spacing w:before="29" w:after="140" w:line="312" w:lineRule="auto"/>
        <w:rPr>
          <w:rFonts w:ascii="Bookman Old Style" w:hAnsi="Bookman Old Style" w:cs="Tahoma"/>
          <w:i/>
          <w:sz w:val="20"/>
          <w:szCs w:val="20"/>
          <w:u w:val="single"/>
        </w:rPr>
      </w:pPr>
      <w:r w:rsidRPr="00314BC7">
        <w:rPr>
          <w:rFonts w:ascii="Bookman Old Style" w:hAnsi="Bookman Old Style" w:cs="Tahoma"/>
          <w:b/>
          <w:bCs/>
          <w:i/>
          <w:sz w:val="20"/>
          <w:szCs w:val="20"/>
          <w:u w:val="single"/>
        </w:rPr>
        <w:t>Εισαγωγή</w:t>
      </w:r>
    </w:p>
    <w:p w14:paraId="6C3F5557" w14:textId="4E5FFE51" w:rsidR="00835BE1" w:rsidRPr="000B2900" w:rsidRDefault="005A6324" w:rsidP="00D17D96">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 xml:space="preserve">Ο Δήμος Ηρακλείου προτίθεται να προχωρήσει σε ανάδειξη αναδόχου σύμφωνα με τις ισχύουσες διατάξεις που θα </w:t>
      </w:r>
      <w:r w:rsidR="00A816A6" w:rsidRPr="00314BC7">
        <w:rPr>
          <w:rFonts w:ascii="Bookman Old Style" w:hAnsi="Bookman Old Style" w:cs="Tahoma"/>
          <w:sz w:val="20"/>
          <w:szCs w:val="20"/>
        </w:rPr>
        <w:t>αφορά</w:t>
      </w:r>
      <w:r w:rsidR="003C13AA" w:rsidRPr="003C13AA">
        <w:rPr>
          <w:rFonts w:ascii="Bookman Old Style" w:hAnsi="Bookman Old Style" w:cs="Tahoma"/>
          <w:sz w:val="20"/>
          <w:szCs w:val="20"/>
        </w:rPr>
        <w:t xml:space="preserve"> </w:t>
      </w:r>
      <w:r w:rsidR="00835BE1" w:rsidRPr="000B2900">
        <w:rPr>
          <w:rFonts w:ascii="Bookman Old Style" w:hAnsi="Bookman Old Style" w:cs="Tahoma"/>
          <w:sz w:val="20"/>
          <w:szCs w:val="20"/>
        </w:rPr>
        <w:t xml:space="preserve">σε υπηρεσίες </w:t>
      </w:r>
      <w:r w:rsidR="00835BE1" w:rsidRPr="00314BC7">
        <w:rPr>
          <w:rFonts w:ascii="Bookman Old Style" w:hAnsi="Bookman Old Style" w:cs="Tahoma"/>
          <w:sz w:val="20"/>
          <w:szCs w:val="20"/>
        </w:rPr>
        <w:t xml:space="preserve">24ωρης φύλαξης και ασφάλειας </w:t>
      </w:r>
      <w:r w:rsidR="00835BE1" w:rsidRPr="000B2900">
        <w:rPr>
          <w:rFonts w:ascii="Bookman Old Style" w:hAnsi="Bookman Old Style" w:cs="Tahoma"/>
          <w:sz w:val="20"/>
          <w:szCs w:val="20"/>
        </w:rPr>
        <w:t xml:space="preserve">του </w:t>
      </w:r>
      <w:r w:rsidR="00835BE1">
        <w:rPr>
          <w:rFonts w:ascii="Bookman Old Style" w:hAnsi="Bookman Old Style" w:cs="Tahoma"/>
          <w:sz w:val="20"/>
          <w:szCs w:val="20"/>
        </w:rPr>
        <w:t>Ξενώνα Φιλοξενίας Γυναικών</w:t>
      </w:r>
      <w:r w:rsidR="00835BE1" w:rsidRPr="000B2900">
        <w:rPr>
          <w:rFonts w:ascii="Bookman Old Style" w:hAnsi="Bookman Old Style" w:cs="Tahoma"/>
          <w:sz w:val="20"/>
          <w:szCs w:val="20"/>
        </w:rPr>
        <w:t xml:space="preserve"> του Δ</w:t>
      </w:r>
      <w:r w:rsidR="00835BE1">
        <w:rPr>
          <w:rFonts w:ascii="Bookman Old Style" w:hAnsi="Bookman Old Style" w:cs="Tahoma"/>
          <w:sz w:val="20"/>
          <w:szCs w:val="20"/>
        </w:rPr>
        <w:t>ήμου</w:t>
      </w:r>
      <w:r w:rsidR="00835BE1" w:rsidRPr="000B2900">
        <w:rPr>
          <w:rFonts w:ascii="Bookman Old Style" w:hAnsi="Bookman Old Style" w:cs="Tahoma"/>
          <w:sz w:val="20"/>
          <w:szCs w:val="20"/>
        </w:rPr>
        <w:t xml:space="preserve"> Ηρακλείου</w:t>
      </w:r>
      <w:r w:rsidR="00835BE1">
        <w:rPr>
          <w:rFonts w:ascii="Bookman Old Style" w:hAnsi="Bookman Old Style" w:cs="Tahoma"/>
          <w:sz w:val="20"/>
          <w:szCs w:val="20"/>
        </w:rPr>
        <w:t xml:space="preserve"> που εδρεύει σε διεύθυνση απόρρητη για το κοινό. </w:t>
      </w:r>
    </w:p>
    <w:p w14:paraId="54B9E5DD" w14:textId="3C6B3DC0" w:rsidR="002F5A65" w:rsidRPr="00314BC7" w:rsidRDefault="00A816A6" w:rsidP="00D17D96">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Προβλέπεται η ανάθεση της παροχής υπηρεσιών φύλαξης τ</w:t>
      </w:r>
      <w:r w:rsidR="003C13AA">
        <w:rPr>
          <w:rFonts w:ascii="Bookman Old Style" w:hAnsi="Bookman Old Style" w:cs="Tahoma"/>
          <w:sz w:val="20"/>
          <w:szCs w:val="20"/>
        </w:rPr>
        <w:t>ου</w:t>
      </w:r>
      <w:r w:rsidRPr="00314BC7">
        <w:rPr>
          <w:rFonts w:ascii="Bookman Old Style" w:hAnsi="Bookman Old Style" w:cs="Tahoma"/>
          <w:sz w:val="20"/>
          <w:szCs w:val="20"/>
        </w:rPr>
        <w:t xml:space="preserve"> κτιρί</w:t>
      </w:r>
      <w:r w:rsidR="003C13AA">
        <w:rPr>
          <w:rFonts w:ascii="Bookman Old Style" w:hAnsi="Bookman Old Style" w:cs="Tahoma"/>
          <w:sz w:val="20"/>
          <w:szCs w:val="20"/>
        </w:rPr>
        <w:t>ου</w:t>
      </w:r>
      <w:r w:rsidRPr="00314BC7">
        <w:rPr>
          <w:rFonts w:ascii="Bookman Old Style" w:hAnsi="Bookman Old Style" w:cs="Tahoma"/>
          <w:sz w:val="20"/>
          <w:szCs w:val="20"/>
        </w:rPr>
        <w:t xml:space="preserve"> με φυσική παρουσία στο χώρο για τις μέρες που αυτή είναι αναγκαία, ήτοι όταν φιλοξενούνται προσωρινά</w:t>
      </w:r>
      <w:r w:rsidR="003C13AA">
        <w:rPr>
          <w:rFonts w:ascii="Bookman Old Style" w:hAnsi="Bookman Old Style" w:cs="Tahoma"/>
          <w:sz w:val="20"/>
          <w:szCs w:val="20"/>
        </w:rPr>
        <w:t xml:space="preserve"> </w:t>
      </w:r>
      <w:r w:rsidR="00835BE1">
        <w:rPr>
          <w:rFonts w:ascii="Bookman Old Style" w:hAnsi="Bookman Old Style" w:cs="Tahoma"/>
          <w:sz w:val="20"/>
          <w:szCs w:val="20"/>
        </w:rPr>
        <w:t>γυναίκες και παιδιά στον Ξενώνα Φιλοξενίας Γυναικών</w:t>
      </w:r>
      <w:r w:rsidR="000B0ADB" w:rsidRPr="00314BC7">
        <w:rPr>
          <w:rFonts w:ascii="Bookman Old Style" w:hAnsi="Bookman Old Style" w:cs="Tahoma"/>
          <w:sz w:val="20"/>
          <w:szCs w:val="20"/>
        </w:rPr>
        <w:t xml:space="preserve">, </w:t>
      </w:r>
      <w:r w:rsidRPr="00314BC7">
        <w:rPr>
          <w:rFonts w:ascii="Bookman Old Style" w:hAnsi="Bookman Old Style" w:cs="Tahoma"/>
          <w:sz w:val="20"/>
          <w:szCs w:val="20"/>
        </w:rPr>
        <w:t xml:space="preserve">με ωριαία αποζημίωση. </w:t>
      </w:r>
    </w:p>
    <w:p w14:paraId="7AB4217A" w14:textId="77777777" w:rsidR="003833D4" w:rsidRPr="00314BC7" w:rsidRDefault="003833D4" w:rsidP="00D17D96">
      <w:pPr>
        <w:spacing w:before="29" w:after="140" w:line="360" w:lineRule="auto"/>
        <w:jc w:val="both"/>
        <w:rPr>
          <w:rFonts w:ascii="Bookman Old Style" w:hAnsi="Bookman Old Style" w:cs="Tahoma"/>
          <w:i/>
          <w:sz w:val="20"/>
          <w:szCs w:val="20"/>
          <w:u w:val="single"/>
        </w:rPr>
      </w:pPr>
      <w:r w:rsidRPr="00314BC7">
        <w:rPr>
          <w:rFonts w:ascii="Bookman Old Style" w:hAnsi="Bookman Old Style" w:cs="Tahoma"/>
          <w:b/>
          <w:bCs/>
          <w:i/>
          <w:sz w:val="20"/>
          <w:szCs w:val="20"/>
          <w:u w:val="single"/>
        </w:rPr>
        <w:t xml:space="preserve">Αντικείμενο της </w:t>
      </w:r>
      <w:r w:rsidR="002220CA" w:rsidRPr="00314BC7">
        <w:rPr>
          <w:rFonts w:ascii="Bookman Old Style" w:hAnsi="Bookman Old Style" w:cs="Tahoma"/>
          <w:b/>
          <w:bCs/>
          <w:i/>
          <w:sz w:val="20"/>
          <w:szCs w:val="20"/>
          <w:u w:val="single"/>
        </w:rPr>
        <w:t>παρεχόμενης υπηρεσίας:</w:t>
      </w:r>
    </w:p>
    <w:p w14:paraId="6B754F7C" w14:textId="00CDEFD0" w:rsidR="00A816A6" w:rsidRPr="00314BC7" w:rsidRDefault="00A816A6" w:rsidP="00D17D96">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Αντικείμενο της σύμβασης είναι η φύλαξη και ασφάλεια τ</w:t>
      </w:r>
      <w:r w:rsidR="003C13AA">
        <w:rPr>
          <w:rFonts w:ascii="Bookman Old Style" w:hAnsi="Bookman Old Style" w:cs="Tahoma"/>
          <w:sz w:val="20"/>
          <w:szCs w:val="20"/>
        </w:rPr>
        <w:t>ου</w:t>
      </w:r>
      <w:r w:rsidRPr="00314BC7">
        <w:rPr>
          <w:rFonts w:ascii="Bookman Old Style" w:hAnsi="Bookman Old Style" w:cs="Tahoma"/>
          <w:sz w:val="20"/>
          <w:szCs w:val="20"/>
        </w:rPr>
        <w:t xml:space="preserve"> </w:t>
      </w:r>
      <w:r w:rsidR="000B0ADB" w:rsidRPr="00314BC7">
        <w:rPr>
          <w:rFonts w:ascii="Bookman Old Style" w:hAnsi="Bookman Old Style" w:cs="Tahoma"/>
          <w:sz w:val="20"/>
          <w:szCs w:val="20"/>
        </w:rPr>
        <w:t>παραπάνω αναφερόμεν</w:t>
      </w:r>
      <w:r w:rsidR="003C13AA">
        <w:rPr>
          <w:rFonts w:ascii="Bookman Old Style" w:hAnsi="Bookman Old Style" w:cs="Tahoma"/>
          <w:sz w:val="20"/>
          <w:szCs w:val="20"/>
        </w:rPr>
        <w:t>ου</w:t>
      </w:r>
      <w:r w:rsidR="000B0ADB" w:rsidRPr="00314BC7">
        <w:rPr>
          <w:rFonts w:ascii="Bookman Old Style" w:hAnsi="Bookman Old Style" w:cs="Tahoma"/>
          <w:sz w:val="20"/>
          <w:szCs w:val="20"/>
        </w:rPr>
        <w:t xml:space="preserve"> </w:t>
      </w:r>
      <w:r w:rsidRPr="00314BC7">
        <w:rPr>
          <w:rFonts w:ascii="Bookman Old Style" w:hAnsi="Bookman Old Style" w:cs="Tahoma"/>
          <w:sz w:val="20"/>
          <w:szCs w:val="20"/>
        </w:rPr>
        <w:t>χώρ</w:t>
      </w:r>
      <w:r w:rsidR="003C13AA">
        <w:rPr>
          <w:rFonts w:ascii="Bookman Old Style" w:hAnsi="Bookman Old Style" w:cs="Tahoma"/>
          <w:sz w:val="20"/>
          <w:szCs w:val="20"/>
        </w:rPr>
        <w:t>ου</w:t>
      </w:r>
      <w:r w:rsidRPr="00314BC7">
        <w:rPr>
          <w:rFonts w:ascii="Bookman Old Style" w:hAnsi="Bookman Old Style" w:cs="Tahoma"/>
          <w:sz w:val="20"/>
          <w:szCs w:val="20"/>
        </w:rPr>
        <w:t xml:space="preserve"> (εσωτερι</w:t>
      </w:r>
      <w:r w:rsidR="00B955A7">
        <w:rPr>
          <w:rFonts w:ascii="Bookman Old Style" w:hAnsi="Bookman Old Style" w:cs="Tahoma"/>
          <w:sz w:val="20"/>
          <w:szCs w:val="20"/>
        </w:rPr>
        <w:t>κ</w:t>
      </w:r>
      <w:r w:rsidR="003C13AA">
        <w:rPr>
          <w:rFonts w:ascii="Bookman Old Style" w:hAnsi="Bookman Old Style" w:cs="Tahoma"/>
          <w:sz w:val="20"/>
          <w:szCs w:val="20"/>
        </w:rPr>
        <w:t>ά</w:t>
      </w:r>
      <w:r w:rsidR="00B955A7">
        <w:rPr>
          <w:rFonts w:ascii="Bookman Old Style" w:hAnsi="Bookman Old Style" w:cs="Tahoma"/>
          <w:sz w:val="20"/>
          <w:szCs w:val="20"/>
        </w:rPr>
        <w:t xml:space="preserve"> και εξωτερικ</w:t>
      </w:r>
      <w:r w:rsidR="00917902">
        <w:rPr>
          <w:rFonts w:ascii="Bookman Old Style" w:hAnsi="Bookman Old Style" w:cs="Tahoma"/>
          <w:sz w:val="20"/>
          <w:szCs w:val="20"/>
        </w:rPr>
        <w:t>ά/ περιμετρικά</w:t>
      </w:r>
      <w:r w:rsidR="00B955A7">
        <w:rPr>
          <w:rFonts w:ascii="Bookman Old Style" w:hAnsi="Bookman Old Style" w:cs="Tahoma"/>
          <w:sz w:val="20"/>
          <w:szCs w:val="20"/>
        </w:rPr>
        <w:t>) όπως αυτ</w:t>
      </w:r>
      <w:r w:rsidR="00917902">
        <w:rPr>
          <w:rFonts w:ascii="Bookman Old Style" w:hAnsi="Bookman Old Style" w:cs="Tahoma"/>
          <w:sz w:val="20"/>
          <w:szCs w:val="20"/>
        </w:rPr>
        <w:t>ός</w:t>
      </w:r>
      <w:r w:rsidR="00B955A7">
        <w:rPr>
          <w:rFonts w:ascii="Bookman Old Style" w:hAnsi="Bookman Old Style" w:cs="Tahoma"/>
          <w:sz w:val="20"/>
          <w:szCs w:val="20"/>
        </w:rPr>
        <w:t xml:space="preserve"> ειδικά περιγρά</w:t>
      </w:r>
      <w:r w:rsidR="00917902">
        <w:rPr>
          <w:rFonts w:ascii="Bookman Old Style" w:hAnsi="Bookman Old Style" w:cs="Tahoma"/>
          <w:sz w:val="20"/>
          <w:szCs w:val="20"/>
        </w:rPr>
        <w:t>φεται</w:t>
      </w:r>
      <w:r w:rsidRPr="00314BC7">
        <w:rPr>
          <w:rFonts w:ascii="Bookman Old Style" w:hAnsi="Bookman Old Style" w:cs="Tahoma"/>
          <w:sz w:val="20"/>
          <w:szCs w:val="20"/>
        </w:rPr>
        <w:t xml:space="preserve"> παρακάτω:</w:t>
      </w:r>
    </w:p>
    <w:p w14:paraId="0E774628" w14:textId="5A5B5A80" w:rsidR="00261E09" w:rsidRPr="00314BC7" w:rsidRDefault="00A816A6" w:rsidP="00D17D96">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Η παροχή υπηρεσιών</w:t>
      </w:r>
      <w:r w:rsidR="00187080" w:rsidRPr="00314BC7">
        <w:rPr>
          <w:rFonts w:ascii="Bookman Old Style" w:hAnsi="Bookman Old Style" w:cs="Tahoma"/>
          <w:sz w:val="20"/>
          <w:szCs w:val="20"/>
        </w:rPr>
        <w:t xml:space="preserve"> </w:t>
      </w:r>
      <w:r w:rsidRPr="00314BC7">
        <w:rPr>
          <w:rFonts w:ascii="Bookman Old Style" w:hAnsi="Bookman Old Style" w:cs="Tahoma"/>
          <w:sz w:val="20"/>
          <w:szCs w:val="20"/>
        </w:rPr>
        <w:t>φύλαξης τ</w:t>
      </w:r>
      <w:r w:rsidR="000B0ADB" w:rsidRPr="00314BC7">
        <w:rPr>
          <w:rFonts w:ascii="Bookman Old Style" w:hAnsi="Bookman Old Style" w:cs="Tahoma"/>
          <w:sz w:val="20"/>
          <w:szCs w:val="20"/>
        </w:rPr>
        <w:t>ων</w:t>
      </w:r>
      <w:r w:rsidRPr="00314BC7">
        <w:rPr>
          <w:rFonts w:ascii="Bookman Old Style" w:hAnsi="Bookman Old Style" w:cs="Tahoma"/>
          <w:sz w:val="20"/>
          <w:szCs w:val="20"/>
        </w:rPr>
        <w:t xml:space="preserve"> κτιρί</w:t>
      </w:r>
      <w:r w:rsidR="000B0ADB" w:rsidRPr="00314BC7">
        <w:rPr>
          <w:rFonts w:ascii="Bookman Old Style" w:hAnsi="Bookman Old Style" w:cs="Tahoma"/>
          <w:sz w:val="20"/>
          <w:szCs w:val="20"/>
        </w:rPr>
        <w:t>ων</w:t>
      </w:r>
      <w:r w:rsidRPr="00314BC7">
        <w:rPr>
          <w:rFonts w:ascii="Bookman Old Style" w:hAnsi="Bookman Old Style" w:cs="Tahoma"/>
          <w:sz w:val="20"/>
          <w:szCs w:val="20"/>
        </w:rPr>
        <w:t xml:space="preserve"> γίνεται με </w:t>
      </w:r>
      <w:r w:rsidRPr="00314BC7">
        <w:rPr>
          <w:rFonts w:ascii="Bookman Old Style" w:hAnsi="Bookman Old Style" w:cs="Tahoma"/>
          <w:b/>
          <w:sz w:val="20"/>
          <w:szCs w:val="20"/>
        </w:rPr>
        <w:t>φυσική παρουσία</w:t>
      </w:r>
      <w:r w:rsidRPr="00314BC7">
        <w:rPr>
          <w:rFonts w:ascii="Bookman Old Style" w:hAnsi="Bookman Old Style" w:cs="Tahoma"/>
          <w:sz w:val="20"/>
          <w:szCs w:val="20"/>
        </w:rPr>
        <w:t xml:space="preserve"> στις εγκαταστάσεις </w:t>
      </w:r>
      <w:r w:rsidR="00261E09" w:rsidRPr="00314BC7">
        <w:rPr>
          <w:rFonts w:ascii="Bookman Old Style" w:hAnsi="Bookman Old Style" w:cs="Tahoma"/>
          <w:sz w:val="20"/>
          <w:szCs w:val="20"/>
        </w:rPr>
        <w:t>τους</w:t>
      </w:r>
      <w:r w:rsidRPr="00314BC7">
        <w:rPr>
          <w:rFonts w:ascii="Bookman Old Style" w:hAnsi="Bookman Old Style" w:cs="Tahoma"/>
          <w:sz w:val="20"/>
          <w:szCs w:val="20"/>
        </w:rPr>
        <w:t xml:space="preserve"> για τις μέρες που αυτή είναι αναγκαία, ήτοι όταν φιλοξενούνται προσωρινά </w:t>
      </w:r>
      <w:r w:rsidR="00835BE1">
        <w:rPr>
          <w:rFonts w:ascii="Bookman Old Style" w:hAnsi="Bookman Old Style" w:cs="Tahoma"/>
          <w:sz w:val="20"/>
          <w:szCs w:val="20"/>
        </w:rPr>
        <w:t>γυναίκες και παιδιά στον Ξενώνα Φιλοξενίας Γυναικών</w:t>
      </w:r>
      <w:r w:rsidR="00261E09" w:rsidRPr="00314BC7">
        <w:rPr>
          <w:rFonts w:ascii="Bookman Old Style" w:hAnsi="Bookman Old Style" w:cs="Tahoma"/>
          <w:sz w:val="20"/>
          <w:szCs w:val="20"/>
        </w:rPr>
        <w:t>,</w:t>
      </w:r>
      <w:r w:rsidR="00187080" w:rsidRPr="00314BC7">
        <w:rPr>
          <w:rFonts w:ascii="Bookman Old Style" w:hAnsi="Bookman Old Style" w:cs="Tahoma"/>
          <w:sz w:val="20"/>
          <w:szCs w:val="20"/>
        </w:rPr>
        <w:t xml:space="preserve"> </w:t>
      </w:r>
      <w:r w:rsidRPr="00314BC7">
        <w:rPr>
          <w:rFonts w:ascii="Bookman Old Style" w:hAnsi="Bookman Old Style" w:cs="Tahoma"/>
          <w:sz w:val="20"/>
          <w:szCs w:val="20"/>
        </w:rPr>
        <w:t>με ωριαία αποζημίωση.</w:t>
      </w:r>
    </w:p>
    <w:p w14:paraId="10CB149F" w14:textId="77777777" w:rsidR="00261E09" w:rsidRPr="00314BC7" w:rsidRDefault="00A816A6" w:rsidP="00D17D96">
      <w:pPr>
        <w:spacing w:before="29" w:after="140" w:line="360" w:lineRule="auto"/>
        <w:jc w:val="both"/>
        <w:rPr>
          <w:rFonts w:ascii="Bookman Old Style" w:hAnsi="Bookman Old Style" w:cs="Tahoma"/>
          <w:sz w:val="20"/>
          <w:szCs w:val="20"/>
        </w:rPr>
      </w:pPr>
      <w:r w:rsidRPr="00314BC7">
        <w:rPr>
          <w:rFonts w:ascii="Bookman Old Style" w:hAnsi="Bookman Old Style" w:cs="Tahoma"/>
          <w:b/>
          <w:bCs/>
          <w:sz w:val="20"/>
          <w:szCs w:val="20"/>
        </w:rPr>
        <w:t xml:space="preserve">Η έναρξη της σύμβασης </w:t>
      </w:r>
      <w:r w:rsidR="002F1294" w:rsidRPr="00314BC7">
        <w:rPr>
          <w:rFonts w:ascii="Bookman Old Style" w:hAnsi="Bookman Old Style" w:cs="Tahoma"/>
          <w:b/>
          <w:bCs/>
          <w:sz w:val="20"/>
          <w:szCs w:val="20"/>
        </w:rPr>
        <w:t>μπορεί να γίνει</w:t>
      </w:r>
      <w:r w:rsidR="002F1294" w:rsidRPr="00314BC7">
        <w:rPr>
          <w:rFonts w:ascii="Bookman Old Style" w:hAnsi="Bookman Old Style" w:cs="Tahoma"/>
          <w:sz w:val="20"/>
          <w:szCs w:val="20"/>
        </w:rPr>
        <w:t xml:space="preserve"> </w:t>
      </w:r>
      <w:r w:rsidRPr="00314BC7">
        <w:rPr>
          <w:rFonts w:ascii="Bookman Old Style" w:hAnsi="Bookman Old Style" w:cs="Tahoma"/>
          <w:sz w:val="20"/>
          <w:szCs w:val="20"/>
        </w:rPr>
        <w:t xml:space="preserve">από την υπογραφή της Σύμβασης και σε κάθε περίπτωση κατά την υπόδειξη της Αναθέτουσας Αρχής. </w:t>
      </w:r>
    </w:p>
    <w:p w14:paraId="51CA5E3E" w14:textId="05EE6C89" w:rsidR="002D26CD" w:rsidRPr="001E3B92" w:rsidRDefault="00917902" w:rsidP="00917902">
      <w:pPr>
        <w:spacing w:before="29" w:after="140" w:line="360" w:lineRule="auto"/>
        <w:jc w:val="both"/>
        <w:rPr>
          <w:rFonts w:ascii="Bookman Old Style" w:hAnsi="Bookman Old Style" w:cs="Tahoma"/>
          <w:sz w:val="20"/>
          <w:szCs w:val="20"/>
        </w:rPr>
      </w:pPr>
      <w:r>
        <w:rPr>
          <w:rFonts w:ascii="Bookman Old Style" w:hAnsi="Bookman Old Style" w:cs="Tahoma"/>
          <w:b/>
          <w:bCs/>
          <w:sz w:val="20"/>
          <w:szCs w:val="20"/>
        </w:rPr>
        <w:t>Η</w:t>
      </w:r>
      <w:r w:rsidR="00A816A6" w:rsidRPr="00532875">
        <w:rPr>
          <w:rFonts w:ascii="Bookman Old Style" w:hAnsi="Bookman Old Style" w:cs="Tahoma"/>
          <w:b/>
          <w:bCs/>
          <w:sz w:val="20"/>
          <w:szCs w:val="20"/>
        </w:rPr>
        <w:t xml:space="preserve"> ισχύς</w:t>
      </w:r>
      <w:r w:rsidR="00A816A6" w:rsidRPr="00314BC7">
        <w:rPr>
          <w:rFonts w:ascii="Bookman Old Style" w:hAnsi="Bookman Old Style" w:cs="Tahoma"/>
          <w:b/>
          <w:bCs/>
          <w:sz w:val="20"/>
          <w:szCs w:val="20"/>
        </w:rPr>
        <w:t xml:space="preserve"> της σύμβασης</w:t>
      </w:r>
      <w:r w:rsidR="00A816A6" w:rsidRPr="00314BC7">
        <w:rPr>
          <w:rFonts w:ascii="Bookman Old Style" w:hAnsi="Bookman Old Style" w:cs="Tahoma"/>
          <w:sz w:val="20"/>
          <w:szCs w:val="20"/>
        </w:rPr>
        <w:t xml:space="preserve"> ορίζεται</w:t>
      </w:r>
      <w:r>
        <w:rPr>
          <w:rFonts w:ascii="Bookman Old Style" w:hAnsi="Bookman Old Style" w:cs="Tahoma"/>
          <w:sz w:val="20"/>
          <w:szCs w:val="20"/>
        </w:rPr>
        <w:t xml:space="preserve"> </w:t>
      </w:r>
      <w:r w:rsidR="00532875">
        <w:rPr>
          <w:rFonts w:ascii="Bookman Old Style" w:hAnsi="Bookman Old Style" w:cs="Tahoma"/>
          <w:sz w:val="20"/>
          <w:szCs w:val="20"/>
        </w:rPr>
        <w:t>ως ακολούθως:</w:t>
      </w:r>
      <w:r>
        <w:rPr>
          <w:rFonts w:ascii="Bookman Old Style" w:hAnsi="Bookman Old Style" w:cs="Tahoma"/>
          <w:sz w:val="20"/>
          <w:szCs w:val="20"/>
        </w:rPr>
        <w:t xml:space="preserve"> α)</w:t>
      </w:r>
      <w:r w:rsidR="002D26CD" w:rsidRPr="001E3B92">
        <w:rPr>
          <w:rFonts w:ascii="Bookman Old Style" w:hAnsi="Bookman Old Style" w:cs="Tahoma"/>
          <w:b/>
          <w:sz w:val="20"/>
          <w:szCs w:val="20"/>
        </w:rPr>
        <w:t xml:space="preserve"> </w:t>
      </w:r>
      <w:r>
        <w:rPr>
          <w:rFonts w:ascii="Bookman Old Style" w:hAnsi="Bookman Old Style" w:cs="Tahoma"/>
          <w:sz w:val="20"/>
          <w:szCs w:val="20"/>
        </w:rPr>
        <w:t>Μ</w:t>
      </w:r>
      <w:r w:rsidR="002D26CD" w:rsidRPr="001E3B92">
        <w:rPr>
          <w:rFonts w:ascii="Bookman Old Style" w:hAnsi="Bookman Old Style" w:cs="Tahoma"/>
          <w:sz w:val="20"/>
          <w:szCs w:val="20"/>
        </w:rPr>
        <w:t>έχρι</w:t>
      </w:r>
      <w:r w:rsidR="002D26CD">
        <w:rPr>
          <w:rFonts w:ascii="Bookman Old Style" w:hAnsi="Bookman Old Style" w:cs="Tahoma"/>
          <w:sz w:val="20"/>
          <w:szCs w:val="20"/>
        </w:rPr>
        <w:t xml:space="preserve"> </w:t>
      </w:r>
      <w:r w:rsidR="002D26CD" w:rsidRPr="001E3B92">
        <w:rPr>
          <w:rFonts w:ascii="Bookman Old Style" w:hAnsi="Bookman Old Style" w:cs="Tahoma"/>
          <w:sz w:val="20"/>
          <w:szCs w:val="20"/>
        </w:rPr>
        <w:t xml:space="preserve">την εξάντληση </w:t>
      </w:r>
      <w:r w:rsidR="002D26CD" w:rsidRPr="008C2E5B">
        <w:rPr>
          <w:rFonts w:ascii="Bookman Old Style" w:hAnsi="Bookman Old Style" w:cs="Tahoma"/>
          <w:sz w:val="20"/>
          <w:szCs w:val="20"/>
        </w:rPr>
        <w:t xml:space="preserve">των </w:t>
      </w:r>
      <w:r w:rsidR="007F7EDA">
        <w:rPr>
          <w:rFonts w:ascii="Bookman Old Style" w:hAnsi="Bookman Old Style" w:cs="Tahoma"/>
          <w:sz w:val="20"/>
          <w:szCs w:val="20"/>
        </w:rPr>
        <w:t>2.970</w:t>
      </w:r>
      <w:r w:rsidR="002D26CD" w:rsidRPr="008C2E5B">
        <w:rPr>
          <w:rFonts w:ascii="Bookman Old Style" w:hAnsi="Bookman Old Style" w:cs="Tahoma"/>
          <w:sz w:val="20"/>
          <w:szCs w:val="20"/>
        </w:rPr>
        <w:t xml:space="preserve"> ωρών και όχι</w:t>
      </w:r>
      <w:r w:rsidR="002D26CD" w:rsidRPr="001E3B92">
        <w:rPr>
          <w:rFonts w:ascii="Bookman Old Style" w:hAnsi="Bookman Old Style" w:cs="Tahoma"/>
          <w:sz w:val="20"/>
          <w:szCs w:val="20"/>
        </w:rPr>
        <w:t xml:space="preserve"> </w:t>
      </w:r>
      <w:r w:rsidR="002D26CD" w:rsidRPr="00FF328E">
        <w:rPr>
          <w:rFonts w:ascii="Bookman Old Style" w:hAnsi="Bookman Old Style" w:cs="Tahoma"/>
          <w:sz w:val="20"/>
          <w:szCs w:val="20"/>
        </w:rPr>
        <w:t xml:space="preserve">πέραν της </w:t>
      </w:r>
      <w:r w:rsidR="00792770" w:rsidRPr="00FF328E">
        <w:rPr>
          <w:rFonts w:ascii="Bookman Old Style" w:hAnsi="Bookman Old Style" w:cs="Tahoma"/>
          <w:sz w:val="20"/>
          <w:szCs w:val="20"/>
        </w:rPr>
        <w:t>31/12/2024</w:t>
      </w:r>
      <w:r w:rsidR="002D26CD" w:rsidRPr="00FF328E">
        <w:rPr>
          <w:rFonts w:ascii="Bookman Old Style" w:hAnsi="Bookman Old Style" w:cs="Tahoma"/>
          <w:sz w:val="20"/>
          <w:szCs w:val="20"/>
        </w:rPr>
        <w:t xml:space="preserve"> από την </w:t>
      </w:r>
      <w:r w:rsidRPr="00FF328E">
        <w:rPr>
          <w:rFonts w:ascii="Bookman Old Style" w:hAnsi="Bookman Old Style" w:cs="Tahoma"/>
          <w:sz w:val="20"/>
          <w:szCs w:val="20"/>
        </w:rPr>
        <w:t xml:space="preserve">ημερομηνία </w:t>
      </w:r>
      <w:r w:rsidR="002D26CD" w:rsidRPr="00FF328E">
        <w:rPr>
          <w:rFonts w:ascii="Bookman Old Style" w:hAnsi="Bookman Old Style" w:cs="Tahoma"/>
          <w:sz w:val="20"/>
          <w:szCs w:val="20"/>
        </w:rPr>
        <w:t>υπογραφή</w:t>
      </w:r>
      <w:r w:rsidRPr="00FF328E">
        <w:rPr>
          <w:rFonts w:ascii="Bookman Old Style" w:hAnsi="Bookman Old Style" w:cs="Tahoma"/>
          <w:sz w:val="20"/>
          <w:szCs w:val="20"/>
        </w:rPr>
        <w:t>ς</w:t>
      </w:r>
      <w:r w:rsidR="002D26CD" w:rsidRPr="00FF328E">
        <w:rPr>
          <w:rFonts w:ascii="Bookman Old Style" w:hAnsi="Bookman Old Style" w:cs="Tahoma"/>
          <w:sz w:val="20"/>
          <w:szCs w:val="20"/>
        </w:rPr>
        <w:t xml:space="preserve"> της σύμβασης σύμφωνα </w:t>
      </w:r>
      <w:r w:rsidRPr="00FF328E">
        <w:rPr>
          <w:rFonts w:ascii="Bookman Old Style" w:hAnsi="Bookman Old Style" w:cs="Tahoma"/>
          <w:sz w:val="20"/>
          <w:szCs w:val="20"/>
        </w:rPr>
        <w:t xml:space="preserve">ή β) Μέχρι της καταληκτικής ημερομηνίας που ορίζεται από την Αναθέτουσα Αρχή (εφ’ όσον υπάρχει πλεόνασμα ωρών) </w:t>
      </w:r>
      <w:r w:rsidR="002D26CD" w:rsidRPr="00FF328E">
        <w:rPr>
          <w:rFonts w:ascii="Bookman Old Style" w:hAnsi="Bookman Old Style" w:cs="Tahoma"/>
          <w:sz w:val="20"/>
          <w:szCs w:val="20"/>
        </w:rPr>
        <w:t>με</w:t>
      </w:r>
      <w:r w:rsidRPr="00FF328E">
        <w:rPr>
          <w:rFonts w:ascii="Bookman Old Style" w:hAnsi="Bookman Old Style" w:cs="Tahoma"/>
          <w:sz w:val="20"/>
          <w:szCs w:val="20"/>
        </w:rPr>
        <w:t xml:space="preserve"> κάλυψη της δαπάνης </w:t>
      </w:r>
      <w:r w:rsidR="00792770" w:rsidRPr="00FF328E">
        <w:rPr>
          <w:rFonts w:ascii="Bookman Old Style" w:hAnsi="Bookman Old Style" w:cs="Tahoma"/>
          <w:sz w:val="20"/>
          <w:szCs w:val="20"/>
        </w:rPr>
        <w:t xml:space="preserve">με </w:t>
      </w:r>
      <w:r w:rsidR="00FF328E" w:rsidRPr="00FF328E">
        <w:rPr>
          <w:rFonts w:ascii="Bookman Old Style" w:hAnsi="Bookman Old Style" w:cs="Tahoma"/>
          <w:sz w:val="20"/>
          <w:szCs w:val="20"/>
        </w:rPr>
        <w:t>ίδιους πόρους</w:t>
      </w:r>
      <w:r w:rsidR="00792770" w:rsidRPr="00FF328E">
        <w:rPr>
          <w:rFonts w:ascii="Bookman Old Style" w:hAnsi="Bookman Old Style" w:cs="Tahoma"/>
          <w:sz w:val="20"/>
          <w:szCs w:val="20"/>
        </w:rPr>
        <w:t xml:space="preserve"> του Δήμου Ηρακλείου.</w:t>
      </w:r>
    </w:p>
    <w:p w14:paraId="1A2431D1" w14:textId="77777777" w:rsidR="00E60EB0" w:rsidRDefault="00A816A6" w:rsidP="00B00685">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 xml:space="preserve">Οι υπηρεσίες, γενικά, θα παρέχονται σύμφωνα με τα οριζόμενα στη σχετική μελέτη. </w:t>
      </w:r>
    </w:p>
    <w:p w14:paraId="757C3F54" w14:textId="2E48F5DE" w:rsidR="00E60EB0" w:rsidRDefault="00A816A6" w:rsidP="00B00685">
      <w:pPr>
        <w:spacing w:before="29" w:after="140" w:line="360" w:lineRule="auto"/>
        <w:jc w:val="both"/>
        <w:rPr>
          <w:rFonts w:ascii="Bookman Old Style" w:eastAsia="Arial Unicode MS" w:hAnsi="Bookman Old Style" w:cs="Arial"/>
          <w:bCs/>
          <w:color w:val="000000"/>
          <w:kern w:val="0"/>
          <w:sz w:val="20"/>
          <w:szCs w:val="20"/>
          <w:lang w:bidi="ar-SA"/>
        </w:rPr>
      </w:pPr>
      <w:r w:rsidRPr="00314BC7">
        <w:rPr>
          <w:rFonts w:ascii="Bookman Old Style" w:hAnsi="Bookman Old Style" w:cs="Tahoma"/>
          <w:b/>
          <w:bCs/>
          <w:sz w:val="20"/>
          <w:szCs w:val="20"/>
        </w:rPr>
        <w:t>Ο ενδεικτικός προϋπολογισμός της παρούσης ανέρχεται</w:t>
      </w:r>
      <w:r w:rsidR="00B00685">
        <w:rPr>
          <w:rFonts w:ascii="Bookman Old Style" w:hAnsi="Bookman Old Style" w:cs="Tahoma"/>
          <w:b/>
          <w:bCs/>
          <w:sz w:val="20"/>
          <w:szCs w:val="20"/>
        </w:rPr>
        <w:t xml:space="preserve"> για την παροχή υπηρεσιών φύλαξης και ασφάλειας του </w:t>
      </w:r>
      <w:r w:rsidR="00F55D5C" w:rsidRPr="00AE1277">
        <w:rPr>
          <w:rFonts w:ascii="Bookman Old Style" w:hAnsi="Bookman Old Style" w:cs="Tahoma"/>
          <w:b/>
          <w:sz w:val="20"/>
          <w:szCs w:val="20"/>
        </w:rPr>
        <w:t>«</w:t>
      </w:r>
      <w:r w:rsidR="00F55D5C">
        <w:rPr>
          <w:rFonts w:ascii="Bookman Old Style" w:hAnsi="Bookman Old Style" w:cs="Tahoma"/>
          <w:b/>
          <w:sz w:val="20"/>
          <w:szCs w:val="20"/>
        </w:rPr>
        <w:t>Ξενώνας Φιλοξενίας Γυναικών</w:t>
      </w:r>
      <w:r w:rsidR="00B00685">
        <w:rPr>
          <w:rFonts w:ascii="Bookman Old Style" w:hAnsi="Bookman Old Style" w:cs="Tahoma"/>
          <w:b/>
          <w:sz w:val="20"/>
          <w:szCs w:val="20"/>
        </w:rPr>
        <w:t xml:space="preserve"> στο Δ. Ηρακλείου</w:t>
      </w:r>
      <w:r w:rsidR="00F55D5C" w:rsidRPr="00AE1277">
        <w:rPr>
          <w:rFonts w:ascii="Bookman Old Style" w:hAnsi="Bookman Old Style" w:cs="Tahoma"/>
          <w:b/>
          <w:sz w:val="20"/>
          <w:szCs w:val="20"/>
        </w:rPr>
        <w:t>»</w:t>
      </w:r>
      <w:r w:rsidR="00B00685">
        <w:rPr>
          <w:rFonts w:ascii="Bookman Old Style" w:hAnsi="Bookman Old Style" w:cs="Tahoma"/>
          <w:b/>
          <w:sz w:val="20"/>
          <w:szCs w:val="20"/>
        </w:rPr>
        <w:t xml:space="preserve"> </w:t>
      </w:r>
      <w:r w:rsidR="00B00685">
        <w:rPr>
          <w:rFonts w:ascii="Bookman Old Style" w:hAnsi="Bookman Old Style" w:cs="Tahoma"/>
          <w:bCs/>
          <w:sz w:val="20"/>
          <w:szCs w:val="20"/>
        </w:rPr>
        <w:t>σ</w:t>
      </w:r>
      <w:r w:rsidR="00F55D5C" w:rsidRPr="007D3B74">
        <w:rPr>
          <w:rFonts w:ascii="Bookman Old Style" w:hAnsi="Bookman Old Style" w:cs="Tahoma"/>
          <w:bCs/>
          <w:sz w:val="20"/>
          <w:szCs w:val="20"/>
        </w:rPr>
        <w:t xml:space="preserve">το ποσό των </w:t>
      </w:r>
      <w:r w:rsidR="007F7EDA">
        <w:rPr>
          <w:rFonts w:ascii="Bookman Old Style" w:hAnsi="Bookman Old Style" w:cs="Tahoma"/>
          <w:bCs/>
          <w:sz w:val="20"/>
          <w:szCs w:val="20"/>
        </w:rPr>
        <w:t>27.621</w:t>
      </w:r>
      <w:r w:rsidR="00F55D5C">
        <w:rPr>
          <w:rFonts w:ascii="Bookman Old Style" w:hAnsi="Bookman Old Style" w:cs="Tahoma"/>
          <w:bCs/>
          <w:sz w:val="20"/>
          <w:szCs w:val="20"/>
        </w:rPr>
        <w:t>,00</w:t>
      </w:r>
      <w:r w:rsidR="00F55D5C" w:rsidRPr="007D3B74">
        <w:rPr>
          <w:rFonts w:ascii="Bookman Old Style" w:hAnsi="Bookman Old Style" w:cs="Tahoma"/>
          <w:bCs/>
          <w:sz w:val="20"/>
          <w:szCs w:val="20"/>
        </w:rPr>
        <w:t xml:space="preserve"> € </w:t>
      </w:r>
      <w:r w:rsidR="00F55D5C" w:rsidRPr="007D3B74">
        <w:rPr>
          <w:rFonts w:ascii="Bookman Old Style" w:eastAsia="Arial Unicode MS" w:hAnsi="Bookman Old Style" w:cs="Arial"/>
          <w:bCs/>
          <w:color w:val="000000"/>
          <w:kern w:val="0"/>
          <w:sz w:val="20"/>
          <w:szCs w:val="20"/>
          <w:lang w:bidi="ar-SA"/>
        </w:rPr>
        <w:t xml:space="preserve">πλέον Φ.Π.Α 24% </w:t>
      </w:r>
      <w:r w:rsidR="001B2054">
        <w:rPr>
          <w:rFonts w:ascii="Bookman Old Style" w:eastAsia="Arial Unicode MS" w:hAnsi="Bookman Old Style" w:cs="Arial"/>
          <w:bCs/>
          <w:color w:val="000000"/>
          <w:kern w:val="0"/>
          <w:sz w:val="20"/>
          <w:szCs w:val="20"/>
          <w:lang w:bidi="ar-SA"/>
        </w:rPr>
        <w:t>5.346</w:t>
      </w:r>
      <w:r w:rsidR="00792770">
        <w:rPr>
          <w:rFonts w:ascii="Bookman Old Style" w:eastAsia="Arial Unicode MS" w:hAnsi="Bookman Old Style" w:cs="Arial"/>
          <w:bCs/>
          <w:color w:val="000000"/>
          <w:kern w:val="0"/>
          <w:sz w:val="20"/>
          <w:szCs w:val="20"/>
          <w:lang w:bidi="ar-SA"/>
        </w:rPr>
        <w:t>,00</w:t>
      </w:r>
      <w:r w:rsidR="00F55D5C" w:rsidRPr="007D3B74">
        <w:rPr>
          <w:rFonts w:ascii="Bookman Old Style" w:eastAsia="Arial Unicode MS" w:hAnsi="Bookman Old Style" w:cs="Arial"/>
          <w:bCs/>
          <w:color w:val="000000"/>
          <w:kern w:val="0"/>
          <w:sz w:val="20"/>
          <w:szCs w:val="20"/>
          <w:lang w:bidi="ar-SA"/>
        </w:rPr>
        <w:t xml:space="preserve"> €, ήτοι συνολικά</w:t>
      </w:r>
      <w:r w:rsidR="00F55D5C">
        <w:rPr>
          <w:rFonts w:ascii="Bookman Old Style" w:eastAsia="Arial Unicode MS" w:hAnsi="Bookman Old Style" w:cs="Arial"/>
          <w:bCs/>
          <w:color w:val="000000"/>
          <w:kern w:val="0"/>
          <w:sz w:val="20"/>
          <w:szCs w:val="20"/>
          <w:lang w:bidi="ar-SA"/>
        </w:rPr>
        <w:t xml:space="preserve"> </w:t>
      </w:r>
      <w:r w:rsidR="001B2054">
        <w:rPr>
          <w:rFonts w:ascii="Bookman Old Style" w:eastAsia="Arial Unicode MS" w:hAnsi="Bookman Old Style" w:cs="Arial"/>
          <w:bCs/>
          <w:color w:val="000000"/>
          <w:kern w:val="0"/>
          <w:sz w:val="20"/>
          <w:szCs w:val="20"/>
          <w:lang w:bidi="ar-SA"/>
        </w:rPr>
        <w:t>27.621</w:t>
      </w:r>
      <w:r w:rsidR="00792770">
        <w:rPr>
          <w:rFonts w:ascii="Bookman Old Style" w:eastAsia="Arial Unicode MS" w:hAnsi="Bookman Old Style" w:cs="Arial"/>
          <w:bCs/>
          <w:color w:val="000000"/>
          <w:kern w:val="0"/>
          <w:sz w:val="20"/>
          <w:szCs w:val="20"/>
          <w:lang w:bidi="ar-SA"/>
        </w:rPr>
        <w:t>,00</w:t>
      </w:r>
      <w:r w:rsidR="00F55D5C" w:rsidRPr="007D3B74">
        <w:rPr>
          <w:rFonts w:ascii="Bookman Old Style" w:eastAsia="Arial Unicode MS" w:hAnsi="Bookman Old Style" w:cs="Arial"/>
          <w:bCs/>
          <w:color w:val="000000"/>
          <w:kern w:val="0"/>
          <w:sz w:val="20"/>
          <w:szCs w:val="20"/>
          <w:lang w:bidi="ar-SA"/>
        </w:rPr>
        <w:t xml:space="preserve"> €, και</w:t>
      </w:r>
      <w:r w:rsidR="00F55D5C" w:rsidRPr="00AE1277">
        <w:rPr>
          <w:rFonts w:ascii="Bookman Old Style" w:eastAsia="Arial Unicode MS" w:hAnsi="Bookman Old Style" w:cs="Arial"/>
          <w:bCs/>
          <w:color w:val="000000"/>
          <w:kern w:val="0"/>
          <w:sz w:val="20"/>
          <w:szCs w:val="20"/>
          <w:lang w:bidi="ar-SA"/>
        </w:rPr>
        <w:t xml:space="preserve"> θα βαρύνει τον</w:t>
      </w:r>
    </w:p>
    <w:p w14:paraId="46D0920A" w14:textId="32B56F51" w:rsidR="00F55D5C" w:rsidRPr="00E60EB0" w:rsidRDefault="00F55D5C" w:rsidP="00B00685">
      <w:pPr>
        <w:spacing w:before="29" w:after="140" w:line="360" w:lineRule="auto"/>
        <w:jc w:val="both"/>
        <w:rPr>
          <w:rFonts w:ascii="Bookman Old Style" w:hAnsi="Bookman Old Style" w:cs="Tahoma"/>
          <w:sz w:val="20"/>
          <w:szCs w:val="20"/>
        </w:rPr>
      </w:pPr>
      <w:r w:rsidRPr="00FF328E">
        <w:rPr>
          <w:rFonts w:ascii="Bookman Old Style" w:eastAsia="Arial Unicode MS" w:hAnsi="Bookman Old Style" w:cs="Arial"/>
          <w:bCs/>
          <w:color w:val="000000"/>
          <w:kern w:val="0"/>
          <w:sz w:val="20"/>
          <w:szCs w:val="20"/>
          <w:lang w:bidi="ar-SA"/>
        </w:rPr>
        <w:t xml:space="preserve">οικείο </w:t>
      </w:r>
      <w:bookmarkStart w:id="2" w:name="_Hlk116372028"/>
      <w:r w:rsidR="00E24E9F" w:rsidRPr="00FF328E">
        <w:rPr>
          <w:rFonts w:ascii="Bookman Old Style" w:eastAsia="Arial Unicode MS" w:hAnsi="Bookman Old Style" w:cs="Arial"/>
          <w:bCs/>
          <w:color w:val="000000"/>
          <w:kern w:val="0"/>
          <w:sz w:val="20"/>
          <w:szCs w:val="20"/>
          <w:lang w:bidi="ar-SA"/>
        </w:rPr>
        <w:t>70-6278.002</w:t>
      </w:r>
      <w:r w:rsidRPr="00FF328E">
        <w:rPr>
          <w:rFonts w:ascii="Bookman Old Style" w:eastAsia="Arial Unicode MS" w:hAnsi="Bookman Old Style" w:cs="Arial"/>
          <w:bCs/>
          <w:color w:val="000000"/>
          <w:kern w:val="0"/>
          <w:sz w:val="20"/>
          <w:szCs w:val="20"/>
          <w:lang w:bidi="ar-SA"/>
        </w:rPr>
        <w:t xml:space="preserve"> </w:t>
      </w:r>
      <w:bookmarkEnd w:id="2"/>
      <w:r w:rsidRPr="00FF328E">
        <w:rPr>
          <w:rFonts w:ascii="Bookman Old Style" w:eastAsia="Arial Unicode MS" w:hAnsi="Bookman Old Style" w:cs="Arial"/>
          <w:bCs/>
          <w:color w:val="000000"/>
          <w:kern w:val="0"/>
          <w:sz w:val="20"/>
          <w:szCs w:val="20"/>
          <w:lang w:bidi="ar-SA"/>
        </w:rPr>
        <w:t>με τίτλο δαπάνης: «</w:t>
      </w:r>
      <w:r w:rsidR="00E24E9F" w:rsidRPr="00FF328E">
        <w:rPr>
          <w:rFonts w:ascii="Bookman Old Style" w:eastAsia="Arial Unicode MS" w:hAnsi="Bookman Old Style" w:cs="Arial"/>
          <w:bCs/>
          <w:color w:val="000000"/>
          <w:kern w:val="0"/>
          <w:sz w:val="20"/>
          <w:szCs w:val="20"/>
          <w:lang w:bidi="ar-SA"/>
        </w:rPr>
        <w:t>Παροχή υπηρεσιών φύλαξης του Ξενώνα Φιλοξενίας Γυναικών του Δήμου Ηρακλείου»</w:t>
      </w:r>
      <w:r w:rsidRPr="00FF328E">
        <w:rPr>
          <w:rFonts w:ascii="Bookman Old Style" w:eastAsia="Arial Unicode MS" w:hAnsi="Bookman Old Style" w:cs="Arial"/>
          <w:bCs/>
          <w:color w:val="000000"/>
          <w:kern w:val="0"/>
          <w:sz w:val="20"/>
          <w:szCs w:val="20"/>
          <w:lang w:bidi="ar-SA"/>
        </w:rPr>
        <w:t>.</w:t>
      </w:r>
    </w:p>
    <w:p w14:paraId="4A7F5E00" w14:textId="77777777" w:rsidR="003833D4" w:rsidRPr="00314BC7" w:rsidRDefault="00A816A6" w:rsidP="00D17D96">
      <w:pPr>
        <w:spacing w:before="29" w:after="140" w:line="360" w:lineRule="auto"/>
        <w:jc w:val="both"/>
        <w:rPr>
          <w:rFonts w:ascii="Bookman Old Style" w:hAnsi="Bookman Old Style"/>
          <w:b/>
          <w:bCs/>
          <w:i/>
          <w:sz w:val="20"/>
          <w:szCs w:val="20"/>
          <w:u w:val="single"/>
        </w:rPr>
      </w:pPr>
      <w:r w:rsidRPr="00314BC7">
        <w:rPr>
          <w:rFonts w:ascii="Bookman Old Style" w:hAnsi="Bookman Old Style"/>
          <w:b/>
          <w:bCs/>
          <w:i/>
          <w:sz w:val="20"/>
          <w:szCs w:val="20"/>
          <w:u w:val="single"/>
        </w:rPr>
        <w:lastRenderedPageBreak/>
        <w:t>Τόπος και Χρόνος εκτέλεσης της υπηρεσίας</w:t>
      </w:r>
    </w:p>
    <w:p w14:paraId="531CC98C" w14:textId="6F768B93" w:rsidR="00E37B41" w:rsidRPr="00B00685" w:rsidRDefault="00A816A6" w:rsidP="00B00685">
      <w:pPr>
        <w:suppressAutoHyphens w:val="0"/>
        <w:overflowPunct w:val="0"/>
        <w:autoSpaceDE w:val="0"/>
        <w:autoSpaceDN w:val="0"/>
        <w:adjustRightInd w:val="0"/>
        <w:spacing w:line="360" w:lineRule="auto"/>
        <w:ind w:left="1"/>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Ο χώρος που θα πρέπει να παρέχει ο ανάδοχος την προβλεπόμενη εργασία προκειμένου να λειτουργ</w:t>
      </w:r>
      <w:r w:rsidR="002F1294" w:rsidRPr="00314BC7">
        <w:rPr>
          <w:rFonts w:ascii="Bookman Old Style" w:eastAsia="Times New Roman" w:hAnsi="Bookman Old Style" w:cs="Times New Roman"/>
          <w:kern w:val="0"/>
          <w:sz w:val="20"/>
          <w:szCs w:val="20"/>
          <w:lang w:bidi="ar-SA"/>
        </w:rPr>
        <w:t>ούν</w:t>
      </w:r>
      <w:r w:rsidRPr="00314BC7">
        <w:rPr>
          <w:rFonts w:ascii="Bookman Old Style" w:eastAsia="Times New Roman" w:hAnsi="Bookman Old Style" w:cs="Times New Roman"/>
          <w:kern w:val="0"/>
          <w:sz w:val="20"/>
          <w:szCs w:val="20"/>
          <w:lang w:bidi="ar-SA"/>
        </w:rPr>
        <w:t xml:space="preserve"> με ασφάλεια</w:t>
      </w:r>
      <w:r w:rsidR="00B00685">
        <w:rPr>
          <w:rFonts w:ascii="Bookman Old Style" w:eastAsia="Times New Roman" w:hAnsi="Bookman Old Style" w:cs="Times New Roman"/>
          <w:kern w:val="0"/>
          <w:sz w:val="20"/>
          <w:szCs w:val="20"/>
          <w:lang w:bidi="ar-SA"/>
        </w:rPr>
        <w:t xml:space="preserve"> ο </w:t>
      </w:r>
      <w:r w:rsidR="00E37B41">
        <w:rPr>
          <w:rFonts w:ascii="Bookman Old Style" w:eastAsia="Times New Roman" w:hAnsi="Bookman Old Style" w:cs="Times New Roman"/>
          <w:b/>
          <w:bCs/>
          <w:kern w:val="0"/>
          <w:sz w:val="20"/>
          <w:szCs w:val="20"/>
          <w:lang w:bidi="ar-SA"/>
        </w:rPr>
        <w:t>Ξενώνας Φιλοξενίας Γυναικών</w:t>
      </w:r>
      <w:r w:rsidR="00E37B41" w:rsidRPr="00E37B41">
        <w:rPr>
          <w:rFonts w:ascii="Bookman Old Style" w:hAnsi="Bookman Old Style" w:cs="Tahoma"/>
          <w:sz w:val="20"/>
          <w:szCs w:val="20"/>
        </w:rPr>
        <w:t xml:space="preserve"> </w:t>
      </w:r>
      <w:r w:rsidR="00E37B41">
        <w:rPr>
          <w:rFonts w:ascii="Bookman Old Style" w:hAnsi="Bookman Old Style" w:cs="Tahoma"/>
          <w:sz w:val="20"/>
          <w:szCs w:val="20"/>
        </w:rPr>
        <w:t>βρίσκεται σε διεύθυνση απόρρητη για το κοινό</w:t>
      </w:r>
      <w:r w:rsidR="00E37B41" w:rsidRPr="00E37B41">
        <w:rPr>
          <w:rFonts w:ascii="Calibri" w:eastAsia="Times New Roman" w:hAnsi="Calibri" w:cs="Calibri"/>
          <w:color w:val="000000"/>
          <w:spacing w:val="20"/>
          <w:kern w:val="0"/>
          <w:sz w:val="22"/>
          <w:szCs w:val="20"/>
          <w:lang w:bidi="ar-SA"/>
        </w:rPr>
        <w:t xml:space="preserve"> </w:t>
      </w:r>
      <w:r w:rsidR="00E37B41" w:rsidRPr="00E37B41">
        <w:rPr>
          <w:rFonts w:ascii="Bookman Old Style" w:hAnsi="Bookman Old Style" w:cs="Tahoma"/>
          <w:sz w:val="20"/>
          <w:szCs w:val="20"/>
        </w:rPr>
        <w:t>αποτελούμενος από ισόγειους εσωτερικούς (χώροι ύπνου, ξεκούρασης, μπάνια και WC) και εξωτερικούς χώρους (</w:t>
      </w:r>
      <w:proofErr w:type="spellStart"/>
      <w:r w:rsidR="00E37B41" w:rsidRPr="00E37B41">
        <w:rPr>
          <w:rFonts w:ascii="Bookman Old Style" w:hAnsi="Bookman Old Style" w:cs="Tahoma"/>
          <w:sz w:val="20"/>
          <w:szCs w:val="20"/>
        </w:rPr>
        <w:t>αύλειος</w:t>
      </w:r>
      <w:proofErr w:type="spellEnd"/>
      <w:r w:rsidR="00E37B41" w:rsidRPr="00E37B41">
        <w:rPr>
          <w:rFonts w:ascii="Bookman Old Style" w:hAnsi="Bookman Old Style" w:cs="Tahoma"/>
          <w:sz w:val="20"/>
          <w:szCs w:val="20"/>
        </w:rPr>
        <w:t xml:space="preserve"> χώρος). Ο χώρος είναι περιφραγμένος.</w:t>
      </w:r>
    </w:p>
    <w:p w14:paraId="126CEADA" w14:textId="77777777" w:rsidR="00E37B41" w:rsidRPr="00E37B41" w:rsidRDefault="00E37B41" w:rsidP="008203C7">
      <w:pPr>
        <w:suppressAutoHyphens w:val="0"/>
        <w:overflowPunct w:val="0"/>
        <w:autoSpaceDE w:val="0"/>
        <w:autoSpaceDN w:val="0"/>
        <w:adjustRightInd w:val="0"/>
        <w:spacing w:line="360" w:lineRule="auto"/>
        <w:jc w:val="both"/>
        <w:rPr>
          <w:rFonts w:ascii="Bookman Old Style" w:hAnsi="Bookman Old Style" w:cs="Tahoma"/>
          <w:sz w:val="20"/>
          <w:szCs w:val="20"/>
        </w:rPr>
      </w:pPr>
    </w:p>
    <w:p w14:paraId="777A6012" w14:textId="322B880D" w:rsidR="00D819DC" w:rsidRPr="005338F6" w:rsidRDefault="00A816A6" w:rsidP="008203C7">
      <w:p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Η παροχή υπηρεσιών φύλαξης τ</w:t>
      </w:r>
      <w:r w:rsidR="00735ECB">
        <w:rPr>
          <w:rFonts w:ascii="Bookman Old Style" w:eastAsia="Times New Roman" w:hAnsi="Bookman Old Style" w:cs="Times New Roman"/>
          <w:kern w:val="0"/>
          <w:sz w:val="20"/>
          <w:szCs w:val="20"/>
          <w:lang w:bidi="ar-SA"/>
        </w:rPr>
        <w:t>ου</w:t>
      </w:r>
      <w:r w:rsidRPr="00314BC7">
        <w:rPr>
          <w:rFonts w:ascii="Bookman Old Style" w:eastAsia="Times New Roman" w:hAnsi="Bookman Old Style" w:cs="Times New Roman"/>
          <w:kern w:val="0"/>
          <w:sz w:val="20"/>
          <w:szCs w:val="20"/>
          <w:lang w:bidi="ar-SA"/>
        </w:rPr>
        <w:t xml:space="preserve"> κτιρί</w:t>
      </w:r>
      <w:r w:rsidR="00735ECB">
        <w:rPr>
          <w:rFonts w:ascii="Bookman Old Style" w:eastAsia="Times New Roman" w:hAnsi="Bookman Old Style" w:cs="Times New Roman"/>
          <w:kern w:val="0"/>
          <w:sz w:val="20"/>
          <w:szCs w:val="20"/>
          <w:lang w:bidi="ar-SA"/>
        </w:rPr>
        <w:t>ου</w:t>
      </w:r>
      <w:r w:rsidRPr="00314BC7">
        <w:rPr>
          <w:rFonts w:ascii="Bookman Old Style" w:eastAsia="Times New Roman" w:hAnsi="Bookman Old Style" w:cs="Times New Roman"/>
          <w:kern w:val="0"/>
          <w:sz w:val="20"/>
          <w:szCs w:val="20"/>
          <w:lang w:bidi="ar-SA"/>
        </w:rPr>
        <w:t xml:space="preserve"> γίνεται με φυσική παρουσία στις εγκαταστάσεις </w:t>
      </w:r>
      <w:r w:rsidR="00D819DC" w:rsidRPr="00314BC7">
        <w:rPr>
          <w:rFonts w:ascii="Bookman Old Style" w:eastAsia="Times New Roman" w:hAnsi="Bookman Old Style" w:cs="Times New Roman"/>
          <w:kern w:val="0"/>
          <w:sz w:val="20"/>
          <w:szCs w:val="20"/>
          <w:lang w:bidi="ar-SA"/>
        </w:rPr>
        <w:t xml:space="preserve">του </w:t>
      </w:r>
      <w:r w:rsidRPr="00314BC7">
        <w:rPr>
          <w:rFonts w:ascii="Bookman Old Style" w:eastAsia="Times New Roman" w:hAnsi="Bookman Old Style" w:cs="Times New Roman"/>
          <w:kern w:val="0"/>
          <w:sz w:val="20"/>
          <w:szCs w:val="20"/>
          <w:lang w:bidi="ar-SA"/>
        </w:rPr>
        <w:t xml:space="preserve"> για τις μέρες που αυτή είναι αναγκαία</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ήτοι όταν φιλοξενούνται προσωρινά </w:t>
      </w:r>
      <w:r w:rsidR="00E37B41">
        <w:rPr>
          <w:rFonts w:ascii="Bookman Old Style" w:hAnsi="Bookman Old Style" w:cs="Tahoma"/>
          <w:sz w:val="20"/>
          <w:szCs w:val="20"/>
        </w:rPr>
        <w:t>γυναίκες και παιδιά στον Ξενώνα Φιλοξενίας Γυναικών</w:t>
      </w:r>
      <w:r w:rsidR="005447B5" w:rsidRPr="005338F6">
        <w:rPr>
          <w:rFonts w:ascii="Bookman Old Style" w:eastAsia="Times New Roman" w:hAnsi="Bookman Old Style" w:cs="Times"/>
          <w:kern w:val="0"/>
          <w:sz w:val="20"/>
          <w:szCs w:val="20"/>
          <w:lang w:bidi="ar-SA"/>
        </w:rPr>
        <w:t>,</w:t>
      </w:r>
      <w:r w:rsidRPr="005338F6">
        <w:rPr>
          <w:rFonts w:ascii="Bookman Old Style" w:eastAsia="Times New Roman" w:hAnsi="Bookman Old Style" w:cs="Times New Roman"/>
          <w:kern w:val="0"/>
          <w:sz w:val="20"/>
          <w:szCs w:val="20"/>
          <w:lang w:bidi="ar-SA"/>
        </w:rPr>
        <w:t xml:space="preserve"> με ωριαία αποζημίωση</w:t>
      </w:r>
      <w:r w:rsidRPr="005338F6">
        <w:rPr>
          <w:rFonts w:ascii="Bookman Old Style" w:eastAsia="Times New Roman" w:hAnsi="Bookman Old Style" w:cs="Times"/>
          <w:kern w:val="0"/>
          <w:sz w:val="20"/>
          <w:szCs w:val="20"/>
          <w:lang w:bidi="ar-SA"/>
        </w:rPr>
        <w:t>.</w:t>
      </w:r>
      <w:r w:rsidRPr="005338F6">
        <w:rPr>
          <w:rFonts w:ascii="Bookman Old Style" w:eastAsia="Times New Roman" w:hAnsi="Bookman Old Style" w:cs="Times New Roman"/>
          <w:kern w:val="0"/>
          <w:sz w:val="20"/>
          <w:szCs w:val="20"/>
          <w:lang w:bidi="ar-SA"/>
        </w:rPr>
        <w:t xml:space="preserve"> </w:t>
      </w:r>
    </w:p>
    <w:p w14:paraId="2CC47931" w14:textId="77777777" w:rsidR="008203C7" w:rsidRPr="00314BC7" w:rsidRDefault="008203C7" w:rsidP="008203C7">
      <w:p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6"/>
          <w:szCs w:val="6"/>
          <w:lang w:bidi="ar-SA"/>
        </w:rPr>
      </w:pPr>
    </w:p>
    <w:p w14:paraId="086A20F3" w14:textId="77777777" w:rsidR="008203C7" w:rsidRPr="00314BC7" w:rsidRDefault="008203C7" w:rsidP="008203C7">
      <w:pPr>
        <w:suppressAutoHyphens w:val="0"/>
        <w:overflowPunct w:val="0"/>
        <w:autoSpaceDE w:val="0"/>
        <w:autoSpaceDN w:val="0"/>
        <w:adjustRightInd w:val="0"/>
        <w:spacing w:line="360" w:lineRule="auto"/>
        <w:ind w:left="1"/>
        <w:jc w:val="both"/>
        <w:rPr>
          <w:rFonts w:ascii="Bookman Old Style" w:eastAsia="Times New Roman" w:hAnsi="Bookman Old Style" w:cs="Times New Roman"/>
          <w:kern w:val="0"/>
          <w:sz w:val="4"/>
          <w:szCs w:val="4"/>
          <w:lang w:bidi="ar-SA"/>
        </w:rPr>
      </w:pPr>
    </w:p>
    <w:p w14:paraId="5A5395DC" w14:textId="3A586AB6" w:rsidR="00A816A6" w:rsidRPr="00314BC7" w:rsidRDefault="00A816A6" w:rsidP="00735ECB">
      <w:pPr>
        <w:suppressAutoHyphens w:val="0"/>
        <w:overflowPunct w:val="0"/>
        <w:autoSpaceDE w:val="0"/>
        <w:autoSpaceDN w:val="0"/>
        <w:adjustRightInd w:val="0"/>
        <w:spacing w:line="360" w:lineRule="auto"/>
        <w:ind w:left="1"/>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val="en-US" w:bidi="ar-SA"/>
        </w:rPr>
        <w:t>O</w:t>
      </w:r>
      <w:r w:rsidRPr="00314BC7">
        <w:rPr>
          <w:rFonts w:ascii="Bookman Old Style" w:eastAsia="Times New Roman" w:hAnsi="Bookman Old Style" w:cs="Times New Roman"/>
          <w:kern w:val="0"/>
          <w:sz w:val="20"/>
          <w:szCs w:val="20"/>
          <w:lang w:bidi="ar-SA"/>
        </w:rPr>
        <w:t xml:space="preserve"> συμβατικός χρόνος θεωρείται ο πραγματικός χρόνος της φύλαξης τ</w:t>
      </w:r>
      <w:r w:rsidR="005447B5" w:rsidRPr="00314BC7">
        <w:rPr>
          <w:rFonts w:ascii="Bookman Old Style" w:eastAsia="Times New Roman" w:hAnsi="Bookman Old Style" w:cs="Times New Roman"/>
          <w:kern w:val="0"/>
          <w:sz w:val="20"/>
          <w:szCs w:val="20"/>
          <w:lang w:bidi="ar-SA"/>
        </w:rPr>
        <w:t>ων</w:t>
      </w:r>
      <w:r w:rsidRPr="00314BC7">
        <w:rPr>
          <w:rFonts w:ascii="Bookman Old Style" w:eastAsia="Times New Roman" w:hAnsi="Bookman Old Style" w:cs="Times New Roman"/>
          <w:kern w:val="0"/>
          <w:sz w:val="20"/>
          <w:szCs w:val="20"/>
          <w:lang w:bidi="ar-SA"/>
        </w:rPr>
        <w:t xml:space="preserve"> χώρ</w:t>
      </w:r>
      <w:r w:rsidR="005447B5" w:rsidRPr="00314BC7">
        <w:rPr>
          <w:rFonts w:ascii="Bookman Old Style" w:eastAsia="Times New Roman" w:hAnsi="Bookman Old Style" w:cs="Times New Roman"/>
          <w:kern w:val="0"/>
          <w:sz w:val="20"/>
          <w:szCs w:val="20"/>
          <w:lang w:bidi="ar-SA"/>
        </w:rPr>
        <w:t>ων</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σύμφωνα με τα πραγματικά περιστατικά</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Δηλαδή αρχίζει με το πρώτο περιστατικό και λήγει με τη συμπλήρωση</w:t>
      </w:r>
      <w:r w:rsidR="00735ECB">
        <w:rPr>
          <w:rFonts w:ascii="Bookman Old Style" w:eastAsia="Times New Roman" w:hAnsi="Bookman Old Style" w:cs="Times New Roman"/>
          <w:kern w:val="0"/>
          <w:sz w:val="20"/>
          <w:szCs w:val="20"/>
          <w:lang w:bidi="ar-SA"/>
        </w:rPr>
        <w:t xml:space="preserve"> </w:t>
      </w:r>
      <w:r w:rsidR="00E37B41" w:rsidRPr="007D3B74">
        <w:rPr>
          <w:rFonts w:ascii="Bookman Old Style" w:eastAsia="Times New Roman" w:hAnsi="Bookman Old Style" w:cs="Times New Roman"/>
          <w:b/>
          <w:bCs/>
          <w:kern w:val="0"/>
          <w:sz w:val="20"/>
          <w:szCs w:val="20"/>
          <w:lang w:bidi="ar-SA"/>
        </w:rPr>
        <w:t xml:space="preserve">των </w:t>
      </w:r>
      <w:r w:rsidR="001B2054">
        <w:rPr>
          <w:rFonts w:ascii="Bookman Old Style" w:eastAsia="Times New Roman" w:hAnsi="Bookman Old Style" w:cs="Times New Roman"/>
          <w:b/>
          <w:bCs/>
          <w:kern w:val="0"/>
          <w:sz w:val="20"/>
          <w:szCs w:val="20"/>
          <w:lang w:bidi="ar-SA"/>
        </w:rPr>
        <w:t>2.970</w:t>
      </w:r>
      <w:r w:rsidR="00E37B41" w:rsidRPr="007D3B74">
        <w:rPr>
          <w:rFonts w:ascii="Bookman Old Style" w:eastAsia="Times New Roman" w:hAnsi="Bookman Old Style" w:cs="Times New Roman"/>
          <w:b/>
          <w:bCs/>
          <w:kern w:val="0"/>
          <w:sz w:val="20"/>
          <w:szCs w:val="20"/>
          <w:lang w:bidi="ar-SA"/>
        </w:rPr>
        <w:t xml:space="preserve"> ωρών</w:t>
      </w:r>
      <w:r w:rsidR="00E37B41" w:rsidRPr="007D3B74">
        <w:rPr>
          <w:rFonts w:ascii="Bookman Old Style" w:eastAsia="Times New Roman" w:hAnsi="Bookman Old Style" w:cs="Times New Roman"/>
          <w:kern w:val="0"/>
          <w:sz w:val="20"/>
          <w:szCs w:val="20"/>
          <w:lang w:bidi="ar-SA"/>
        </w:rPr>
        <w:t xml:space="preserve"> πιστοποιημένης</w:t>
      </w:r>
      <w:r w:rsidR="00E37B41" w:rsidRPr="005338F6">
        <w:rPr>
          <w:rFonts w:ascii="Bookman Old Style" w:eastAsia="Times New Roman" w:hAnsi="Bookman Old Style" w:cs="Times New Roman"/>
          <w:kern w:val="0"/>
          <w:sz w:val="20"/>
          <w:szCs w:val="20"/>
          <w:lang w:bidi="ar-SA"/>
        </w:rPr>
        <w:t xml:space="preserve"> πραγματικής φύλαξης</w:t>
      </w:r>
      <w:r w:rsidR="00BA70FB" w:rsidRPr="00BA70FB">
        <w:rPr>
          <w:rFonts w:ascii="Calibri" w:eastAsia="Times New Roman" w:hAnsi="Calibri" w:cs="Calibri"/>
          <w:color w:val="000000"/>
          <w:spacing w:val="20"/>
          <w:kern w:val="0"/>
          <w:sz w:val="22"/>
          <w:szCs w:val="20"/>
          <w:lang w:bidi="ar-SA"/>
        </w:rPr>
        <w:t xml:space="preserve"> </w:t>
      </w:r>
      <w:r w:rsidR="00BA70FB" w:rsidRPr="005338F6">
        <w:rPr>
          <w:rFonts w:ascii="Bookman Old Style" w:eastAsia="Times New Roman" w:hAnsi="Bookman Old Style" w:cs="Times New Roman"/>
          <w:kern w:val="0"/>
          <w:sz w:val="20"/>
          <w:szCs w:val="20"/>
          <w:lang w:bidi="ar-SA"/>
        </w:rPr>
        <w:t>για το</w:t>
      </w:r>
      <w:r w:rsidR="00BA70FB">
        <w:rPr>
          <w:rFonts w:ascii="Bookman Old Style" w:eastAsia="Times New Roman" w:hAnsi="Bookman Old Style" w:cs="Times New Roman"/>
          <w:kern w:val="0"/>
          <w:sz w:val="20"/>
          <w:szCs w:val="20"/>
          <w:lang w:bidi="ar-SA"/>
        </w:rPr>
        <w:t>ν Ξενώνα Φιλοξενίας Γυναικών. Δ</w:t>
      </w:r>
      <w:r w:rsidR="00BA70FB" w:rsidRPr="00BA70FB">
        <w:rPr>
          <w:rFonts w:ascii="Bookman Old Style" w:eastAsia="Times New Roman" w:hAnsi="Bookman Old Style" w:cs="Times New Roman"/>
          <w:kern w:val="0"/>
          <w:sz w:val="20"/>
          <w:szCs w:val="20"/>
          <w:lang w:bidi="ar-SA"/>
        </w:rPr>
        <w:t xml:space="preserve">ηλαδή όταν ο Ξενώνας Φιλοξενίας Γυναικών δεν θα έχει φιλοξενούμενες, τότε δεν </w:t>
      </w:r>
      <w:r w:rsidR="00BA70FB">
        <w:rPr>
          <w:rFonts w:ascii="Bookman Old Style" w:eastAsia="Times New Roman" w:hAnsi="Bookman Old Style" w:cs="Times New Roman"/>
          <w:kern w:val="0"/>
          <w:sz w:val="20"/>
          <w:szCs w:val="20"/>
          <w:lang w:bidi="ar-SA"/>
        </w:rPr>
        <w:t xml:space="preserve">θα </w:t>
      </w:r>
      <w:r w:rsidR="00BA70FB" w:rsidRPr="00BA70FB">
        <w:rPr>
          <w:rFonts w:ascii="Bookman Old Style" w:eastAsia="Times New Roman" w:hAnsi="Bookman Old Style" w:cs="Times New Roman"/>
          <w:kern w:val="0"/>
          <w:sz w:val="20"/>
          <w:szCs w:val="20"/>
          <w:lang w:bidi="ar-SA"/>
        </w:rPr>
        <w:t>φυλάσσεται</w:t>
      </w:r>
      <w:r w:rsidR="00E37B41" w:rsidRPr="005338F6">
        <w:rPr>
          <w:rFonts w:ascii="Bookman Old Style" w:eastAsia="Times New Roman" w:hAnsi="Bookman Old Style" w:cs="Times"/>
          <w:kern w:val="0"/>
          <w:sz w:val="20"/>
          <w:szCs w:val="20"/>
          <w:lang w:bidi="ar-SA"/>
        </w:rPr>
        <w:t xml:space="preserve"> </w:t>
      </w:r>
      <w:r w:rsidR="00BA70FB" w:rsidRPr="00314BC7">
        <w:rPr>
          <w:rFonts w:ascii="Bookman Old Style" w:eastAsia="Times New Roman" w:hAnsi="Bookman Old Style" w:cs="Times New Roman"/>
          <w:kern w:val="0"/>
          <w:sz w:val="20"/>
          <w:szCs w:val="20"/>
          <w:lang w:bidi="ar-SA"/>
        </w:rPr>
        <w:t>και κατά συνέπεια δε θα υπάρχει απαίτηση πληρωμής.</w:t>
      </w:r>
      <w:r w:rsidR="00735ECB">
        <w:rPr>
          <w:rFonts w:ascii="Bookman Old Style" w:eastAsia="Times New Roman" w:hAnsi="Bookman Old Style" w:cs="Times New Roman"/>
          <w:kern w:val="0"/>
          <w:sz w:val="20"/>
          <w:szCs w:val="20"/>
          <w:lang w:bidi="ar-SA"/>
        </w:rPr>
        <w:t xml:space="preserve"> </w:t>
      </w:r>
      <w:r w:rsidRPr="00BA70FB">
        <w:rPr>
          <w:rFonts w:ascii="Bookman Old Style" w:eastAsia="Times New Roman" w:hAnsi="Bookman Old Style" w:cs="Times New Roman"/>
          <w:b/>
          <w:bCs/>
          <w:i/>
          <w:iCs/>
          <w:kern w:val="0"/>
          <w:sz w:val="20"/>
          <w:szCs w:val="20"/>
          <w:lang w:bidi="ar-SA"/>
        </w:rPr>
        <w:t>Η Αναθέτουσα Αρχή δεν υποχρεούται στην εξάντληση του συνόλου των ωρών τ</w:t>
      </w:r>
      <w:r w:rsidR="008203C7" w:rsidRPr="00BA70FB">
        <w:rPr>
          <w:rFonts w:ascii="Bookman Old Style" w:eastAsia="Times New Roman" w:hAnsi="Bookman Old Style" w:cs="Times New Roman"/>
          <w:b/>
          <w:bCs/>
          <w:i/>
          <w:iCs/>
          <w:kern w:val="0"/>
          <w:sz w:val="20"/>
          <w:szCs w:val="20"/>
          <w:lang w:bidi="ar-SA"/>
        </w:rPr>
        <w:t>ων συμβάσεων που θα υπογράψει</w:t>
      </w:r>
      <w:r w:rsidR="00B955A7" w:rsidRPr="00BA70FB">
        <w:rPr>
          <w:rFonts w:ascii="Bookman Old Style" w:eastAsia="Times New Roman" w:hAnsi="Bookman Old Style" w:cs="Times New Roman"/>
          <w:b/>
          <w:bCs/>
          <w:i/>
          <w:iCs/>
          <w:kern w:val="0"/>
          <w:sz w:val="20"/>
          <w:szCs w:val="20"/>
          <w:lang w:bidi="ar-SA"/>
        </w:rPr>
        <w:t>.</w:t>
      </w:r>
      <w:r w:rsidRPr="00BA70FB">
        <w:rPr>
          <w:rFonts w:ascii="Bookman Old Style" w:eastAsia="Times New Roman" w:hAnsi="Bookman Old Style" w:cs="Times New Roman"/>
          <w:b/>
          <w:bCs/>
          <w:i/>
          <w:iCs/>
          <w:kern w:val="0"/>
          <w:sz w:val="20"/>
          <w:szCs w:val="20"/>
          <w:lang w:bidi="ar-SA"/>
        </w:rPr>
        <w:t xml:space="preserve"> </w:t>
      </w:r>
      <w:r w:rsidRPr="00314BC7">
        <w:rPr>
          <w:rFonts w:ascii="Bookman Old Style" w:eastAsia="Times New Roman" w:hAnsi="Bookman Old Style" w:cs="Times New Roman"/>
          <w:kern w:val="0"/>
          <w:sz w:val="20"/>
          <w:szCs w:val="20"/>
          <w:lang w:bidi="ar-SA"/>
        </w:rPr>
        <w:t>Οι υπηρεσίες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γενικά</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θα παρέχονται </w:t>
      </w:r>
      <w:r w:rsidR="00291EEB" w:rsidRPr="00314BC7">
        <w:rPr>
          <w:rFonts w:ascii="Bookman Old Style" w:eastAsia="Times New Roman" w:hAnsi="Bookman Old Style" w:cs="Times New Roman"/>
          <w:kern w:val="0"/>
          <w:sz w:val="20"/>
          <w:szCs w:val="20"/>
          <w:lang w:bidi="ar-SA"/>
        </w:rPr>
        <w:t xml:space="preserve">όταν υπάρχει ανάγκη και μετά από σχετική υπόδειξη της υπηρεσίας, </w:t>
      </w:r>
      <w:r w:rsidRPr="00314BC7">
        <w:rPr>
          <w:rFonts w:ascii="Bookman Old Style" w:eastAsia="Times New Roman" w:hAnsi="Bookman Old Style" w:cs="Times New Roman"/>
          <w:kern w:val="0"/>
          <w:sz w:val="20"/>
          <w:szCs w:val="20"/>
          <w:lang w:bidi="ar-SA"/>
        </w:rPr>
        <w:t>σύμφωνα με τα οριζόμενα στη σχετική μελέτη</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w:t>
      </w:r>
    </w:p>
    <w:p w14:paraId="53A9106E" w14:textId="77777777" w:rsidR="00A816A6" w:rsidRPr="00314BC7" w:rsidRDefault="00A816A6" w:rsidP="00D17D96">
      <w:pPr>
        <w:suppressAutoHyphens w:val="0"/>
        <w:overflowPunct w:val="0"/>
        <w:autoSpaceDE w:val="0"/>
        <w:autoSpaceDN w:val="0"/>
        <w:adjustRightInd w:val="0"/>
        <w:spacing w:line="360" w:lineRule="auto"/>
        <w:ind w:left="1"/>
        <w:jc w:val="both"/>
        <w:rPr>
          <w:rFonts w:ascii="Bookman Old Style" w:eastAsia="Times New Roman" w:hAnsi="Bookman Old Style" w:cs="Times New Roman"/>
          <w:kern w:val="0"/>
          <w:sz w:val="10"/>
          <w:szCs w:val="10"/>
          <w:lang w:bidi="ar-SA"/>
        </w:rPr>
      </w:pPr>
    </w:p>
    <w:p w14:paraId="17E8414D" w14:textId="77777777" w:rsidR="008B4D02" w:rsidRPr="00314BC7" w:rsidRDefault="008B4D02" w:rsidP="00D17D96">
      <w:pPr>
        <w:overflowPunct w:val="0"/>
        <w:autoSpaceDE w:val="0"/>
        <w:autoSpaceDN w:val="0"/>
        <w:adjustRightInd w:val="0"/>
        <w:spacing w:line="360" w:lineRule="auto"/>
        <w:ind w:left="120"/>
        <w:jc w:val="both"/>
        <w:rPr>
          <w:rFonts w:ascii="Bookman Old Style" w:eastAsia="Times New Roman" w:hAnsi="Bookman Old Style" w:cs="Times New Roman"/>
          <w:b/>
          <w:i/>
          <w:kern w:val="0"/>
          <w:sz w:val="20"/>
          <w:szCs w:val="20"/>
          <w:u w:val="single"/>
          <w:lang w:bidi="ar-SA"/>
        </w:rPr>
      </w:pPr>
      <w:r w:rsidRPr="00314BC7">
        <w:rPr>
          <w:rFonts w:ascii="Bookman Old Style" w:eastAsia="Times New Roman" w:hAnsi="Bookman Old Style" w:cs="Calibri"/>
          <w:b/>
          <w:bCs/>
          <w:i/>
          <w:kern w:val="0"/>
          <w:sz w:val="20"/>
          <w:szCs w:val="20"/>
          <w:u w:val="single"/>
          <w:lang w:bidi="ar-SA"/>
        </w:rPr>
        <w:t>Δικαιολογητικά Τεχνικής Ικανότητας</w:t>
      </w:r>
    </w:p>
    <w:p w14:paraId="441DEBAF" w14:textId="77777777" w:rsidR="00A816A6" w:rsidRPr="00314BC7" w:rsidRDefault="00A816A6" w:rsidP="00D17D96">
      <w:pPr>
        <w:overflowPunct w:val="0"/>
        <w:autoSpaceDE w:val="0"/>
        <w:autoSpaceDN w:val="0"/>
        <w:adjustRightInd w:val="0"/>
        <w:spacing w:line="360" w:lineRule="auto"/>
        <w:ind w:left="120"/>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Όσον αφορά στην τεχνική και επαγγελματική ικανότητα και σε πρότυπα διασφάλισης ποιότητας, για την παρούσα διαδικασία σύναψης σύμβασης, οι οικονομικοί φορείς απαιτείται:</w:t>
      </w:r>
    </w:p>
    <w:p w14:paraId="4AE761B4" w14:textId="77777777" w:rsidR="00A816A6" w:rsidRPr="00314BC7" w:rsidRDefault="00A816A6" w:rsidP="00D17D96">
      <w:pPr>
        <w:overflowPunct w:val="0"/>
        <w:autoSpaceDE w:val="0"/>
        <w:autoSpaceDN w:val="0"/>
        <w:adjustRightInd w:val="0"/>
        <w:spacing w:line="360" w:lineRule="auto"/>
        <w:ind w:left="567" w:hanging="447"/>
        <w:jc w:val="both"/>
        <w:rPr>
          <w:rFonts w:ascii="Bookman Old Style" w:eastAsia="Times New Roman" w:hAnsi="Bookman Old Style" w:cs="Tahoma"/>
          <w:color w:val="000000"/>
          <w:kern w:val="0"/>
          <w:sz w:val="20"/>
          <w:szCs w:val="20"/>
          <w:lang w:eastAsia="el-GR" w:bidi="ar-SA"/>
        </w:rPr>
      </w:pPr>
      <w:r w:rsidRPr="00314BC7">
        <w:rPr>
          <w:rFonts w:ascii="Bookman Old Style" w:eastAsia="Times New Roman" w:hAnsi="Bookman Old Style" w:cs="Times New Roman"/>
          <w:kern w:val="0"/>
          <w:sz w:val="20"/>
          <w:szCs w:val="20"/>
          <w:lang w:bidi="ar-SA"/>
        </w:rPr>
        <w:t xml:space="preserve">α) </w:t>
      </w:r>
      <w:r w:rsidR="007173CA" w:rsidRPr="00314BC7">
        <w:rPr>
          <w:rFonts w:ascii="Bookman Old Style" w:eastAsia="Times New Roman" w:hAnsi="Bookman Old Style" w:cs="Times New Roman"/>
          <w:kern w:val="0"/>
          <w:sz w:val="20"/>
          <w:szCs w:val="20"/>
          <w:lang w:bidi="ar-SA"/>
        </w:rPr>
        <w:t xml:space="preserve"> </w:t>
      </w:r>
      <w:r w:rsidR="00BA1AA2" w:rsidRPr="00314BC7">
        <w:rPr>
          <w:rFonts w:ascii="Bookman Old Style" w:eastAsia="Times New Roman" w:hAnsi="Bookman Old Style" w:cs="Times New Roman"/>
          <w:kern w:val="0"/>
          <w:sz w:val="20"/>
          <w:szCs w:val="20"/>
          <w:lang w:bidi="ar-SA"/>
        </w:rPr>
        <w:t>Ν</w:t>
      </w:r>
      <w:r w:rsidRPr="00314BC7">
        <w:rPr>
          <w:rFonts w:ascii="Bookman Old Style" w:eastAsia="Times New Roman" w:hAnsi="Bookman Old Style" w:cs="Times New Roman"/>
          <w:kern w:val="0"/>
          <w:sz w:val="20"/>
          <w:szCs w:val="20"/>
          <w:lang w:bidi="ar-SA"/>
        </w:rPr>
        <w:t>α διαθέτουν Ειδική Άδεια Λειτουργίας</w:t>
      </w:r>
      <w:r w:rsidR="00BA1AA2" w:rsidRPr="00314BC7">
        <w:rPr>
          <w:rFonts w:ascii="Bookman Old Style" w:eastAsia="Times New Roman" w:hAnsi="Bookman Old Style" w:cs="Times New Roman"/>
          <w:kern w:val="0"/>
          <w:sz w:val="20"/>
          <w:szCs w:val="20"/>
          <w:lang w:bidi="ar-SA"/>
        </w:rPr>
        <w:t xml:space="preserve"> σε ισχύ, καθ’ όλη τη διάρκεια της σύμβασης,</w:t>
      </w:r>
      <w:r w:rsidRPr="00314BC7">
        <w:rPr>
          <w:rFonts w:ascii="Bookman Old Style" w:eastAsia="Times New Roman" w:hAnsi="Bookman Old Style" w:cs="Times New Roman"/>
          <w:kern w:val="0"/>
          <w:sz w:val="20"/>
          <w:szCs w:val="20"/>
          <w:lang w:bidi="ar-SA"/>
        </w:rPr>
        <w:t xml:space="preserve"> η οποία εκδίδεται από τον Προϊστάμενο του Επιτελείου του Αρχηγείου Ελληνικής Αστυνομίας, σύμφωνα με τις διατάξεις του Ν. 3707/2008 (ΦΕΚ 209/</w:t>
      </w:r>
      <w:proofErr w:type="spellStart"/>
      <w:r w:rsidRPr="00314BC7">
        <w:rPr>
          <w:rFonts w:ascii="Bookman Old Style" w:eastAsia="Times New Roman" w:hAnsi="Bookman Old Style" w:cs="Times New Roman"/>
          <w:kern w:val="0"/>
          <w:sz w:val="20"/>
          <w:szCs w:val="20"/>
          <w:lang w:bidi="ar-SA"/>
        </w:rPr>
        <w:t>τ.Α</w:t>
      </w:r>
      <w:proofErr w:type="spellEnd"/>
      <w:r w:rsidRPr="00314BC7">
        <w:rPr>
          <w:rFonts w:ascii="Bookman Old Style" w:eastAsia="Times New Roman" w:hAnsi="Bookman Old Style" w:cs="Times New Roman"/>
          <w:kern w:val="0"/>
          <w:sz w:val="20"/>
          <w:szCs w:val="20"/>
          <w:lang w:bidi="ar-SA"/>
        </w:rPr>
        <w:t>'/8-10-2008)</w:t>
      </w:r>
      <w:r w:rsidR="007173CA" w:rsidRPr="00314BC7">
        <w:rPr>
          <w:rFonts w:ascii="Bookman Old Style" w:eastAsia="Times New Roman" w:hAnsi="Bookman Old Style" w:cs="Times New Roman"/>
          <w:kern w:val="0"/>
          <w:sz w:val="20"/>
          <w:szCs w:val="20"/>
          <w:lang w:bidi="ar-SA"/>
        </w:rPr>
        <w:t>.</w:t>
      </w:r>
      <w:r w:rsidRPr="00314BC7">
        <w:rPr>
          <w:rFonts w:ascii="Bookman Old Style" w:eastAsia="Times New Roman" w:hAnsi="Bookman Old Style" w:cs="Tahoma"/>
          <w:color w:val="000000"/>
          <w:kern w:val="0"/>
          <w:sz w:val="20"/>
          <w:szCs w:val="20"/>
          <w:lang w:eastAsia="el-GR" w:bidi="ar-SA"/>
        </w:rPr>
        <w:t xml:space="preserve"> </w:t>
      </w:r>
    </w:p>
    <w:p w14:paraId="299C1B05" w14:textId="77777777" w:rsidR="00A816A6" w:rsidRPr="00314BC7" w:rsidRDefault="00A816A6" w:rsidP="00D17D96">
      <w:pPr>
        <w:overflowPunct w:val="0"/>
        <w:autoSpaceDE w:val="0"/>
        <w:autoSpaceDN w:val="0"/>
        <w:adjustRightInd w:val="0"/>
        <w:spacing w:line="360" w:lineRule="auto"/>
        <w:ind w:left="426" w:hanging="306"/>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β) </w:t>
      </w:r>
      <w:r w:rsidR="007173CA" w:rsidRPr="00314BC7">
        <w:rPr>
          <w:rFonts w:ascii="Bookman Old Style" w:eastAsia="Times New Roman" w:hAnsi="Bookman Old Style" w:cs="Times New Roman"/>
          <w:kern w:val="0"/>
          <w:sz w:val="20"/>
          <w:szCs w:val="20"/>
          <w:lang w:bidi="ar-SA"/>
        </w:rPr>
        <w:t xml:space="preserve"> </w:t>
      </w:r>
      <w:r w:rsidR="00BA1AA2" w:rsidRPr="00314BC7">
        <w:rPr>
          <w:rFonts w:ascii="Bookman Old Style" w:eastAsia="Times New Roman" w:hAnsi="Bookman Old Style" w:cs="Times New Roman"/>
          <w:kern w:val="0"/>
          <w:sz w:val="20"/>
          <w:szCs w:val="20"/>
          <w:lang w:bidi="ar-SA"/>
        </w:rPr>
        <w:t>Ν</w:t>
      </w:r>
      <w:r w:rsidRPr="00314BC7">
        <w:rPr>
          <w:rFonts w:ascii="Bookman Old Style" w:eastAsia="Times New Roman" w:hAnsi="Bookman Old Style" w:cs="Times New Roman"/>
          <w:kern w:val="0"/>
          <w:sz w:val="20"/>
          <w:szCs w:val="20"/>
          <w:lang w:bidi="ar-SA"/>
        </w:rPr>
        <w:t>α συμμο</w:t>
      </w:r>
      <w:r w:rsidR="00F834F1">
        <w:rPr>
          <w:rFonts w:ascii="Bookman Old Style" w:eastAsia="Times New Roman" w:hAnsi="Bookman Old Style" w:cs="Times New Roman"/>
          <w:kern w:val="0"/>
          <w:sz w:val="20"/>
          <w:szCs w:val="20"/>
          <w:lang w:bidi="ar-SA"/>
        </w:rPr>
        <w:t>ρφώνονται με το διεθνές πρότυπο</w:t>
      </w:r>
      <w:r w:rsidRPr="00314BC7">
        <w:rPr>
          <w:rFonts w:ascii="Bookman Old Style" w:eastAsia="Times New Roman" w:hAnsi="Bookman Old Style" w:cs="Times"/>
          <w:b/>
          <w:bCs/>
          <w:kern w:val="0"/>
          <w:sz w:val="20"/>
          <w:szCs w:val="20"/>
          <w:lang w:bidi="ar-SA"/>
        </w:rPr>
        <w:t xml:space="preserve"> </w:t>
      </w:r>
      <w:r w:rsidRPr="00314BC7">
        <w:rPr>
          <w:rFonts w:ascii="Bookman Old Style" w:eastAsia="Times New Roman" w:hAnsi="Bookman Old Style" w:cs="Times"/>
          <w:kern w:val="0"/>
          <w:sz w:val="20"/>
          <w:szCs w:val="20"/>
          <w:lang w:bidi="ar-SA"/>
        </w:rPr>
        <w:t>ISO 9001</w:t>
      </w:r>
      <w:r w:rsidRPr="00314BC7">
        <w:rPr>
          <w:rFonts w:ascii="Bookman Old Style" w:eastAsia="Times New Roman" w:hAnsi="Bookman Old Style" w:cs="Times"/>
          <w:b/>
          <w:bCs/>
          <w:kern w:val="0"/>
          <w:sz w:val="20"/>
          <w:szCs w:val="20"/>
          <w:lang w:bidi="ar-SA"/>
        </w:rPr>
        <w:t xml:space="preserve"> </w:t>
      </w:r>
      <w:r w:rsidRPr="00314BC7">
        <w:rPr>
          <w:rFonts w:ascii="Bookman Old Style" w:eastAsia="Times New Roman" w:hAnsi="Bookman Old Style" w:cs="Times New Roman"/>
          <w:kern w:val="0"/>
          <w:sz w:val="20"/>
          <w:szCs w:val="20"/>
          <w:lang w:bidi="ar-SA"/>
        </w:rPr>
        <w:t>ή ισοδύναμο πιστοποιητικό</w:t>
      </w:r>
      <w:r w:rsidRPr="00314BC7">
        <w:rPr>
          <w:rFonts w:ascii="Bookman Old Style" w:eastAsia="Times New Roman" w:hAnsi="Bookman Old Style" w:cs="Times"/>
          <w:b/>
          <w:bCs/>
          <w:kern w:val="0"/>
          <w:sz w:val="20"/>
          <w:szCs w:val="20"/>
          <w:lang w:bidi="ar-SA"/>
        </w:rPr>
        <w:t xml:space="preserve"> </w:t>
      </w:r>
      <w:r w:rsidRPr="00314BC7">
        <w:rPr>
          <w:rFonts w:ascii="Bookman Old Style" w:eastAsia="Times New Roman" w:hAnsi="Bookman Old Style" w:cs="Times New Roman"/>
          <w:kern w:val="0"/>
          <w:sz w:val="20"/>
          <w:szCs w:val="20"/>
          <w:lang w:bidi="ar-SA"/>
        </w:rPr>
        <w:t>διασφάλισης ποιότητας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για τις υπηρεσίες που καλούνται να  προσφέρουν.</w:t>
      </w:r>
    </w:p>
    <w:p w14:paraId="64C5667B" w14:textId="77777777" w:rsidR="00E93241" w:rsidRPr="00314BC7" w:rsidRDefault="00E93241" w:rsidP="00D17D96">
      <w:pPr>
        <w:overflowPunct w:val="0"/>
        <w:autoSpaceDE w:val="0"/>
        <w:autoSpaceDN w:val="0"/>
        <w:adjustRightInd w:val="0"/>
        <w:spacing w:line="360" w:lineRule="auto"/>
        <w:ind w:left="426" w:hanging="306"/>
        <w:jc w:val="both"/>
        <w:rPr>
          <w:rFonts w:ascii="Bookman Old Style" w:eastAsia="Times New Roman" w:hAnsi="Bookman Old Style" w:cs="Times New Roman"/>
          <w:kern w:val="0"/>
          <w:sz w:val="6"/>
          <w:szCs w:val="6"/>
          <w:lang w:bidi="ar-SA"/>
        </w:rPr>
      </w:pPr>
    </w:p>
    <w:p w14:paraId="03F96A75" w14:textId="77777777" w:rsidR="007173CA" w:rsidRPr="00314BC7" w:rsidRDefault="007173CA" w:rsidP="00D17D96">
      <w:pPr>
        <w:overflowPunct w:val="0"/>
        <w:autoSpaceDE w:val="0"/>
        <w:autoSpaceDN w:val="0"/>
        <w:adjustRightInd w:val="0"/>
        <w:spacing w:line="360" w:lineRule="auto"/>
        <w:ind w:right="-120"/>
        <w:rPr>
          <w:rFonts w:ascii="Bookman Old Style" w:eastAsia="Times New Roman" w:hAnsi="Bookman Old Style" w:cs="Times New Roman"/>
          <w:i/>
          <w:kern w:val="0"/>
          <w:sz w:val="20"/>
          <w:szCs w:val="20"/>
          <w:u w:val="single"/>
          <w:lang w:bidi="ar-SA"/>
        </w:rPr>
      </w:pPr>
      <w:r w:rsidRPr="00314BC7">
        <w:rPr>
          <w:rFonts w:ascii="Bookman Old Style" w:eastAsia="Times New Roman" w:hAnsi="Bookman Old Style" w:cs="Times New Roman"/>
          <w:b/>
          <w:bCs/>
          <w:i/>
          <w:kern w:val="0"/>
          <w:sz w:val="20"/>
          <w:szCs w:val="20"/>
          <w:u w:val="single"/>
          <w:lang w:bidi="ar-SA"/>
        </w:rPr>
        <w:t>Πίνακας Συμμόρφωσης</w:t>
      </w:r>
    </w:p>
    <w:p w14:paraId="1275C1F4" w14:textId="77777777" w:rsidR="007173CA" w:rsidRPr="00314BC7" w:rsidRDefault="00A816A6" w:rsidP="00BC009A">
      <w:pPr>
        <w:widowControl/>
        <w:suppressAutoHyphens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Ο υποψήφιος Ανάδοχος υποχρεούται επί ποινή αποκλεισμού, να συμπληρώσει τον Πίνακα Συμμόρφωσης που παρατίθενται στη συνέχεια, λαμβάνοντας υπόψη τις ακόλουθες διευκρινίσεις: </w:t>
      </w:r>
    </w:p>
    <w:p w14:paraId="4A9E7100" w14:textId="77777777" w:rsidR="00A816A6" w:rsidRPr="00314BC7" w:rsidRDefault="00A816A6" w:rsidP="00D17D96">
      <w:pPr>
        <w:widowControl/>
        <w:numPr>
          <w:ilvl w:val="0"/>
          <w:numId w:val="17"/>
        </w:numPr>
        <w:suppressAutoHyphens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14:paraId="3B61F227" w14:textId="77777777" w:rsidR="00A816A6" w:rsidRPr="00314BC7" w:rsidRDefault="00A816A6" w:rsidP="00D17D96">
      <w:pPr>
        <w:widowControl/>
        <w:numPr>
          <w:ilvl w:val="0"/>
          <w:numId w:val="17"/>
        </w:numPr>
        <w:suppressAutoHyphens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14:paraId="3793A440" w14:textId="77777777" w:rsidR="00A816A6" w:rsidRPr="00314BC7" w:rsidRDefault="00A816A6" w:rsidP="00D17D96">
      <w:pPr>
        <w:widowControl/>
        <w:suppressAutoHyphens w:val="0"/>
        <w:autoSpaceDE w:val="0"/>
        <w:autoSpaceDN w:val="0"/>
        <w:adjustRightInd w:val="0"/>
        <w:spacing w:line="360" w:lineRule="auto"/>
        <w:jc w:val="both"/>
        <w:rPr>
          <w:rFonts w:ascii="Bookman Old Style" w:eastAsia="Times New Roman" w:hAnsi="Bookman Old Style" w:cs="Times New Roman"/>
          <w:kern w:val="0"/>
          <w:sz w:val="6"/>
          <w:szCs w:val="6"/>
          <w:lang w:bidi="ar-SA"/>
        </w:rPr>
      </w:pPr>
    </w:p>
    <w:p w14:paraId="3610FC2C" w14:textId="77777777" w:rsidR="00A816A6" w:rsidRPr="00314BC7" w:rsidRDefault="00A816A6" w:rsidP="00BC009A">
      <w:pPr>
        <w:widowControl/>
        <w:suppressAutoHyphens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Τονίζεται ότι είναι </w:t>
      </w:r>
      <w:r w:rsidRPr="00314BC7">
        <w:rPr>
          <w:rFonts w:ascii="Bookman Old Style" w:eastAsia="Times New Roman" w:hAnsi="Bookman Old Style" w:cs="Times New Roman"/>
          <w:b/>
          <w:kern w:val="0"/>
          <w:sz w:val="20"/>
          <w:szCs w:val="20"/>
          <w:lang w:bidi="ar-SA"/>
        </w:rPr>
        <w:t>υποχρεωτική</w:t>
      </w:r>
      <w:r w:rsidRPr="00314BC7">
        <w:rPr>
          <w:rFonts w:ascii="Bookman Old Style" w:eastAsia="Times New Roman" w:hAnsi="Bookman Old Style" w:cs="Times New Roman"/>
          <w:kern w:val="0"/>
          <w:sz w:val="20"/>
          <w:szCs w:val="20"/>
          <w:lang w:bidi="ar-SA"/>
        </w:rPr>
        <w:t xml:space="preserve"> η απάντηση σε όλα τα σημεία του  ΠΙΝΑΚΑ ΣΥΜΜΟΡΦΩΣΗΣ και η παροχή όλων των πληροφοριών που ζητούνται</w:t>
      </w:r>
      <w:r w:rsidR="00526DC5" w:rsidRPr="00314BC7">
        <w:rPr>
          <w:rFonts w:ascii="Bookman Old Style" w:eastAsia="Times New Roman" w:hAnsi="Bookman Old Style" w:cs="Times New Roman"/>
          <w:kern w:val="0"/>
          <w:sz w:val="20"/>
          <w:szCs w:val="20"/>
          <w:lang w:bidi="ar-SA"/>
        </w:rPr>
        <w:t>, για κάθε δομή ξεχωριστά.</w:t>
      </w:r>
    </w:p>
    <w:p w14:paraId="44A7046B" w14:textId="77777777" w:rsidR="00A816A6" w:rsidRPr="00314BC7" w:rsidRDefault="00A816A6" w:rsidP="00BC009A">
      <w:pPr>
        <w:widowControl/>
        <w:suppressAutoHyphens w:val="0"/>
        <w:autoSpaceDE w:val="0"/>
        <w:autoSpaceDN w:val="0"/>
        <w:adjustRightInd w:val="0"/>
        <w:spacing w:line="360" w:lineRule="auto"/>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w:t>
      </w:r>
    </w:p>
    <w:p w14:paraId="56614DF1" w14:textId="77777777" w:rsidR="00A816A6" w:rsidRPr="00314BC7" w:rsidRDefault="00A816A6" w:rsidP="008B4D02">
      <w:pPr>
        <w:widowControl/>
        <w:suppressAutoHyphens w:val="0"/>
        <w:autoSpaceDE w:val="0"/>
        <w:autoSpaceDN w:val="0"/>
        <w:adjustRightInd w:val="0"/>
        <w:spacing w:line="312" w:lineRule="auto"/>
        <w:rPr>
          <w:rFonts w:ascii="Bookman Old Style" w:eastAsia="Times New Roman" w:hAnsi="Bookman Old Style" w:cs="Times New Roman"/>
          <w:kern w:val="0"/>
          <w:sz w:val="6"/>
          <w:szCs w:val="6"/>
          <w:lang w:bidi="ar-SA"/>
        </w:rPr>
      </w:pPr>
    </w:p>
    <w:p w14:paraId="6DF804EB" w14:textId="77777777" w:rsidR="00221240" w:rsidRDefault="00221240" w:rsidP="00A816A6">
      <w:pPr>
        <w:widowControl/>
        <w:suppressAutoHyphens w:val="0"/>
        <w:autoSpaceDE w:val="0"/>
        <w:autoSpaceDN w:val="0"/>
        <w:adjustRightInd w:val="0"/>
        <w:rPr>
          <w:rFonts w:ascii="Bookman Old Style" w:eastAsia="Times New Roman" w:hAnsi="Bookman Old Style" w:cs="Times New Roman"/>
          <w:b/>
          <w:bCs/>
          <w:kern w:val="0"/>
          <w:sz w:val="20"/>
          <w:szCs w:val="20"/>
          <w:lang w:bidi="ar-SA"/>
        </w:rPr>
      </w:pPr>
    </w:p>
    <w:p w14:paraId="2AB3782C" w14:textId="6EB05800" w:rsidR="00735ECB" w:rsidRDefault="00A816A6" w:rsidP="00203ED3">
      <w:pPr>
        <w:widowControl/>
        <w:suppressAutoHyphens w:val="0"/>
        <w:autoSpaceDE w:val="0"/>
        <w:autoSpaceDN w:val="0"/>
        <w:adjustRightInd w:val="0"/>
        <w:rPr>
          <w:rFonts w:ascii="Bookman Old Style" w:eastAsia="Times New Roman" w:hAnsi="Bookman Old Style" w:cs="Times New Roman"/>
          <w:b/>
          <w:bCs/>
          <w:kern w:val="0"/>
          <w:sz w:val="20"/>
          <w:szCs w:val="20"/>
          <w:lang w:bidi="ar-SA"/>
        </w:rPr>
      </w:pPr>
      <w:r w:rsidRPr="00314BC7">
        <w:rPr>
          <w:rFonts w:ascii="Bookman Old Style" w:eastAsia="Times New Roman" w:hAnsi="Bookman Old Style" w:cs="Times New Roman"/>
          <w:b/>
          <w:bCs/>
          <w:kern w:val="0"/>
          <w:sz w:val="20"/>
          <w:szCs w:val="20"/>
          <w:lang w:bidi="ar-SA"/>
        </w:rPr>
        <w:lastRenderedPageBreak/>
        <w:t>ΠΙΝΑΚΑΣ ΣΥΜΜΟΡΦΩΣΗΣ – ΠΡΟΔΙΑΓΡΑΦΕΣ – ΕΙΔΙΚΟΙ ΟΡΟΙ</w:t>
      </w:r>
      <w:r w:rsidR="00291EEB" w:rsidRPr="00314BC7">
        <w:rPr>
          <w:rFonts w:ascii="Bookman Old Style" w:hAnsi="Bookman Old Style" w:cs="Tahoma"/>
          <w:b/>
          <w:sz w:val="20"/>
          <w:szCs w:val="20"/>
        </w:rPr>
        <w:t xml:space="preserve">               </w:t>
      </w:r>
    </w:p>
    <w:p w14:paraId="7E2CE218" w14:textId="77777777" w:rsidR="00203ED3" w:rsidRPr="00203ED3" w:rsidRDefault="00203ED3" w:rsidP="00203ED3">
      <w:pPr>
        <w:widowControl/>
        <w:suppressAutoHyphens w:val="0"/>
        <w:autoSpaceDE w:val="0"/>
        <w:autoSpaceDN w:val="0"/>
        <w:adjustRightInd w:val="0"/>
        <w:rPr>
          <w:rFonts w:ascii="Bookman Old Style" w:eastAsia="Times New Roman" w:hAnsi="Bookman Old Style" w:cs="Times New Roman"/>
          <w:b/>
          <w:bCs/>
          <w:kern w:val="0"/>
          <w:sz w:val="20"/>
          <w:szCs w:val="20"/>
          <w:lang w:bidi="ar-SA"/>
        </w:rPr>
      </w:pPr>
    </w:p>
    <w:p w14:paraId="68FF4193" w14:textId="1DD25FD7" w:rsidR="002F0D42" w:rsidRDefault="002F0D42" w:rsidP="002F0D42">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Ξενώνας Φιλοξενίας Γυναικών</w:t>
      </w:r>
    </w:p>
    <w:tbl>
      <w:tblPr>
        <w:tblW w:w="9119" w:type="dxa"/>
        <w:tblInd w:w="-247" w:type="dxa"/>
        <w:tblLayout w:type="fixed"/>
        <w:tblCellMar>
          <w:left w:w="0" w:type="dxa"/>
          <w:right w:w="0" w:type="dxa"/>
        </w:tblCellMar>
        <w:tblLook w:val="0000" w:firstRow="0" w:lastRow="0" w:firstColumn="0" w:lastColumn="0" w:noHBand="0" w:noVBand="0"/>
      </w:tblPr>
      <w:tblGrid>
        <w:gridCol w:w="586"/>
        <w:gridCol w:w="3370"/>
        <w:gridCol w:w="1496"/>
        <w:gridCol w:w="1380"/>
        <w:gridCol w:w="2287"/>
      </w:tblGrid>
      <w:tr w:rsidR="00920B2C" w:rsidRPr="00920B2C" w14:paraId="61CE65CE" w14:textId="77777777" w:rsidTr="00B120B3">
        <w:trPr>
          <w:trHeight w:val="519"/>
        </w:trPr>
        <w:tc>
          <w:tcPr>
            <w:tcW w:w="586" w:type="dxa"/>
            <w:tcBorders>
              <w:top w:val="single" w:sz="3" w:space="0" w:color="000000"/>
              <w:left w:val="single" w:sz="3" w:space="0" w:color="000000"/>
              <w:bottom w:val="single" w:sz="3" w:space="0" w:color="000000"/>
            </w:tcBorders>
            <w:shd w:val="clear" w:color="auto" w:fill="auto"/>
            <w:vAlign w:val="center"/>
          </w:tcPr>
          <w:p w14:paraId="6115EADA" w14:textId="77777777" w:rsidR="00920B2C" w:rsidRP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 xml:space="preserve">α/α </w:t>
            </w:r>
          </w:p>
        </w:tc>
        <w:tc>
          <w:tcPr>
            <w:tcW w:w="3370" w:type="dxa"/>
            <w:tcBorders>
              <w:top w:val="single" w:sz="3" w:space="0" w:color="000000"/>
              <w:left w:val="single" w:sz="3" w:space="0" w:color="000000"/>
              <w:bottom w:val="single" w:sz="3" w:space="0" w:color="000000"/>
            </w:tcBorders>
            <w:shd w:val="clear" w:color="auto" w:fill="auto"/>
            <w:vAlign w:val="center"/>
          </w:tcPr>
          <w:p w14:paraId="20DF8503" w14:textId="77777777" w:rsidR="00920B2C" w:rsidRPr="00920B2C" w:rsidRDefault="00920B2C" w:rsidP="00920B2C">
            <w:pPr>
              <w:widowControl/>
              <w:jc w:val="center"/>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 xml:space="preserve">ΠΡΟΔΙΑΓΡΑΦΕΣ </w:t>
            </w:r>
          </w:p>
        </w:tc>
        <w:tc>
          <w:tcPr>
            <w:tcW w:w="1496" w:type="dxa"/>
            <w:tcBorders>
              <w:top w:val="single" w:sz="3" w:space="0" w:color="000000"/>
              <w:left w:val="single" w:sz="3" w:space="0" w:color="000000"/>
              <w:bottom w:val="single" w:sz="3" w:space="0" w:color="000000"/>
            </w:tcBorders>
            <w:shd w:val="clear" w:color="auto" w:fill="auto"/>
            <w:vAlign w:val="center"/>
          </w:tcPr>
          <w:p w14:paraId="39FE996F" w14:textId="77777777" w:rsidR="00920B2C" w:rsidRPr="00920B2C" w:rsidRDefault="00920B2C" w:rsidP="00920B2C">
            <w:pPr>
              <w:widowControl/>
              <w:jc w:val="center"/>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ΑΠΑΙΤΗΣΗ</w:t>
            </w:r>
          </w:p>
        </w:tc>
        <w:tc>
          <w:tcPr>
            <w:tcW w:w="1380" w:type="dxa"/>
            <w:tcBorders>
              <w:top w:val="single" w:sz="3" w:space="0" w:color="000000"/>
              <w:left w:val="single" w:sz="3" w:space="0" w:color="000000"/>
              <w:bottom w:val="single" w:sz="3" w:space="0" w:color="000000"/>
            </w:tcBorders>
            <w:shd w:val="clear" w:color="auto" w:fill="auto"/>
            <w:vAlign w:val="center"/>
          </w:tcPr>
          <w:p w14:paraId="77510CE4" w14:textId="77777777" w:rsidR="00920B2C" w:rsidRP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 xml:space="preserve">ΑΠΑΝΤΗΣΗ </w:t>
            </w: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B68714C" w14:textId="77777777" w:rsidR="00920B2C" w:rsidRP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 xml:space="preserve">ΠΑΡΑΠΟΜΠΗ </w:t>
            </w:r>
          </w:p>
          <w:p w14:paraId="70CF7528" w14:textId="77777777" w:rsidR="00920B2C" w:rsidRPr="00920B2C" w:rsidRDefault="00920B2C" w:rsidP="00920B2C">
            <w:pPr>
              <w:widowControl/>
              <w:rPr>
                <w:rFonts w:ascii="Bookman Old Style" w:eastAsia="Times New Roman" w:hAnsi="Bookman Old Style" w:cstheme="minorHAnsi"/>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 xml:space="preserve">(σελίδα, αρχείο, </w:t>
            </w:r>
            <w:proofErr w:type="spellStart"/>
            <w:r w:rsidRPr="00920B2C">
              <w:rPr>
                <w:rFonts w:ascii="Bookman Old Style" w:eastAsia="Times New Roman" w:hAnsi="Bookman Old Style" w:cstheme="minorHAnsi"/>
                <w:b/>
                <w:color w:val="000000"/>
                <w:spacing w:val="20"/>
                <w:kern w:val="0"/>
                <w:sz w:val="18"/>
                <w:szCs w:val="16"/>
                <w:lang w:bidi="ar-SA"/>
              </w:rPr>
              <w:t>κ.λ.π</w:t>
            </w:r>
            <w:proofErr w:type="spellEnd"/>
            <w:r w:rsidRPr="00920B2C">
              <w:rPr>
                <w:rFonts w:ascii="Bookman Old Style" w:eastAsia="Times New Roman" w:hAnsi="Bookman Old Style" w:cstheme="minorHAnsi"/>
                <w:b/>
                <w:color w:val="000000"/>
                <w:spacing w:val="20"/>
                <w:kern w:val="0"/>
                <w:sz w:val="18"/>
                <w:szCs w:val="16"/>
                <w:lang w:bidi="ar-SA"/>
              </w:rPr>
              <w:t xml:space="preserve">.) </w:t>
            </w:r>
          </w:p>
        </w:tc>
      </w:tr>
      <w:tr w:rsidR="00920B2C" w:rsidRPr="00920B2C" w14:paraId="1BCCCF12"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6248DCA"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6CE3B5BE" w14:textId="77777777" w:rsid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Η φύλαξη του Ξενώνα Φιλοξενίας Γυναικών θα γίνεται σε 24ωρη βάση καθημερινά και τις αργίες και τα Σαββατοκύριακα</w:t>
            </w:r>
            <w:r w:rsidRPr="00920B2C">
              <w:rPr>
                <w:rFonts w:ascii="Bookman Old Style" w:eastAsia="Times New Roman" w:hAnsi="Bookman Old Style" w:cstheme="minorHAnsi"/>
                <w:b/>
                <w:color w:val="000000"/>
                <w:spacing w:val="20"/>
                <w:kern w:val="0"/>
                <w:sz w:val="18"/>
                <w:szCs w:val="16"/>
                <w:lang w:bidi="ar-SA"/>
              </w:rPr>
              <w:t xml:space="preserve"> καθ' υπόδειξη του εντολέα</w:t>
            </w:r>
          </w:p>
          <w:p w14:paraId="03606530" w14:textId="439CAE9E"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4169E02"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2B875B7"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988AFC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170BB47"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B30B497"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4452D41A" w14:textId="77777777" w:rsidR="00920B2C" w:rsidRDefault="00920B2C" w:rsidP="00920B2C">
            <w:pPr>
              <w:widowControl/>
              <w:spacing w:before="240"/>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Καθ’ όλη τη διάρκεια της σύμβασης ο ανάδοχος υποχρεούται να καταθέτει ΕΒΔΟΜΑΔΙΑΙΟ ΠΡΟΓΡΑΜΜΑ ΒΑΡΔΙΩΝ, με τα στοιχεία των εργαζομένων σε κάθε βάρδια (ονοματεπώνυμο)</w:t>
            </w:r>
          </w:p>
          <w:p w14:paraId="368CD089" w14:textId="4C3C6746" w:rsidR="00B62807" w:rsidRPr="00920B2C" w:rsidRDefault="00B62807" w:rsidP="00920B2C">
            <w:pPr>
              <w:widowControl/>
              <w:spacing w:before="240"/>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328DCC7" w14:textId="5C1634F8" w:rsidR="00920B2C" w:rsidRPr="00920B2C" w:rsidRDefault="00735ECB" w:rsidP="00920B2C">
            <w:pPr>
              <w:widowControl/>
              <w:snapToGrid w:val="0"/>
              <w:jc w:val="center"/>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1AAA34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A476EC0"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bidi="ar-SA"/>
              </w:rPr>
            </w:pPr>
          </w:p>
        </w:tc>
      </w:tr>
      <w:tr w:rsidR="00920B2C" w:rsidRPr="00920B2C" w14:paraId="7A94E1AE" w14:textId="77777777" w:rsidTr="00B120B3">
        <w:trPr>
          <w:trHeight w:val="23"/>
        </w:trPr>
        <w:tc>
          <w:tcPr>
            <w:tcW w:w="586" w:type="dxa"/>
            <w:tcBorders>
              <w:left w:val="single" w:sz="3" w:space="0" w:color="000000"/>
              <w:bottom w:val="single" w:sz="3" w:space="0" w:color="000000"/>
            </w:tcBorders>
            <w:shd w:val="clear" w:color="auto" w:fill="auto"/>
            <w:vAlign w:val="center"/>
          </w:tcPr>
          <w:p w14:paraId="6CCD7279"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3</w:t>
            </w:r>
          </w:p>
        </w:tc>
        <w:tc>
          <w:tcPr>
            <w:tcW w:w="3370" w:type="dxa"/>
            <w:tcBorders>
              <w:left w:val="single" w:sz="3" w:space="0" w:color="000000"/>
              <w:bottom w:val="single" w:sz="3" w:space="0" w:color="000000"/>
            </w:tcBorders>
            <w:shd w:val="clear" w:color="auto" w:fill="auto"/>
            <w:vAlign w:val="center"/>
          </w:tcPr>
          <w:p w14:paraId="642D7807"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Θα τηρείται </w:t>
            </w:r>
            <w:proofErr w:type="spellStart"/>
            <w:r w:rsidRPr="00920B2C">
              <w:rPr>
                <w:rFonts w:ascii="Bookman Old Style" w:eastAsia="Times New Roman" w:hAnsi="Bookman Old Style" w:cstheme="minorHAnsi"/>
                <w:color w:val="000000"/>
                <w:spacing w:val="20"/>
                <w:kern w:val="0"/>
                <w:sz w:val="18"/>
                <w:szCs w:val="16"/>
                <w:lang w:bidi="ar-SA"/>
              </w:rPr>
              <w:t>παρουσιολόγιο</w:t>
            </w:r>
            <w:proofErr w:type="spellEnd"/>
            <w:r w:rsidRPr="00920B2C">
              <w:rPr>
                <w:rFonts w:ascii="Bookman Old Style" w:eastAsia="Times New Roman" w:hAnsi="Bookman Old Style" w:cstheme="minorHAnsi"/>
                <w:color w:val="000000"/>
                <w:spacing w:val="20"/>
                <w:kern w:val="0"/>
                <w:sz w:val="18"/>
                <w:szCs w:val="16"/>
                <w:lang w:bidi="ar-SA"/>
              </w:rPr>
              <w:t xml:space="preserve"> όπου θα καταγράφονται η έναρξη ανάληψης και λήξης της υπηρεσίας κάθε φύλακα</w:t>
            </w:r>
          </w:p>
          <w:p w14:paraId="20AD8A70" w14:textId="389FC3F6"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left w:val="single" w:sz="3" w:space="0" w:color="000000"/>
              <w:bottom w:val="single" w:sz="3" w:space="0" w:color="000000"/>
            </w:tcBorders>
            <w:shd w:val="clear" w:color="auto" w:fill="auto"/>
            <w:vAlign w:val="center"/>
          </w:tcPr>
          <w:p w14:paraId="3CA4B58B" w14:textId="77777777" w:rsidR="00920B2C" w:rsidRPr="00920B2C" w:rsidRDefault="00920B2C" w:rsidP="00920B2C">
            <w:pPr>
              <w:widowControl/>
              <w:snapToGrid w:val="0"/>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left w:val="single" w:sz="3" w:space="0" w:color="000000"/>
              <w:bottom w:val="single" w:sz="3" w:space="0" w:color="000000"/>
            </w:tcBorders>
            <w:shd w:val="clear" w:color="auto" w:fill="auto"/>
            <w:vAlign w:val="center"/>
          </w:tcPr>
          <w:p w14:paraId="15D55A95"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left w:val="single" w:sz="3" w:space="0" w:color="000000"/>
              <w:bottom w:val="single" w:sz="3" w:space="0" w:color="000000"/>
              <w:right w:val="single" w:sz="3" w:space="0" w:color="000000"/>
            </w:tcBorders>
            <w:shd w:val="clear" w:color="auto" w:fill="auto"/>
            <w:vAlign w:val="center"/>
          </w:tcPr>
          <w:p w14:paraId="3500CBBD"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083B6AC1"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CA2D01D"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40B6E5DA"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Θα τηρείται βιβλίο συμβάντων, τα τυχόν συμβάντα, καθώς και διαπιστώσεις φύλαξης ή περιπολίας που παρατηρούνται σε κάθε θέση φύλαξης.</w:t>
            </w:r>
          </w:p>
          <w:p w14:paraId="4D16C4C5" w14:textId="3F627F35"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D87AA68"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8A146C0"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E240E0A"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4FF4F155"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A7B2EC6"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71D9D139"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p w14:paraId="12BE58C5" w14:textId="0538DF43"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B603431"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4BEFF3D"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E528CE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706E65D5"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2DB1B2E"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1E964099"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w:t>
            </w:r>
            <w:r w:rsidRPr="00920B2C">
              <w:rPr>
                <w:rFonts w:ascii="Bookman Old Style" w:eastAsia="Times New Roman" w:hAnsi="Bookman Old Style" w:cstheme="minorHAnsi"/>
                <w:color w:val="000000"/>
                <w:spacing w:val="20"/>
                <w:kern w:val="0"/>
                <w:sz w:val="18"/>
                <w:szCs w:val="16"/>
                <w:lang w:bidi="ar-SA"/>
              </w:rPr>
              <w:lastRenderedPageBreak/>
              <w:t>εργοδότη και έχουν την απαραίτητη εκπαίδευση</w:t>
            </w:r>
          </w:p>
          <w:p w14:paraId="2AAE6A43" w14:textId="6C98021F"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02F48D0"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31090E15"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6E1026"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A10CF1A"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6458906"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20796803"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p w14:paraId="44A693B4" w14:textId="1F08678E"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57D4924"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26BC15E"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AE62471"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267BBE18"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1E6004C"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8</w:t>
            </w:r>
          </w:p>
        </w:tc>
        <w:tc>
          <w:tcPr>
            <w:tcW w:w="3370" w:type="dxa"/>
            <w:tcBorders>
              <w:top w:val="single" w:sz="3" w:space="0" w:color="000000"/>
              <w:left w:val="single" w:sz="3" w:space="0" w:color="000000"/>
              <w:bottom w:val="single" w:sz="3" w:space="0" w:color="000000"/>
            </w:tcBorders>
            <w:shd w:val="clear" w:color="auto" w:fill="auto"/>
            <w:vAlign w:val="center"/>
          </w:tcPr>
          <w:p w14:paraId="1328CB35"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για τη συγκεκριμένη φύλαξη</w:t>
            </w:r>
          </w:p>
          <w:p w14:paraId="7FA63401" w14:textId="560EDC5D"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62606BF"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BDD94F2"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EA7CD4D"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6D75296E" w14:textId="77777777" w:rsidTr="00B120B3">
        <w:trPr>
          <w:trHeight w:val="23"/>
        </w:trPr>
        <w:tc>
          <w:tcPr>
            <w:tcW w:w="586" w:type="dxa"/>
            <w:tcBorders>
              <w:top w:val="single" w:sz="3" w:space="0" w:color="000000"/>
              <w:left w:val="single" w:sz="3" w:space="0" w:color="000000"/>
              <w:bottom w:val="single" w:sz="3" w:space="0" w:color="000000"/>
            </w:tcBorders>
            <w:shd w:val="clear" w:color="auto" w:fill="FFFFFF" w:themeFill="background1"/>
            <w:vAlign w:val="center"/>
          </w:tcPr>
          <w:p w14:paraId="74385E41"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9</w:t>
            </w:r>
          </w:p>
        </w:tc>
        <w:tc>
          <w:tcPr>
            <w:tcW w:w="3370" w:type="dxa"/>
            <w:tcBorders>
              <w:top w:val="single" w:sz="3" w:space="0" w:color="000000"/>
              <w:left w:val="single" w:sz="3" w:space="0" w:color="000000"/>
              <w:bottom w:val="single" w:sz="3" w:space="0" w:color="000000"/>
            </w:tcBorders>
            <w:shd w:val="clear" w:color="auto" w:fill="FFFFFF" w:themeFill="background1"/>
            <w:vAlign w:val="center"/>
          </w:tcPr>
          <w:p w14:paraId="66EABAD8"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920B2C">
              <w:rPr>
                <w:rFonts w:ascii="Bookman Old Style" w:eastAsia="Times New Roman" w:hAnsi="Bookman Old Style" w:cstheme="minorHAnsi"/>
                <w:color w:val="000000"/>
                <w:spacing w:val="20"/>
                <w:kern w:val="0"/>
                <w:sz w:val="18"/>
                <w:szCs w:val="16"/>
                <w:lang w:bidi="ar-SA"/>
              </w:rPr>
              <w:t>κ.λ.π</w:t>
            </w:r>
            <w:proofErr w:type="spellEnd"/>
            <w:r w:rsidRPr="00920B2C">
              <w:rPr>
                <w:rFonts w:ascii="Bookman Old Style" w:eastAsia="Times New Roman" w:hAnsi="Bookman Old Style" w:cstheme="minorHAnsi"/>
                <w:color w:val="000000"/>
                <w:spacing w:val="20"/>
                <w:kern w:val="0"/>
                <w:sz w:val="18"/>
                <w:szCs w:val="16"/>
                <w:lang w:bidi="ar-SA"/>
              </w:rPr>
              <w:t xml:space="preserve">.). Ο Ανάδοχος οφείλει να παρέχει στοιχεία που θα αποδεικνύεται η </w:t>
            </w:r>
            <w:proofErr w:type="spellStart"/>
            <w:r w:rsidRPr="00920B2C">
              <w:rPr>
                <w:rFonts w:ascii="Bookman Old Style" w:eastAsia="Times New Roman" w:hAnsi="Bookman Old Style" w:cstheme="minorHAnsi"/>
                <w:color w:val="000000"/>
                <w:spacing w:val="20"/>
                <w:kern w:val="0"/>
                <w:sz w:val="18"/>
                <w:szCs w:val="16"/>
                <w:lang w:bidi="ar-SA"/>
              </w:rPr>
              <w:t>καταλληλότητα</w:t>
            </w:r>
            <w:proofErr w:type="spellEnd"/>
            <w:r w:rsidRPr="00920B2C">
              <w:rPr>
                <w:rFonts w:ascii="Bookman Old Style" w:eastAsia="Times New Roman" w:hAnsi="Bookman Old Style" w:cstheme="minorHAnsi"/>
                <w:color w:val="000000"/>
                <w:spacing w:val="20"/>
                <w:kern w:val="0"/>
                <w:sz w:val="18"/>
                <w:szCs w:val="16"/>
                <w:lang w:bidi="ar-SA"/>
              </w:rPr>
              <w:t xml:space="preserve"> κάθε φύλακα.</w:t>
            </w:r>
          </w:p>
          <w:p w14:paraId="3184E504" w14:textId="4ECE99AF"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FFFFFF" w:themeFill="background1"/>
            <w:vAlign w:val="center"/>
          </w:tcPr>
          <w:p w14:paraId="5252989A"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FFFFFF" w:themeFill="background1"/>
            <w:vAlign w:val="center"/>
          </w:tcPr>
          <w:p w14:paraId="45B53718"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540F63D1"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9313273"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2C35F5D"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0</w:t>
            </w:r>
          </w:p>
        </w:tc>
        <w:tc>
          <w:tcPr>
            <w:tcW w:w="3370" w:type="dxa"/>
            <w:tcBorders>
              <w:top w:val="single" w:sz="3" w:space="0" w:color="000000"/>
              <w:left w:val="single" w:sz="3" w:space="0" w:color="000000"/>
              <w:bottom w:val="single" w:sz="3" w:space="0" w:color="000000"/>
            </w:tcBorders>
            <w:shd w:val="clear" w:color="auto" w:fill="auto"/>
            <w:vAlign w:val="center"/>
          </w:tcPr>
          <w:p w14:paraId="330B2D1E" w14:textId="77777777" w:rsidR="00B62807"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Ο ανάδοχος υποχρεούται να τηρεί τους κείμενους νόμους και διατάξεις και τα δυνάμει αυτών διατάγματα καθώς και τις συναφείς γενικά αστυνομικές κι άλλες διοικητικές διατάξεις </w:t>
            </w:r>
          </w:p>
          <w:p w14:paraId="556E6B07" w14:textId="1BF5780C"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σχετικές με το έργο που αναλαμβάνει, ευθύνεται δε προσωπικά για κάθε παράβαση </w:t>
            </w:r>
            <w:r w:rsidR="00B62807">
              <w:rPr>
                <w:rFonts w:ascii="Bookman Old Style" w:eastAsia="Times New Roman" w:hAnsi="Bookman Old Style" w:cstheme="minorHAnsi"/>
                <w:color w:val="000000"/>
                <w:spacing w:val="20"/>
                <w:kern w:val="0"/>
                <w:sz w:val="18"/>
                <w:szCs w:val="16"/>
                <w:lang w:bidi="ar-SA"/>
              </w:rPr>
              <w:t>τους</w:t>
            </w:r>
          </w:p>
          <w:p w14:paraId="5C2E5D1B" w14:textId="56E2CA0E"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9B6CB58"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4A3D671"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C66A769"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73A182E3"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F692E50"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67A598C6"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p w14:paraId="51225FF2" w14:textId="77CBFC93"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EC79930"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A4C8AD9"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777A74"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432C416B"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6273B00"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062FEE0C"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w:t>
            </w:r>
            <w:r w:rsidRPr="00920B2C">
              <w:rPr>
                <w:rFonts w:ascii="Bookman Old Style" w:eastAsia="Times New Roman" w:hAnsi="Bookman Old Style" w:cstheme="minorHAnsi"/>
                <w:color w:val="000000"/>
                <w:spacing w:val="20"/>
                <w:kern w:val="0"/>
                <w:sz w:val="18"/>
                <w:szCs w:val="16"/>
                <w:lang w:bidi="ar-SA"/>
              </w:rPr>
              <w:lastRenderedPageBreak/>
              <w:t>θα διαθέσει σε θέματα υγείας και ασφάλειας</w:t>
            </w:r>
          </w:p>
          <w:p w14:paraId="7A0F1E47" w14:textId="44518389"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1097B3C"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53C986E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4A6C5E"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EE6D308"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3D675AC"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3B68F37B"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p w14:paraId="256D0C1F" w14:textId="2E101E58"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6376C36C"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E33EEFC"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96410D8"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58C5A25"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83ACC52"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40879FF4"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62BD4DA3" w14:textId="1BC71BF1"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3585CFB"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FF3B8D7"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406D7AA"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00C23B06"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46AF88F"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329C91A0"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 Ανάδοχος είναι αποκλειστικός και μόνος υπεύθυνος ποινικά και αστικά για κάθε ατύχημα που μπορεί να συμβεί στο προσωπικό του</w:t>
            </w:r>
          </w:p>
          <w:p w14:paraId="56CE6BDA" w14:textId="3D103A62"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80C653C"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E947CE0"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1875B31"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E990F7C"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65F0EF3"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77CD5BD6" w14:textId="77777777" w:rsidR="00920B2C" w:rsidRP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96" w:type="dxa"/>
            <w:tcBorders>
              <w:top w:val="single" w:sz="3" w:space="0" w:color="000000"/>
              <w:left w:val="single" w:sz="3" w:space="0" w:color="000000"/>
              <w:bottom w:val="single" w:sz="3" w:space="0" w:color="000000"/>
            </w:tcBorders>
            <w:shd w:val="clear" w:color="auto" w:fill="auto"/>
            <w:vAlign w:val="center"/>
          </w:tcPr>
          <w:p w14:paraId="1C492B10"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E05C447"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47ABDC"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4D51FD86"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0F3C58F"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5D23AF7D"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ελέγχει τα εισερχόμενα και εξερχόμενα άτομα </w:t>
            </w:r>
          </w:p>
          <w:p w14:paraId="52EF0405" w14:textId="45B21D87"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67A246F"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6D49064"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3B40C8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10D903C"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D77CD07"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1</w:t>
            </w:r>
            <w:r w:rsidRPr="00920B2C">
              <w:rPr>
                <w:rFonts w:ascii="Bookman Old Style" w:eastAsia="Times New Roman" w:hAnsi="Bookman Old Style" w:cstheme="minorHAnsi"/>
                <w:b/>
                <w:color w:val="000000"/>
                <w:spacing w:val="20"/>
                <w:kern w:val="0"/>
                <w:sz w:val="18"/>
                <w:szCs w:val="16"/>
                <w:lang w:bidi="ar-SA"/>
              </w:rPr>
              <w:t>8</w:t>
            </w:r>
          </w:p>
        </w:tc>
        <w:tc>
          <w:tcPr>
            <w:tcW w:w="3370" w:type="dxa"/>
            <w:tcBorders>
              <w:top w:val="single" w:sz="3" w:space="0" w:color="000000"/>
              <w:left w:val="single" w:sz="3" w:space="0" w:color="000000"/>
              <w:bottom w:val="single" w:sz="3" w:space="0" w:color="000000"/>
            </w:tcBorders>
            <w:shd w:val="clear" w:color="auto" w:fill="auto"/>
            <w:vAlign w:val="center"/>
          </w:tcPr>
          <w:p w14:paraId="49A47891"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p w14:paraId="58016D18" w14:textId="4AB2D50F" w:rsidR="00B62807" w:rsidRPr="00920B2C" w:rsidRDefault="00B62807"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9C30C9B"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AC77CC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0BFD9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7C142C70"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0630E9C"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19</w:t>
            </w:r>
          </w:p>
        </w:tc>
        <w:tc>
          <w:tcPr>
            <w:tcW w:w="3370" w:type="dxa"/>
            <w:tcBorders>
              <w:top w:val="single" w:sz="3" w:space="0" w:color="000000"/>
              <w:left w:val="single" w:sz="3" w:space="0" w:color="000000"/>
              <w:bottom w:val="single" w:sz="3" w:space="0" w:color="000000"/>
            </w:tcBorders>
            <w:shd w:val="clear" w:color="auto" w:fill="auto"/>
            <w:vAlign w:val="center"/>
          </w:tcPr>
          <w:p w14:paraId="455070DB"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παραλαμβάνει και να παραδίδει στο προσωπικό την εισερχόμενη αλληλογραφία με τα υπάρχοντα τεχνικά μέσα</w:t>
            </w:r>
          </w:p>
          <w:p w14:paraId="03345516" w14:textId="2449FBDF"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9B0DB60"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0DCB60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415986"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490D4667"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CF9BED2"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0</w:t>
            </w:r>
          </w:p>
        </w:tc>
        <w:tc>
          <w:tcPr>
            <w:tcW w:w="3370" w:type="dxa"/>
            <w:tcBorders>
              <w:top w:val="single" w:sz="3" w:space="0" w:color="000000"/>
              <w:left w:val="single" w:sz="3" w:space="0" w:color="000000"/>
              <w:bottom w:val="single" w:sz="3" w:space="0" w:color="000000"/>
            </w:tcBorders>
            <w:shd w:val="clear" w:color="auto" w:fill="auto"/>
            <w:vAlign w:val="center"/>
          </w:tcPr>
          <w:p w14:paraId="1E2CE96A"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ελέγχει, κατά την ανάληψη, την καλή λειτουργία των πάσης φύσεως </w:t>
            </w:r>
            <w:r w:rsidRPr="00920B2C">
              <w:rPr>
                <w:rFonts w:ascii="Bookman Old Style" w:eastAsia="Times New Roman" w:hAnsi="Bookman Old Style" w:cstheme="minorHAnsi"/>
                <w:color w:val="000000"/>
                <w:spacing w:val="20"/>
                <w:kern w:val="0"/>
                <w:sz w:val="18"/>
                <w:szCs w:val="16"/>
                <w:lang w:bidi="ar-SA"/>
              </w:rPr>
              <w:lastRenderedPageBreak/>
              <w:t>τηλεπικοινωνιακών μέσων και συστημάτων ασφάλειας. Σε περίπτωση διαπίστωσης οποιασδήποτε βλάβης, να ενεργεί σχετική καταγραφή στο βιβλίο συμβάντων</w:t>
            </w:r>
          </w:p>
          <w:p w14:paraId="041A5B21" w14:textId="3A06490A"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226B67E"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2233A76A"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highlight w:val="yellow"/>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AA445C"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highlight w:val="yellow"/>
                <w:lang w:val="en" w:bidi="ar-SA"/>
              </w:rPr>
            </w:pPr>
          </w:p>
        </w:tc>
      </w:tr>
      <w:tr w:rsidR="00920B2C" w:rsidRPr="00920B2C" w14:paraId="31991B09"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D52B41D"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64BDF2EA"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διενεργεί περιπολίες εσωτερικά ή εξωτερικά και να ελέγχει τον φωτισμό, τις θύρες και λοιπά ευπαθή σημεία</w:t>
            </w:r>
          </w:p>
          <w:p w14:paraId="08D47615" w14:textId="3C0346BF"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9C2CA49"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0D73760"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B742414"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301F3E91"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9AF0734"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6643DF0C"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p w14:paraId="2AB4350D" w14:textId="402BAACA"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E64016C"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D9773F0"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64780A5"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DEB94C9"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9B007A2"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0C8E0A3E"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τους κοινόχρηστους χώρους</w:t>
            </w:r>
          </w:p>
          <w:p w14:paraId="3121AC37" w14:textId="03847BCD"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3D89611"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701ED14"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F10F79"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02FE182F"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1B7B85D"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5FF6360D"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Κατά τη λήξη του ωραρίου εργασίας, το προσωπικό του αναδόχου οφείλει να ελέγχει τους χώρους για τυχόν παραμονή ατόμων που δεν επιτρέπεται</w:t>
            </w:r>
          </w:p>
          <w:p w14:paraId="70289D5A" w14:textId="05EFEA25"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6129702B"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DC0FFC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22680A"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82AB829"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8F280AA"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29283116"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920B2C">
              <w:rPr>
                <w:rFonts w:ascii="Bookman Old Style" w:eastAsia="Times New Roman" w:hAnsi="Bookman Old Style" w:cstheme="minorHAnsi"/>
                <w:color w:val="000000"/>
                <w:spacing w:val="20"/>
                <w:kern w:val="0"/>
                <w:sz w:val="18"/>
                <w:szCs w:val="16"/>
                <w:lang w:bidi="ar-SA"/>
              </w:rPr>
              <w:t>κ.λ.π</w:t>
            </w:r>
            <w:proofErr w:type="spellEnd"/>
            <w:r w:rsidRPr="00920B2C">
              <w:rPr>
                <w:rFonts w:ascii="Bookman Old Style" w:eastAsia="Times New Roman" w:hAnsi="Bookman Old Style" w:cstheme="minorHAnsi"/>
                <w:color w:val="000000"/>
                <w:spacing w:val="20"/>
                <w:kern w:val="0"/>
                <w:sz w:val="18"/>
                <w:szCs w:val="16"/>
                <w:lang w:bidi="ar-SA"/>
              </w:rPr>
              <w:t>.)</w:t>
            </w:r>
          </w:p>
          <w:p w14:paraId="3A3EDF70" w14:textId="3FB54BC2"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90EA8D3"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26F7806"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95C620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7617484"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9E7C726"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5C90F289"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p w14:paraId="0BCFD6DF" w14:textId="665EC3F8"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F72E93A"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66A2319"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D1456F"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832FE88"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0BFA07B"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2</w:t>
            </w:r>
            <w:r w:rsidRPr="00920B2C">
              <w:rPr>
                <w:rFonts w:ascii="Bookman Old Style" w:eastAsia="Times New Roman" w:hAnsi="Bookman Old Style" w:cstheme="minorHAnsi"/>
                <w:b/>
                <w:color w:val="000000"/>
                <w:spacing w:val="20"/>
                <w:kern w:val="0"/>
                <w:sz w:val="18"/>
                <w:szCs w:val="16"/>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760E7922"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εσωτερικά αλλά και εξωτερικά- περιμετρικά με περιπολίες το χώρο του Κέντρου</w:t>
            </w:r>
          </w:p>
          <w:p w14:paraId="227C4ED3" w14:textId="6CBBA74F"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5E8BAB7"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C4FAB97"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77680A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6CA51AB1"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75B7C27"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28</w:t>
            </w:r>
          </w:p>
        </w:tc>
        <w:tc>
          <w:tcPr>
            <w:tcW w:w="3370" w:type="dxa"/>
            <w:tcBorders>
              <w:top w:val="single" w:sz="3" w:space="0" w:color="000000"/>
              <w:left w:val="single" w:sz="3" w:space="0" w:color="000000"/>
              <w:bottom w:val="single" w:sz="3" w:space="0" w:color="000000"/>
            </w:tcBorders>
            <w:shd w:val="clear" w:color="auto" w:fill="auto"/>
            <w:vAlign w:val="center"/>
          </w:tcPr>
          <w:p w14:paraId="4CB59255"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είναι καταρτισμένο και έμπειρο σε θέματα στατικής φύλαξης και ασφάλειας</w:t>
            </w:r>
          </w:p>
          <w:p w14:paraId="4BB6A85A" w14:textId="3DC1BE7D"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96569C6"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297AC0C"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FAFF70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0E5AB518"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4FDE3E7"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29</w:t>
            </w:r>
          </w:p>
        </w:tc>
        <w:tc>
          <w:tcPr>
            <w:tcW w:w="3370" w:type="dxa"/>
            <w:tcBorders>
              <w:top w:val="single" w:sz="3" w:space="0" w:color="000000"/>
              <w:left w:val="single" w:sz="3" w:space="0" w:color="000000"/>
              <w:bottom w:val="single" w:sz="3" w:space="0" w:color="000000"/>
            </w:tcBorders>
            <w:shd w:val="clear" w:color="auto" w:fill="auto"/>
            <w:vAlign w:val="center"/>
          </w:tcPr>
          <w:p w14:paraId="48C4B788"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σέβεται το χώρο, το επιστημονικό και μη προσωπικό καθώς και τους ωφελούμενους του κέντρου </w:t>
            </w:r>
          </w:p>
          <w:p w14:paraId="6B1CC219" w14:textId="4BCB13D5"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94F273A"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CA0B681"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867C48"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16AB72CE"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8E21284"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bidi="ar-SA"/>
              </w:rPr>
              <w:t>30</w:t>
            </w:r>
          </w:p>
        </w:tc>
        <w:tc>
          <w:tcPr>
            <w:tcW w:w="3370" w:type="dxa"/>
            <w:tcBorders>
              <w:top w:val="single" w:sz="3" w:space="0" w:color="000000"/>
              <w:left w:val="single" w:sz="3" w:space="0" w:color="000000"/>
              <w:bottom w:val="single" w:sz="3" w:space="0" w:color="000000"/>
            </w:tcBorders>
            <w:shd w:val="clear" w:color="auto" w:fill="auto"/>
            <w:vAlign w:val="center"/>
          </w:tcPr>
          <w:p w14:paraId="66F478CC"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συνεργάζεται με το </w:t>
            </w:r>
            <w:r w:rsidRPr="00920B2C">
              <w:rPr>
                <w:rFonts w:ascii="Bookman Old Style" w:eastAsia="Times New Roman" w:hAnsi="Bookman Old Style" w:cstheme="minorHAnsi"/>
                <w:color w:val="000000"/>
                <w:spacing w:val="20"/>
                <w:kern w:val="0"/>
                <w:sz w:val="18"/>
                <w:szCs w:val="16"/>
                <w:lang w:bidi="ar-SA"/>
              </w:rPr>
              <w:lastRenderedPageBreak/>
              <w:t xml:space="preserve">προσωπικό του Κέντρου για την καλύτερη λειτουργία του υπέρ των </w:t>
            </w:r>
            <w:proofErr w:type="spellStart"/>
            <w:r w:rsidRPr="00920B2C">
              <w:rPr>
                <w:rFonts w:ascii="Bookman Old Style" w:eastAsia="Times New Roman" w:hAnsi="Bookman Old Style" w:cstheme="minorHAnsi"/>
                <w:color w:val="000000"/>
                <w:spacing w:val="20"/>
                <w:kern w:val="0"/>
                <w:sz w:val="18"/>
                <w:szCs w:val="16"/>
                <w:lang w:bidi="ar-SA"/>
              </w:rPr>
              <w:t>ωφελουμένων</w:t>
            </w:r>
            <w:proofErr w:type="spellEnd"/>
          </w:p>
          <w:p w14:paraId="23ED1FA8" w14:textId="54D0BD21"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AE4315E"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7F46CBF8"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A0BEDB7"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7EB1FF48"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A5FFCD6"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3</w:t>
            </w:r>
            <w:r w:rsidRPr="00920B2C">
              <w:rPr>
                <w:rFonts w:ascii="Bookman Old Style" w:eastAsia="Times New Roman" w:hAnsi="Bookman Old Style" w:cstheme="minorHAnsi"/>
                <w:b/>
                <w:color w:val="000000"/>
                <w:spacing w:val="20"/>
                <w:kern w:val="0"/>
                <w:sz w:val="18"/>
                <w:szCs w:val="16"/>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3AD2C81D" w14:textId="77777777" w:rsidR="00F73A86"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Το προσωπικό του αναδόχου οφείλει να τηρεί τις υποχρεώσεις εμπιστευτικότητας - εχεμύθειας για οποιαδήποτε πληροφορία σχετίζεται με τους ωφελούμενους και την ταχυδρομική διεύθυνση της Δομής.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w:t>
            </w:r>
          </w:p>
          <w:p w14:paraId="5F7379D4" w14:textId="46E7847F" w:rsidR="00920B2C" w:rsidRPr="00920B2C" w:rsidRDefault="00920B2C" w:rsidP="00920B2C">
            <w:pPr>
              <w:widowControl/>
              <w:rPr>
                <w:rFonts w:ascii="Bookman Old Style" w:eastAsia="Times New Roman" w:hAnsi="Bookman Old Style" w:cstheme="minorHAnsi"/>
                <w:b/>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 </w:t>
            </w:r>
          </w:p>
        </w:tc>
        <w:tc>
          <w:tcPr>
            <w:tcW w:w="1496" w:type="dxa"/>
            <w:tcBorders>
              <w:top w:val="single" w:sz="3" w:space="0" w:color="000000"/>
              <w:left w:val="single" w:sz="3" w:space="0" w:color="000000"/>
              <w:bottom w:val="single" w:sz="3" w:space="0" w:color="000000"/>
            </w:tcBorders>
            <w:shd w:val="clear" w:color="auto" w:fill="auto"/>
            <w:vAlign w:val="center"/>
          </w:tcPr>
          <w:p w14:paraId="6C159CEB"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431DA96"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79B5FA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6BE60B1B"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D9B5709"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3</w:t>
            </w:r>
            <w:r w:rsidRPr="00920B2C">
              <w:rPr>
                <w:rFonts w:ascii="Bookman Old Style" w:eastAsia="Times New Roman" w:hAnsi="Bookman Old Style" w:cstheme="minorHAnsi"/>
                <w:b/>
                <w:color w:val="000000"/>
                <w:spacing w:val="20"/>
                <w:kern w:val="0"/>
                <w:sz w:val="18"/>
                <w:szCs w:val="16"/>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1B669AB6"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 xml:space="preserve">Το προσωπικό ασφαλείας  να μη δέχεται επισκέψεις </w:t>
            </w:r>
          </w:p>
          <w:p w14:paraId="42CCD3D6"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φίλων, γνωστών, φιλοδωρήματα από τρίτους, να μη γίνεται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4A49F290" w14:textId="51B90A4C"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1EB4BDE"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ACA370E"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AEB86E"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r w:rsidR="00920B2C" w:rsidRPr="00920B2C" w14:paraId="516AB153" w14:textId="77777777" w:rsidTr="00B120B3">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344FF05" w14:textId="77777777" w:rsidR="00920B2C" w:rsidRP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b/>
                <w:color w:val="000000"/>
                <w:spacing w:val="20"/>
                <w:kern w:val="0"/>
                <w:sz w:val="18"/>
                <w:szCs w:val="16"/>
                <w:lang w:val="en" w:bidi="ar-SA"/>
              </w:rPr>
              <w:t>3</w:t>
            </w:r>
            <w:r w:rsidRPr="00920B2C">
              <w:rPr>
                <w:rFonts w:ascii="Bookman Old Style" w:eastAsia="Times New Roman" w:hAnsi="Bookman Old Style" w:cstheme="minorHAnsi"/>
                <w:b/>
                <w:color w:val="000000"/>
                <w:spacing w:val="20"/>
                <w:kern w:val="0"/>
                <w:sz w:val="18"/>
                <w:szCs w:val="16"/>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03FB9A65" w14:textId="77777777" w:rsidR="00920B2C" w:rsidRDefault="00920B2C" w:rsidP="00920B2C">
            <w:pPr>
              <w:widowControl/>
              <w:rPr>
                <w:rFonts w:ascii="Bookman Old Style" w:eastAsia="Times New Roman" w:hAnsi="Bookman Old Style" w:cstheme="minorHAnsi"/>
                <w:color w:val="000000"/>
                <w:spacing w:val="20"/>
                <w:kern w:val="0"/>
                <w:sz w:val="18"/>
                <w:szCs w:val="16"/>
                <w:lang w:bidi="ar-SA"/>
              </w:rPr>
            </w:pPr>
            <w:r w:rsidRPr="00920B2C">
              <w:rPr>
                <w:rFonts w:ascii="Bookman Old Style" w:eastAsia="Times New Roman" w:hAnsi="Bookman Old Style" w:cstheme="minorHAnsi"/>
                <w:color w:val="000000"/>
                <w:spacing w:val="20"/>
                <w:kern w:val="0"/>
                <w:sz w:val="18"/>
                <w:szCs w:val="16"/>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p w14:paraId="38F85888" w14:textId="4353E16B" w:rsidR="00F73A86" w:rsidRPr="00920B2C" w:rsidRDefault="00F73A86" w:rsidP="00920B2C">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A691AAC" w14:textId="77777777" w:rsidR="00920B2C" w:rsidRPr="00920B2C" w:rsidRDefault="00920B2C" w:rsidP="00920B2C">
            <w:pPr>
              <w:widowControl/>
              <w:jc w:val="center"/>
              <w:rPr>
                <w:rFonts w:ascii="Bookman Old Style" w:eastAsia="Times New Roman" w:hAnsi="Bookman Old Style" w:cstheme="minorHAnsi"/>
                <w:color w:val="000000"/>
                <w:kern w:val="0"/>
                <w:sz w:val="18"/>
                <w:szCs w:val="16"/>
                <w:lang w:val="en" w:bidi="ar-SA"/>
              </w:rPr>
            </w:pPr>
            <w:r w:rsidRPr="00920B2C">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D30F3FB"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0CA033" w14:textId="77777777" w:rsidR="00920B2C" w:rsidRPr="00920B2C" w:rsidRDefault="00920B2C" w:rsidP="00920B2C">
            <w:pPr>
              <w:widowControl/>
              <w:snapToGrid w:val="0"/>
              <w:rPr>
                <w:rFonts w:ascii="Bookman Old Style" w:eastAsia="Times New Roman" w:hAnsi="Bookman Old Style" w:cstheme="minorHAnsi"/>
                <w:color w:val="000000"/>
                <w:kern w:val="0"/>
                <w:sz w:val="18"/>
                <w:szCs w:val="16"/>
                <w:lang w:val="en" w:bidi="ar-SA"/>
              </w:rPr>
            </w:pPr>
          </w:p>
        </w:tc>
      </w:tr>
    </w:tbl>
    <w:p w14:paraId="4691B6A9" w14:textId="157A44C2" w:rsidR="00920B2C" w:rsidRDefault="00920B2C" w:rsidP="001E39BF">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 xml:space="preserve">                       </w:t>
      </w:r>
    </w:p>
    <w:p w14:paraId="0EAC7E60" w14:textId="0A78EFB0" w:rsidR="00920B2C" w:rsidRDefault="00920B2C" w:rsidP="001E39BF">
      <w:pPr>
        <w:spacing w:before="29" w:after="140" w:line="360" w:lineRule="auto"/>
        <w:jc w:val="both"/>
        <w:rPr>
          <w:rFonts w:ascii="Bookman Old Style" w:hAnsi="Bookman Old Style" w:cs="Tahoma"/>
          <w:b/>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920B2C" w14:paraId="13703927" w14:textId="77777777" w:rsidTr="00920B2C">
        <w:tc>
          <w:tcPr>
            <w:tcW w:w="4602" w:type="dxa"/>
          </w:tcPr>
          <w:p w14:paraId="066F0CB5" w14:textId="77777777" w:rsidR="00920B2C" w:rsidRDefault="00920B2C" w:rsidP="001E39BF">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Για τη σύνταξη:</w:t>
            </w:r>
          </w:p>
          <w:p w14:paraId="2DD4D7C9" w14:textId="3A27BEA4" w:rsidR="00920B2C" w:rsidRDefault="00920B2C" w:rsidP="001E39BF">
            <w:pPr>
              <w:spacing w:before="29" w:after="140" w:line="360" w:lineRule="auto"/>
              <w:jc w:val="both"/>
              <w:rPr>
                <w:rFonts w:ascii="Bookman Old Style" w:hAnsi="Bookman Old Style" w:cs="Tahoma"/>
                <w:b/>
                <w:sz w:val="20"/>
                <w:szCs w:val="20"/>
              </w:rPr>
            </w:pPr>
          </w:p>
          <w:p w14:paraId="21C96914" w14:textId="77777777" w:rsidR="003C13AA" w:rsidRDefault="003C13AA" w:rsidP="001E39BF">
            <w:pPr>
              <w:spacing w:before="29" w:after="140" w:line="360" w:lineRule="auto"/>
              <w:jc w:val="both"/>
              <w:rPr>
                <w:rFonts w:ascii="Bookman Old Style" w:hAnsi="Bookman Old Style" w:cs="Tahoma"/>
                <w:b/>
                <w:sz w:val="20"/>
                <w:szCs w:val="20"/>
              </w:rPr>
            </w:pPr>
          </w:p>
          <w:p w14:paraId="031DE2CE" w14:textId="33E9D21D" w:rsidR="00920B2C" w:rsidRDefault="001B2054" w:rsidP="001E39BF">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 xml:space="preserve">Ελένη </w:t>
            </w:r>
            <w:r w:rsidR="00920B2C">
              <w:rPr>
                <w:rFonts w:ascii="Bookman Old Style" w:hAnsi="Bookman Old Style" w:cs="Tahoma"/>
                <w:b/>
                <w:sz w:val="20"/>
                <w:szCs w:val="20"/>
              </w:rPr>
              <w:t>Δερμ</w:t>
            </w:r>
            <w:r w:rsidR="009D6F41">
              <w:rPr>
                <w:rFonts w:ascii="Bookman Old Style" w:hAnsi="Bookman Old Style" w:cs="Tahoma"/>
                <w:b/>
                <w:sz w:val="20"/>
                <w:szCs w:val="20"/>
              </w:rPr>
              <w:t>ι</w:t>
            </w:r>
            <w:r w:rsidR="00920B2C">
              <w:rPr>
                <w:rFonts w:ascii="Bookman Old Style" w:hAnsi="Bookman Old Style" w:cs="Tahoma"/>
                <w:b/>
                <w:sz w:val="20"/>
                <w:szCs w:val="20"/>
              </w:rPr>
              <w:t xml:space="preserve">τζάκη </w:t>
            </w:r>
          </w:p>
        </w:tc>
        <w:tc>
          <w:tcPr>
            <w:tcW w:w="4602" w:type="dxa"/>
          </w:tcPr>
          <w:p w14:paraId="06BAD737" w14:textId="0D540D08" w:rsidR="00920B2C" w:rsidRDefault="00920B2C" w:rsidP="003C13AA">
            <w:pPr>
              <w:spacing w:before="29" w:after="140" w:line="360" w:lineRule="auto"/>
              <w:jc w:val="center"/>
              <w:rPr>
                <w:rFonts w:ascii="Bookman Old Style" w:hAnsi="Bookman Old Style" w:cs="Tahoma"/>
                <w:b/>
                <w:sz w:val="20"/>
                <w:szCs w:val="20"/>
              </w:rPr>
            </w:pPr>
            <w:r w:rsidRPr="00314BC7">
              <w:rPr>
                <w:rFonts w:ascii="Bookman Old Style" w:hAnsi="Bookman Old Style" w:cs="Tahoma"/>
                <w:b/>
                <w:sz w:val="20"/>
                <w:szCs w:val="20"/>
              </w:rPr>
              <w:t>Ο Προϊστάμενος της Διεύθυνσης</w:t>
            </w:r>
            <w:r>
              <w:rPr>
                <w:rFonts w:ascii="Bookman Old Style" w:hAnsi="Bookman Old Style" w:cs="Tahoma"/>
                <w:b/>
                <w:sz w:val="20"/>
                <w:szCs w:val="20"/>
              </w:rPr>
              <w:t xml:space="preserve"> Κοινωνικής Ανάπτυξης</w:t>
            </w:r>
          </w:p>
          <w:p w14:paraId="6C84B52F" w14:textId="77777777" w:rsidR="003C13AA" w:rsidRDefault="003C13AA" w:rsidP="003C13AA">
            <w:pPr>
              <w:spacing w:before="29" w:after="140" w:line="360" w:lineRule="auto"/>
              <w:jc w:val="center"/>
              <w:rPr>
                <w:rFonts w:ascii="Bookman Old Style" w:hAnsi="Bookman Old Style" w:cs="Tahoma"/>
                <w:b/>
                <w:sz w:val="20"/>
                <w:szCs w:val="20"/>
              </w:rPr>
            </w:pPr>
          </w:p>
          <w:p w14:paraId="2C92B681" w14:textId="1A3E023F" w:rsidR="00920B2C" w:rsidRDefault="001B2054" w:rsidP="00920B2C">
            <w:pPr>
              <w:spacing w:before="29" w:after="140" w:line="360" w:lineRule="auto"/>
              <w:jc w:val="center"/>
              <w:rPr>
                <w:rFonts w:ascii="Bookman Old Style" w:hAnsi="Bookman Old Style" w:cs="Tahoma"/>
                <w:b/>
                <w:sz w:val="20"/>
                <w:szCs w:val="20"/>
              </w:rPr>
            </w:pPr>
            <w:proofErr w:type="spellStart"/>
            <w:r>
              <w:rPr>
                <w:rFonts w:ascii="Bookman Old Style" w:hAnsi="Bookman Old Style" w:cs="Tahoma"/>
                <w:b/>
                <w:sz w:val="20"/>
                <w:szCs w:val="20"/>
              </w:rPr>
              <w:t>Φανούρης</w:t>
            </w:r>
            <w:proofErr w:type="spellEnd"/>
            <w:r>
              <w:rPr>
                <w:rFonts w:ascii="Bookman Old Style" w:hAnsi="Bookman Old Style" w:cs="Tahoma"/>
                <w:b/>
                <w:sz w:val="20"/>
                <w:szCs w:val="20"/>
              </w:rPr>
              <w:t xml:space="preserve"> </w:t>
            </w:r>
            <w:proofErr w:type="spellStart"/>
            <w:r w:rsidR="00920B2C">
              <w:rPr>
                <w:rFonts w:ascii="Bookman Old Style" w:hAnsi="Bookman Old Style" w:cs="Tahoma"/>
                <w:b/>
                <w:sz w:val="20"/>
                <w:szCs w:val="20"/>
              </w:rPr>
              <w:t>Οικονομάκης</w:t>
            </w:r>
            <w:proofErr w:type="spellEnd"/>
            <w:r w:rsidR="00920B2C">
              <w:rPr>
                <w:rFonts w:ascii="Bookman Old Style" w:hAnsi="Bookman Old Style" w:cs="Tahoma"/>
                <w:b/>
                <w:sz w:val="20"/>
                <w:szCs w:val="20"/>
              </w:rPr>
              <w:t xml:space="preserve"> </w:t>
            </w:r>
          </w:p>
        </w:tc>
      </w:tr>
    </w:tbl>
    <w:p w14:paraId="5C8FD900" w14:textId="77777777" w:rsidR="00920B2C" w:rsidRPr="00314BC7" w:rsidRDefault="00920B2C" w:rsidP="001E39BF">
      <w:pPr>
        <w:spacing w:before="29" w:after="140" w:line="360" w:lineRule="auto"/>
        <w:jc w:val="both"/>
        <w:rPr>
          <w:rFonts w:ascii="Bookman Old Style" w:hAnsi="Bookman Old Style" w:cs="Tahoma"/>
          <w:b/>
          <w:sz w:val="20"/>
          <w:szCs w:val="20"/>
        </w:rPr>
      </w:pPr>
    </w:p>
    <w:p w14:paraId="5C2BE7E8" w14:textId="3A966F9A" w:rsidR="00291EEB" w:rsidRDefault="00291EEB" w:rsidP="001E39BF">
      <w:pPr>
        <w:spacing w:before="29" w:after="140" w:line="360" w:lineRule="auto"/>
        <w:jc w:val="both"/>
        <w:rPr>
          <w:rFonts w:ascii="Bookman Old Style" w:hAnsi="Bookman Old Style" w:cs="Tahoma"/>
          <w:b/>
          <w:sz w:val="20"/>
          <w:szCs w:val="20"/>
        </w:rPr>
      </w:pPr>
    </w:p>
    <w:p w14:paraId="38444AFA" w14:textId="2EFD1F1B" w:rsidR="00E60EB0" w:rsidRDefault="00E60EB0" w:rsidP="001E39BF">
      <w:pPr>
        <w:spacing w:before="29" w:after="140" w:line="360" w:lineRule="auto"/>
        <w:jc w:val="both"/>
        <w:rPr>
          <w:rFonts w:ascii="Bookman Old Style" w:hAnsi="Bookman Old Style" w:cs="Tahoma"/>
          <w:b/>
          <w:sz w:val="20"/>
          <w:szCs w:val="20"/>
        </w:rPr>
      </w:pPr>
    </w:p>
    <w:p w14:paraId="3F9F10D2" w14:textId="5455231A" w:rsidR="00E60EB0" w:rsidRDefault="00E60EB0" w:rsidP="001E39BF">
      <w:pPr>
        <w:spacing w:before="29" w:after="140" w:line="360" w:lineRule="auto"/>
        <w:jc w:val="both"/>
        <w:rPr>
          <w:rFonts w:ascii="Bookman Old Style" w:hAnsi="Bookman Old Style" w:cs="Tahoma"/>
          <w:b/>
          <w:sz w:val="20"/>
          <w:szCs w:val="20"/>
        </w:rPr>
      </w:pPr>
    </w:p>
    <w:p w14:paraId="54DD9614" w14:textId="53D3595A" w:rsidR="00735ECB" w:rsidRDefault="00735ECB" w:rsidP="001E39BF">
      <w:pPr>
        <w:spacing w:before="29" w:after="140" w:line="360" w:lineRule="auto"/>
        <w:jc w:val="both"/>
        <w:rPr>
          <w:rFonts w:ascii="Bookman Old Style" w:hAnsi="Bookman Old Style" w:cs="Tahoma"/>
          <w:b/>
          <w:sz w:val="20"/>
          <w:szCs w:val="20"/>
        </w:rPr>
      </w:pPr>
    </w:p>
    <w:p w14:paraId="5E4A2D36" w14:textId="2CF36A69" w:rsidR="00920B2C" w:rsidRDefault="00920B2C" w:rsidP="00583E5B">
      <w:pPr>
        <w:rPr>
          <w:rFonts w:ascii="Bookman Old Style" w:hAnsi="Bookman Old Style" w:cs="Tahoma"/>
          <w:b/>
          <w:bCs/>
          <w:sz w:val="18"/>
          <w:szCs w:val="18"/>
        </w:rPr>
      </w:pPr>
      <w:bookmarkStart w:id="3" w:name="_Hlk116560083"/>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4"/>
      </w:tblGrid>
      <w:tr w:rsidR="00920B2C" w:rsidRPr="00920B2C" w14:paraId="5DCA53EC" w14:textId="77777777" w:rsidTr="00920B2C">
        <w:tc>
          <w:tcPr>
            <w:tcW w:w="4390" w:type="dxa"/>
          </w:tcPr>
          <w:p w14:paraId="2856AC33" w14:textId="77777777" w:rsidR="00920B2C" w:rsidRDefault="00920B2C" w:rsidP="00583E5B">
            <w:pPr>
              <w:rPr>
                <w:rFonts w:ascii="Bookman Old Style" w:hAnsi="Bookman Old Style" w:cs="Tahoma"/>
                <w:b/>
                <w:bCs/>
                <w:sz w:val="18"/>
                <w:szCs w:val="18"/>
              </w:rPr>
            </w:pPr>
            <w:r w:rsidRPr="00314BC7">
              <w:rPr>
                <w:rFonts w:ascii="Bookman Old Style" w:hAnsi="Bookman Old Style" w:cs="Tahoma"/>
                <w:noProof/>
                <w:sz w:val="20"/>
                <w:szCs w:val="20"/>
                <w:lang w:val="en"/>
              </w:rPr>
              <w:drawing>
                <wp:inline distT="0" distB="0" distL="0" distR="0" wp14:anchorId="6DB57834" wp14:editId="65D1560E">
                  <wp:extent cx="657225" cy="60007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p w14:paraId="7738D19D" w14:textId="77777777" w:rsidR="00920B2C" w:rsidRDefault="00920B2C" w:rsidP="00583E5B">
            <w:pPr>
              <w:rPr>
                <w:rFonts w:ascii="Bookman Old Style" w:hAnsi="Bookman Old Style" w:cs="Tahoma"/>
                <w:b/>
                <w:bCs/>
                <w:sz w:val="18"/>
                <w:szCs w:val="18"/>
              </w:rPr>
            </w:pPr>
          </w:p>
          <w:p w14:paraId="5B031922" w14:textId="77777777" w:rsidR="00920B2C" w:rsidRPr="00314BC7" w:rsidRDefault="00920B2C" w:rsidP="00920B2C">
            <w:pPr>
              <w:ind w:right="284"/>
              <w:rPr>
                <w:rFonts w:ascii="Bookman Old Style" w:hAnsi="Bookman Old Style" w:cs="Tahoma"/>
                <w:b/>
                <w:sz w:val="20"/>
                <w:szCs w:val="20"/>
              </w:rPr>
            </w:pPr>
            <w:r w:rsidRPr="00314BC7">
              <w:rPr>
                <w:rFonts w:ascii="Bookman Old Style" w:hAnsi="Bookman Old Style" w:cs="Tahoma"/>
                <w:b/>
                <w:sz w:val="20"/>
                <w:szCs w:val="20"/>
              </w:rPr>
              <w:t>ΝΟΜΟΣ ΗΡΑΚΛΕΙΟΥ</w:t>
            </w:r>
          </w:p>
          <w:p w14:paraId="52365C92" w14:textId="77777777" w:rsidR="00920B2C" w:rsidRDefault="00920B2C" w:rsidP="00920B2C">
            <w:pPr>
              <w:rPr>
                <w:rFonts w:ascii="Bookman Old Style" w:hAnsi="Bookman Old Style" w:cs="Tahoma"/>
                <w:b/>
                <w:sz w:val="20"/>
                <w:szCs w:val="20"/>
              </w:rPr>
            </w:pPr>
            <w:r w:rsidRPr="00314BC7">
              <w:rPr>
                <w:rFonts w:ascii="Bookman Old Style" w:hAnsi="Bookman Old Style" w:cs="Tahoma"/>
                <w:b/>
                <w:sz w:val="20"/>
                <w:szCs w:val="20"/>
              </w:rPr>
              <w:t>ΔΗΜΟΣ ΗΡΑΚΛΕΙΟΥ</w:t>
            </w:r>
          </w:p>
          <w:p w14:paraId="72320D83" w14:textId="60A88F54" w:rsidR="00920B2C" w:rsidRDefault="00920B2C" w:rsidP="00920B2C">
            <w:pPr>
              <w:rPr>
                <w:rFonts w:ascii="Bookman Old Style" w:hAnsi="Bookman Old Style" w:cs="Tahoma"/>
                <w:b/>
                <w:bCs/>
                <w:sz w:val="18"/>
                <w:szCs w:val="18"/>
              </w:rPr>
            </w:pPr>
            <w:r>
              <w:rPr>
                <w:rFonts w:ascii="Bookman Old Style" w:hAnsi="Bookman Old Style" w:cs="Tahoma"/>
                <w:b/>
                <w:bCs/>
                <w:sz w:val="18"/>
                <w:szCs w:val="18"/>
              </w:rPr>
              <w:t>ΔΙΕΥΘΥΝΣΗ ΚΟΙΝΩΝΙΚΗΣ ΑΝΑΠΤΥΞΗΣ</w:t>
            </w:r>
          </w:p>
          <w:p w14:paraId="41480734" w14:textId="30E700FB" w:rsidR="00920B2C" w:rsidRPr="00314BC7" w:rsidRDefault="00920B2C" w:rsidP="00920B2C">
            <w:pPr>
              <w:ind w:right="284"/>
              <w:rPr>
                <w:rFonts w:ascii="Bookman Old Style" w:hAnsi="Bookman Old Style" w:cs="Tahoma"/>
                <w:b/>
                <w:bCs/>
                <w:sz w:val="18"/>
                <w:szCs w:val="18"/>
              </w:rPr>
            </w:pPr>
            <w:proofErr w:type="spellStart"/>
            <w:r w:rsidRPr="00314BC7">
              <w:rPr>
                <w:rFonts w:ascii="Bookman Old Style" w:hAnsi="Bookman Old Style" w:cs="Tahoma"/>
                <w:sz w:val="18"/>
                <w:szCs w:val="18"/>
              </w:rPr>
              <w:t>Ταχ</w:t>
            </w:r>
            <w:proofErr w:type="spellEnd"/>
            <w:r w:rsidRPr="00314BC7">
              <w:rPr>
                <w:rFonts w:ascii="Bookman Old Style" w:hAnsi="Bookman Old Style" w:cs="Tahoma"/>
                <w:sz w:val="18"/>
                <w:szCs w:val="18"/>
              </w:rPr>
              <w:t>. Δ/</w:t>
            </w:r>
            <w:proofErr w:type="spellStart"/>
            <w:r w:rsidRPr="00314BC7">
              <w:rPr>
                <w:rFonts w:ascii="Bookman Old Style" w:hAnsi="Bookman Old Style" w:cs="Tahoma"/>
                <w:sz w:val="18"/>
                <w:szCs w:val="18"/>
              </w:rPr>
              <w:t>νση</w:t>
            </w:r>
            <w:proofErr w:type="spellEnd"/>
            <w:r w:rsidRPr="00314BC7">
              <w:rPr>
                <w:rFonts w:ascii="Bookman Old Style" w:hAnsi="Bookman Old Style" w:cs="Tahoma"/>
                <w:sz w:val="18"/>
                <w:szCs w:val="18"/>
              </w:rPr>
              <w:t xml:space="preserve">: </w:t>
            </w:r>
            <w:r>
              <w:rPr>
                <w:rFonts w:ascii="Bookman Old Style" w:hAnsi="Bookman Old Style" w:cs="Tahoma"/>
                <w:sz w:val="18"/>
                <w:szCs w:val="18"/>
              </w:rPr>
              <w:t xml:space="preserve">Πλατεία </w:t>
            </w:r>
            <w:proofErr w:type="spellStart"/>
            <w:r>
              <w:rPr>
                <w:rFonts w:ascii="Bookman Old Style" w:hAnsi="Bookman Old Style" w:cs="Tahoma"/>
                <w:sz w:val="18"/>
                <w:szCs w:val="18"/>
              </w:rPr>
              <w:t>Καλεργών</w:t>
            </w:r>
            <w:proofErr w:type="spellEnd"/>
            <w:r>
              <w:rPr>
                <w:rFonts w:ascii="Bookman Old Style" w:hAnsi="Bookman Old Style" w:cs="Tahoma"/>
                <w:sz w:val="18"/>
                <w:szCs w:val="18"/>
              </w:rPr>
              <w:t xml:space="preserve"> &amp; </w:t>
            </w:r>
            <w:r w:rsidRPr="00314BC7">
              <w:rPr>
                <w:rFonts w:ascii="Bookman Old Style" w:hAnsi="Bookman Old Style" w:cs="Tahoma"/>
                <w:sz w:val="18"/>
                <w:szCs w:val="18"/>
              </w:rPr>
              <w:t xml:space="preserve">Ανδρόγεω </w:t>
            </w:r>
            <w:r w:rsidRPr="00314BC7">
              <w:rPr>
                <w:rFonts w:ascii="Bookman Old Style" w:hAnsi="Bookman Old Style" w:cs="Tahoma"/>
                <w:b/>
                <w:bCs/>
                <w:sz w:val="18"/>
                <w:szCs w:val="18"/>
              </w:rPr>
              <w:t xml:space="preserve">                                               </w:t>
            </w:r>
          </w:p>
          <w:p w14:paraId="03493880" w14:textId="54CFD609" w:rsidR="00920B2C" w:rsidRDefault="00920B2C" w:rsidP="00920B2C">
            <w:pPr>
              <w:rPr>
                <w:rFonts w:ascii="Bookman Old Style" w:hAnsi="Bookman Old Style" w:cs="Tahoma"/>
                <w:b/>
                <w:bCs/>
                <w:sz w:val="18"/>
                <w:szCs w:val="18"/>
              </w:rPr>
            </w:pPr>
            <w:proofErr w:type="spellStart"/>
            <w:r w:rsidRPr="00314BC7">
              <w:rPr>
                <w:rFonts w:ascii="Bookman Old Style" w:hAnsi="Bookman Old Style" w:cs="Tahoma"/>
                <w:sz w:val="18"/>
                <w:szCs w:val="18"/>
              </w:rPr>
              <w:t>Πληρ</w:t>
            </w:r>
            <w:proofErr w:type="spellEnd"/>
            <w:r>
              <w:rPr>
                <w:rFonts w:ascii="Bookman Old Style" w:hAnsi="Bookman Old Style" w:cs="Tahoma"/>
                <w:sz w:val="18"/>
                <w:szCs w:val="18"/>
              </w:rPr>
              <w:t>.</w:t>
            </w:r>
            <w:r w:rsidRPr="00314BC7">
              <w:rPr>
                <w:rFonts w:ascii="Bookman Old Style" w:hAnsi="Bookman Old Style" w:cs="Tahoma"/>
                <w:sz w:val="18"/>
                <w:szCs w:val="18"/>
              </w:rPr>
              <w:t>:</w:t>
            </w:r>
            <w:r>
              <w:rPr>
                <w:rFonts w:ascii="Bookman Old Style" w:hAnsi="Bookman Old Style" w:cs="Tahoma"/>
                <w:sz w:val="18"/>
                <w:szCs w:val="18"/>
              </w:rPr>
              <w:t xml:space="preserve"> Ε. Δερμιτζάκη</w:t>
            </w:r>
            <w:r w:rsidRPr="00314BC7">
              <w:rPr>
                <w:rFonts w:ascii="Bookman Old Style" w:hAnsi="Bookman Old Style" w:cs="Tahoma"/>
                <w:sz w:val="18"/>
                <w:szCs w:val="18"/>
              </w:rPr>
              <w:t xml:space="preserve">                          </w:t>
            </w:r>
          </w:p>
          <w:p w14:paraId="2B093B7A" w14:textId="6872099C" w:rsidR="00920B2C" w:rsidRPr="00E24E9F" w:rsidRDefault="00920B2C" w:rsidP="00920B2C">
            <w:pPr>
              <w:rPr>
                <w:rFonts w:ascii="Bookman Old Style" w:hAnsi="Bookman Old Style" w:cs="Tahoma"/>
                <w:b/>
                <w:bCs/>
                <w:sz w:val="18"/>
                <w:szCs w:val="18"/>
              </w:rPr>
            </w:pPr>
            <w:proofErr w:type="spellStart"/>
            <w:r w:rsidRPr="00314BC7">
              <w:rPr>
                <w:rFonts w:ascii="Bookman Old Style" w:hAnsi="Bookman Old Style" w:cs="Tahoma"/>
                <w:sz w:val="18"/>
                <w:szCs w:val="18"/>
              </w:rPr>
              <w:t>Τηλ</w:t>
            </w:r>
            <w:proofErr w:type="spellEnd"/>
            <w:r w:rsidRPr="00E24E9F">
              <w:rPr>
                <w:rFonts w:ascii="Bookman Old Style" w:hAnsi="Bookman Old Style" w:cs="Tahoma"/>
                <w:sz w:val="18"/>
                <w:szCs w:val="18"/>
              </w:rPr>
              <w:t xml:space="preserve">.: 2813 409112                                                         </w:t>
            </w:r>
          </w:p>
          <w:p w14:paraId="3D8F65FA" w14:textId="1C3B7AE9" w:rsidR="00920B2C" w:rsidRPr="00E24E9F" w:rsidRDefault="00920B2C" w:rsidP="00920B2C">
            <w:pPr>
              <w:rPr>
                <w:rFonts w:ascii="Bookman Old Style" w:hAnsi="Bookman Old Style" w:cs="Tahoma"/>
                <w:b/>
                <w:bCs/>
                <w:sz w:val="18"/>
                <w:szCs w:val="18"/>
              </w:rPr>
            </w:pPr>
            <w:r w:rsidRPr="00920B2C">
              <w:rPr>
                <w:rFonts w:ascii="Bookman Old Style" w:hAnsi="Bookman Old Style" w:cs="Tahoma"/>
                <w:sz w:val="18"/>
                <w:szCs w:val="18"/>
                <w:lang w:val="en-US"/>
              </w:rPr>
              <w:t>E</w:t>
            </w:r>
            <w:r w:rsidRPr="00E24E9F">
              <w:rPr>
                <w:rFonts w:ascii="Bookman Old Style" w:hAnsi="Bookman Old Style" w:cs="Tahoma"/>
                <w:sz w:val="18"/>
                <w:szCs w:val="18"/>
              </w:rPr>
              <w:t>-</w:t>
            </w:r>
            <w:r w:rsidRPr="00920B2C">
              <w:rPr>
                <w:rFonts w:ascii="Bookman Old Style" w:hAnsi="Bookman Old Style" w:cs="Tahoma"/>
                <w:sz w:val="18"/>
                <w:szCs w:val="18"/>
                <w:lang w:val="en-US"/>
              </w:rPr>
              <w:t>mail</w:t>
            </w:r>
            <w:r w:rsidRPr="00E24E9F">
              <w:rPr>
                <w:rFonts w:ascii="Bookman Old Style" w:hAnsi="Bookman Old Style" w:cs="Tahoma"/>
                <w:sz w:val="18"/>
                <w:szCs w:val="18"/>
              </w:rPr>
              <w:t xml:space="preserve">: </w:t>
            </w:r>
            <w:hyperlink r:id="rId10" w:history="1">
              <w:r w:rsidRPr="00920B2C">
                <w:rPr>
                  <w:rFonts w:ascii="Bookman Old Style" w:hAnsi="Bookman Old Style" w:cs="Tahoma"/>
                  <w:sz w:val="18"/>
                  <w:szCs w:val="18"/>
                  <w:lang w:val="en-US"/>
                </w:rPr>
                <w:t>koinoniki</w:t>
              </w:r>
              <w:r w:rsidRPr="00E24E9F">
                <w:rPr>
                  <w:rFonts w:ascii="Bookman Old Style" w:hAnsi="Bookman Old Style" w:cs="Tahoma"/>
                  <w:sz w:val="18"/>
                  <w:szCs w:val="18"/>
                </w:rPr>
                <w:t>-</w:t>
              </w:r>
              <w:r w:rsidRPr="00920B2C">
                <w:rPr>
                  <w:rFonts w:ascii="Bookman Old Style" w:hAnsi="Bookman Old Style" w:cs="Tahoma"/>
                  <w:sz w:val="18"/>
                  <w:szCs w:val="18"/>
                  <w:lang w:val="en-US"/>
                </w:rPr>
                <w:t>anaptixi</w:t>
              </w:r>
              <w:r w:rsidRPr="00E24E9F">
                <w:rPr>
                  <w:rFonts w:ascii="Bookman Old Style" w:hAnsi="Bookman Old Style" w:cs="Tahoma"/>
                  <w:sz w:val="18"/>
                  <w:szCs w:val="18"/>
                </w:rPr>
                <w:t>@</w:t>
              </w:r>
              <w:r w:rsidRPr="00920B2C">
                <w:rPr>
                  <w:rFonts w:ascii="Bookman Old Style" w:hAnsi="Bookman Old Style" w:cs="Tahoma"/>
                  <w:sz w:val="18"/>
                  <w:szCs w:val="18"/>
                  <w:lang w:val="en-US"/>
                </w:rPr>
                <w:t>heraklion</w:t>
              </w:r>
              <w:r w:rsidRPr="00E24E9F">
                <w:rPr>
                  <w:rFonts w:ascii="Bookman Old Style" w:hAnsi="Bookman Old Style" w:cs="Tahoma"/>
                  <w:sz w:val="18"/>
                  <w:szCs w:val="18"/>
                </w:rPr>
                <w:t>.</w:t>
              </w:r>
              <w:r w:rsidRPr="00920B2C">
                <w:rPr>
                  <w:rFonts w:ascii="Bookman Old Style" w:hAnsi="Bookman Old Style" w:cs="Tahoma"/>
                  <w:sz w:val="18"/>
                  <w:szCs w:val="18"/>
                  <w:lang w:val="en-US"/>
                </w:rPr>
                <w:t>gr</w:t>
              </w:r>
            </w:hyperlink>
          </w:p>
          <w:p w14:paraId="7228F9D8" w14:textId="0EF1ED87" w:rsidR="00920B2C" w:rsidRPr="00E24E9F" w:rsidRDefault="00920B2C" w:rsidP="00920B2C">
            <w:pPr>
              <w:rPr>
                <w:rFonts w:ascii="Bookman Old Style" w:hAnsi="Bookman Old Style" w:cs="Tahoma"/>
                <w:b/>
                <w:bCs/>
                <w:sz w:val="18"/>
                <w:szCs w:val="18"/>
              </w:rPr>
            </w:pPr>
          </w:p>
        </w:tc>
        <w:tc>
          <w:tcPr>
            <w:tcW w:w="4814" w:type="dxa"/>
          </w:tcPr>
          <w:p w14:paraId="07026F1B" w14:textId="77777777" w:rsidR="00920B2C" w:rsidRDefault="00920B2C" w:rsidP="00920B2C">
            <w:pPr>
              <w:ind w:right="284"/>
              <w:jc w:val="center"/>
              <w:rPr>
                <w:rFonts w:ascii="Bookman Old Style" w:hAnsi="Bookman Old Style" w:cs="Tahoma"/>
                <w:b/>
                <w:bCs/>
                <w:sz w:val="18"/>
                <w:szCs w:val="18"/>
              </w:rPr>
            </w:pPr>
            <w:r w:rsidRPr="00314BC7">
              <w:rPr>
                <w:rFonts w:ascii="Bookman Old Style" w:hAnsi="Bookman Old Style" w:cs="Tahoma"/>
                <w:b/>
                <w:bCs/>
                <w:sz w:val="18"/>
                <w:szCs w:val="18"/>
              </w:rPr>
              <w:t>ΘΕΜΑ:</w:t>
            </w:r>
          </w:p>
          <w:p w14:paraId="6F7D9890" w14:textId="0F2C6910" w:rsidR="00920B2C" w:rsidRPr="00920B2C" w:rsidRDefault="00920B2C" w:rsidP="00920B2C">
            <w:pPr>
              <w:jc w:val="both"/>
              <w:rPr>
                <w:rFonts w:ascii="Bookman Old Style" w:eastAsia="Arial Unicode MS" w:hAnsi="Bookman Old Style" w:cs="Arial"/>
                <w:b/>
                <w:bCs/>
                <w:color w:val="000000"/>
                <w:kern w:val="0"/>
                <w:sz w:val="18"/>
                <w:szCs w:val="18"/>
                <w:lang w:bidi="ar-SA"/>
              </w:rPr>
            </w:pPr>
            <w:r>
              <w:rPr>
                <w:rFonts w:ascii="Bookman Old Style" w:eastAsia="Arial Unicode MS" w:hAnsi="Bookman Old Style" w:cs="Arial"/>
                <w:b/>
                <w:bCs/>
                <w:color w:val="000000"/>
                <w:kern w:val="0"/>
                <w:sz w:val="18"/>
                <w:szCs w:val="18"/>
                <w:lang w:bidi="ar-SA"/>
              </w:rPr>
              <w:t xml:space="preserve">                                                                                 «Παροχή υπηρεσιών για τη φύλαξη και ασφάλεια </w:t>
            </w:r>
            <w:r w:rsidR="00203ED3">
              <w:rPr>
                <w:rFonts w:ascii="Bookman Old Style" w:eastAsia="Arial Unicode MS" w:hAnsi="Bookman Old Style" w:cs="Arial"/>
                <w:b/>
                <w:bCs/>
                <w:color w:val="000000"/>
                <w:kern w:val="0"/>
                <w:sz w:val="18"/>
                <w:szCs w:val="18"/>
                <w:lang w:bidi="ar-SA"/>
              </w:rPr>
              <w:t xml:space="preserve">του </w:t>
            </w:r>
            <w:r>
              <w:rPr>
                <w:rFonts w:ascii="Bookman Old Style" w:eastAsia="Arial Unicode MS" w:hAnsi="Bookman Old Style" w:cs="Arial"/>
                <w:b/>
                <w:bCs/>
                <w:color w:val="000000"/>
                <w:kern w:val="0"/>
                <w:sz w:val="18"/>
                <w:szCs w:val="18"/>
                <w:lang w:bidi="ar-SA"/>
              </w:rPr>
              <w:t>Ξενώνα Φιλοξενίας Γυναικών</w:t>
            </w:r>
            <w:r w:rsidR="00203ED3">
              <w:rPr>
                <w:rFonts w:ascii="Bookman Old Style" w:eastAsia="Arial Unicode MS" w:hAnsi="Bookman Old Style" w:cs="Arial"/>
                <w:b/>
                <w:bCs/>
                <w:color w:val="000000"/>
                <w:kern w:val="0"/>
                <w:sz w:val="18"/>
                <w:szCs w:val="18"/>
                <w:lang w:bidi="ar-SA"/>
              </w:rPr>
              <w:t>»</w:t>
            </w:r>
          </w:p>
          <w:p w14:paraId="6E350A96" w14:textId="1153D21B" w:rsidR="00920B2C" w:rsidRDefault="00920B2C" w:rsidP="00920B2C">
            <w:pPr>
              <w:ind w:right="284"/>
              <w:jc w:val="both"/>
              <w:rPr>
                <w:rFonts w:ascii="Bookman Old Style" w:hAnsi="Bookman Old Style" w:cs="Times"/>
                <w:b/>
                <w:bCs/>
                <w:sz w:val="18"/>
                <w:szCs w:val="18"/>
              </w:rPr>
            </w:pPr>
            <w:r w:rsidRPr="00522C55">
              <w:rPr>
                <w:rFonts w:ascii="Bookman Old Style" w:eastAsia="Arial Unicode MS" w:hAnsi="Bookman Old Style" w:cs="Arial"/>
                <w:b/>
                <w:bCs/>
                <w:color w:val="000000"/>
                <w:kern w:val="0"/>
                <w:sz w:val="18"/>
                <w:szCs w:val="18"/>
                <w:lang w:bidi="ar-SA"/>
              </w:rPr>
              <w:t xml:space="preserve">ΚΑ: </w:t>
            </w:r>
            <w:r w:rsidR="00E24E9F">
              <w:rPr>
                <w:rFonts w:ascii="Bookman Old Style" w:eastAsia="Arial Unicode MS" w:hAnsi="Bookman Old Style" w:cs="Arial"/>
                <w:b/>
                <w:bCs/>
                <w:color w:val="000000"/>
                <w:kern w:val="0"/>
                <w:sz w:val="18"/>
                <w:szCs w:val="18"/>
                <w:lang w:bidi="ar-SA"/>
              </w:rPr>
              <w:t>70-6278.002</w:t>
            </w:r>
            <w:r>
              <w:rPr>
                <w:rFonts w:ascii="Bookman Old Style" w:hAnsi="Bookman Old Style" w:cs="Times"/>
                <w:b/>
                <w:bCs/>
                <w:sz w:val="18"/>
                <w:szCs w:val="18"/>
              </w:rPr>
              <w:t xml:space="preserve"> </w:t>
            </w:r>
          </w:p>
          <w:p w14:paraId="58CFAE0A" w14:textId="610DBB0E" w:rsidR="00920B2C" w:rsidRPr="00314BC7" w:rsidRDefault="00920B2C" w:rsidP="00920B2C">
            <w:pPr>
              <w:ind w:right="284"/>
              <w:jc w:val="both"/>
              <w:rPr>
                <w:rFonts w:ascii="Bookman Old Style" w:hAnsi="Bookman Old Style" w:cs="Tahoma"/>
                <w:b/>
                <w:bCs/>
                <w:sz w:val="18"/>
                <w:szCs w:val="18"/>
              </w:rPr>
            </w:pPr>
            <w:r>
              <w:rPr>
                <w:rFonts w:ascii="Bookman Old Style" w:hAnsi="Bookman Old Style" w:cs="Times"/>
                <w:b/>
                <w:bCs/>
                <w:sz w:val="18"/>
                <w:szCs w:val="18"/>
              </w:rPr>
              <w:t xml:space="preserve">Π/Υ: </w:t>
            </w:r>
            <w:r w:rsidR="004918B9">
              <w:rPr>
                <w:rFonts w:ascii="Bookman Old Style" w:hAnsi="Bookman Old Style" w:cs="Times"/>
                <w:b/>
                <w:bCs/>
                <w:sz w:val="18"/>
                <w:szCs w:val="18"/>
              </w:rPr>
              <w:t>27.621,00</w:t>
            </w:r>
            <w:r w:rsidR="00E24E9F">
              <w:rPr>
                <w:rFonts w:ascii="Bookman Old Style" w:hAnsi="Bookman Old Style" w:cs="Times"/>
                <w:b/>
                <w:bCs/>
                <w:sz w:val="18"/>
                <w:szCs w:val="18"/>
              </w:rPr>
              <w:t xml:space="preserve"> </w:t>
            </w:r>
            <w:r w:rsidRPr="00920B2C">
              <w:rPr>
                <w:rFonts w:ascii="Bookman Old Style" w:hAnsi="Bookman Old Style" w:cs="Times"/>
                <w:b/>
                <w:bCs/>
                <w:sz w:val="18"/>
                <w:szCs w:val="18"/>
              </w:rPr>
              <w:t>€</w:t>
            </w:r>
            <w:r w:rsidR="00C56B9F">
              <w:rPr>
                <w:rFonts w:ascii="Bookman Old Style" w:hAnsi="Bookman Old Style" w:cs="Times"/>
                <w:b/>
                <w:bCs/>
                <w:sz w:val="18"/>
                <w:szCs w:val="18"/>
              </w:rPr>
              <w:t xml:space="preserve"> </w:t>
            </w:r>
            <w:proofErr w:type="spellStart"/>
            <w:r w:rsidR="00C56B9F" w:rsidRPr="00C56B9F">
              <w:rPr>
                <w:rFonts w:ascii="Bookman Old Style" w:hAnsi="Bookman Old Style" w:cs="Times"/>
                <w:b/>
                <w:bCs/>
                <w:sz w:val="18"/>
                <w:szCs w:val="18"/>
              </w:rPr>
              <w:t>συμπ</w:t>
            </w:r>
            <w:proofErr w:type="spellEnd"/>
            <w:r w:rsidR="00C56B9F" w:rsidRPr="00C56B9F">
              <w:rPr>
                <w:rFonts w:ascii="Bookman Old Style" w:hAnsi="Bookman Old Style" w:cs="Times"/>
                <w:b/>
                <w:bCs/>
                <w:sz w:val="18"/>
                <w:szCs w:val="18"/>
              </w:rPr>
              <w:t>. Φ.Π.Α.(24%)</w:t>
            </w:r>
          </w:p>
          <w:p w14:paraId="7ACE563F" w14:textId="4650887D" w:rsidR="00920B2C" w:rsidRDefault="00920B2C" w:rsidP="00920B2C">
            <w:pPr>
              <w:jc w:val="both"/>
              <w:rPr>
                <w:rFonts w:ascii="Bookman Old Style" w:eastAsia="Arial Unicode MS" w:hAnsi="Bookman Old Style" w:cs="Arial"/>
                <w:b/>
                <w:bCs/>
                <w:color w:val="000000"/>
                <w:kern w:val="0"/>
                <w:sz w:val="18"/>
                <w:szCs w:val="18"/>
                <w:lang w:bidi="ar-SA"/>
              </w:rPr>
            </w:pPr>
          </w:p>
          <w:p w14:paraId="2905C7AF" w14:textId="1C6C1E2D" w:rsidR="00920B2C" w:rsidRPr="00920B2C" w:rsidRDefault="00920B2C" w:rsidP="00920B2C">
            <w:pPr>
              <w:jc w:val="both"/>
              <w:rPr>
                <w:rFonts w:ascii="Bookman Old Style" w:hAnsi="Bookman Old Style" w:cs="Tahoma"/>
                <w:b/>
                <w:bCs/>
                <w:sz w:val="18"/>
                <w:szCs w:val="18"/>
              </w:rPr>
            </w:pPr>
          </w:p>
        </w:tc>
      </w:tr>
    </w:tbl>
    <w:bookmarkEnd w:id="3"/>
    <w:p w14:paraId="021D1050" w14:textId="493016D0" w:rsidR="000A0EB1" w:rsidRPr="00C74D96" w:rsidRDefault="00583E5B" w:rsidP="000A0EB1">
      <w:pPr>
        <w:rPr>
          <w:rFonts w:ascii="Bookman Old Style" w:hAnsi="Bookman Old Style" w:cs="Tahoma"/>
          <w:sz w:val="18"/>
          <w:szCs w:val="18"/>
        </w:rPr>
      </w:pPr>
      <w:r w:rsidRPr="00920B2C">
        <w:rPr>
          <w:rFonts w:ascii="Bookman Old Style" w:hAnsi="Bookman Old Style" w:cs="Tahoma"/>
          <w:b/>
          <w:bCs/>
          <w:sz w:val="18"/>
          <w:szCs w:val="18"/>
        </w:rPr>
        <w:t xml:space="preserve">                            </w:t>
      </w:r>
    </w:p>
    <w:p w14:paraId="30079106" w14:textId="77777777" w:rsidR="00BE23E4" w:rsidRPr="00920B2C" w:rsidRDefault="000A0EB1" w:rsidP="003D46C4">
      <w:pPr>
        <w:rPr>
          <w:rFonts w:ascii="Bookman Old Style" w:hAnsi="Bookman Old Style" w:cs="Tahoma"/>
          <w:sz w:val="18"/>
          <w:szCs w:val="18"/>
        </w:rPr>
      </w:pPr>
      <w:r w:rsidRPr="00920B2C">
        <w:rPr>
          <w:rFonts w:ascii="Bookman Old Style" w:hAnsi="Bookman Old Style" w:cs="Tahoma"/>
          <w:b/>
          <w:bCs/>
          <w:sz w:val="18"/>
          <w:szCs w:val="18"/>
        </w:rPr>
        <w:t xml:space="preserve">            </w:t>
      </w:r>
    </w:p>
    <w:p w14:paraId="2D53635B" w14:textId="77777777" w:rsidR="003833D4" w:rsidRPr="00314BC7" w:rsidRDefault="003833D4">
      <w:pPr>
        <w:spacing w:after="140" w:line="288" w:lineRule="atLeast"/>
        <w:jc w:val="center"/>
        <w:rPr>
          <w:rFonts w:ascii="Bookman Old Style" w:hAnsi="Bookman Old Style" w:cs="Tahoma"/>
          <w:b/>
          <w:bCs/>
          <w:sz w:val="20"/>
          <w:szCs w:val="20"/>
          <w:u w:val="single"/>
        </w:rPr>
      </w:pPr>
      <w:r w:rsidRPr="00314BC7">
        <w:rPr>
          <w:rFonts w:ascii="Bookman Old Style" w:hAnsi="Bookman Old Style" w:cs="Tahoma"/>
          <w:b/>
          <w:bCs/>
          <w:sz w:val="20"/>
          <w:szCs w:val="20"/>
          <w:u w:val="single"/>
        </w:rPr>
        <w:t>ΕΝΔΕΙΚΤΙΚΟΣ ΠΡΟΫΠΟΛΟΓΙΣΜΟΣ</w:t>
      </w:r>
    </w:p>
    <w:p w14:paraId="7317722C" w14:textId="77777777" w:rsidR="00C63034" w:rsidRDefault="00A12301" w:rsidP="00D17D96">
      <w:pPr>
        <w:autoSpaceDE w:val="0"/>
        <w:autoSpaceDN w:val="0"/>
        <w:adjustRightInd w:val="0"/>
        <w:spacing w:line="360" w:lineRule="auto"/>
        <w:ind w:left="119"/>
        <w:jc w:val="both"/>
        <w:rPr>
          <w:rFonts w:ascii="Bookman Old Style" w:hAnsi="Bookman Old Style" w:cs="Tahoma"/>
          <w:bCs/>
          <w:sz w:val="20"/>
          <w:szCs w:val="20"/>
        </w:rPr>
      </w:pPr>
      <w:r w:rsidRPr="00314BC7">
        <w:rPr>
          <w:rFonts w:ascii="Bookman Old Style" w:hAnsi="Bookman Old Style" w:cs="Tahoma"/>
          <w:bCs/>
          <w:sz w:val="20"/>
          <w:szCs w:val="20"/>
        </w:rPr>
        <w:t xml:space="preserve">Ο ενδεικτικός προϋπολογισμός αφορά στην ανάθεση παροχής </w:t>
      </w:r>
      <w:r w:rsidR="00C63034">
        <w:rPr>
          <w:rFonts w:ascii="Bookman Old Style" w:hAnsi="Bookman Old Style" w:cs="Tahoma"/>
          <w:bCs/>
          <w:sz w:val="20"/>
          <w:szCs w:val="20"/>
        </w:rPr>
        <w:t xml:space="preserve">των κάτωθι υπηρεσιών: </w:t>
      </w:r>
      <w:r w:rsidR="00BC009A" w:rsidRPr="00314BC7">
        <w:rPr>
          <w:rFonts w:ascii="Bookman Old Style" w:hAnsi="Bookman Old Style" w:cs="Tahoma"/>
          <w:bCs/>
          <w:sz w:val="20"/>
          <w:szCs w:val="20"/>
        </w:rPr>
        <w:t xml:space="preserve"> </w:t>
      </w:r>
    </w:p>
    <w:p w14:paraId="6AE7DA4C" w14:textId="63AF6953" w:rsidR="00A77B45" w:rsidRDefault="00E46391" w:rsidP="00A77B45">
      <w:pPr>
        <w:spacing w:before="29" w:after="140" w:line="360" w:lineRule="auto"/>
        <w:jc w:val="both"/>
        <w:rPr>
          <w:rFonts w:ascii="Bookman Old Style" w:hAnsi="Bookman Old Style" w:cs="Tahoma"/>
          <w:sz w:val="20"/>
          <w:szCs w:val="20"/>
        </w:rPr>
      </w:pPr>
      <w:r w:rsidRPr="000B2900">
        <w:rPr>
          <w:rFonts w:ascii="Bookman Old Style" w:hAnsi="Bookman Old Style" w:cs="Tahoma"/>
          <w:sz w:val="20"/>
          <w:szCs w:val="20"/>
        </w:rPr>
        <w:t xml:space="preserve">σε υπηρεσίες </w:t>
      </w:r>
      <w:r w:rsidRPr="00314BC7">
        <w:rPr>
          <w:rFonts w:ascii="Bookman Old Style" w:hAnsi="Bookman Old Style" w:cs="Tahoma"/>
          <w:sz w:val="20"/>
          <w:szCs w:val="20"/>
        </w:rPr>
        <w:t xml:space="preserve">24ωρης φύλαξης και ασφάλειας </w:t>
      </w:r>
      <w:r w:rsidRPr="000B2900">
        <w:rPr>
          <w:rFonts w:ascii="Bookman Old Style" w:hAnsi="Bookman Old Style" w:cs="Tahoma"/>
          <w:sz w:val="20"/>
          <w:szCs w:val="20"/>
        </w:rPr>
        <w:t xml:space="preserve">του </w:t>
      </w:r>
      <w:r>
        <w:rPr>
          <w:rFonts w:ascii="Bookman Old Style" w:hAnsi="Bookman Old Style" w:cs="Tahoma"/>
          <w:sz w:val="20"/>
          <w:szCs w:val="20"/>
        </w:rPr>
        <w:t>Ξενώνα Φιλοξενίας Γυναικών</w:t>
      </w:r>
      <w:r w:rsidRPr="000B2900">
        <w:rPr>
          <w:rFonts w:ascii="Bookman Old Style" w:hAnsi="Bookman Old Style" w:cs="Tahoma"/>
          <w:sz w:val="20"/>
          <w:szCs w:val="20"/>
        </w:rPr>
        <w:t xml:space="preserve"> του Δ</w:t>
      </w:r>
      <w:r>
        <w:rPr>
          <w:rFonts w:ascii="Bookman Old Style" w:hAnsi="Bookman Old Style" w:cs="Tahoma"/>
          <w:sz w:val="20"/>
          <w:szCs w:val="20"/>
        </w:rPr>
        <w:t>ήμου</w:t>
      </w:r>
      <w:r w:rsidRPr="000B2900">
        <w:rPr>
          <w:rFonts w:ascii="Bookman Old Style" w:hAnsi="Bookman Old Style" w:cs="Tahoma"/>
          <w:sz w:val="20"/>
          <w:szCs w:val="20"/>
        </w:rPr>
        <w:t xml:space="preserve"> Ηρακλείου</w:t>
      </w:r>
      <w:r>
        <w:rPr>
          <w:rFonts w:ascii="Bookman Old Style" w:hAnsi="Bookman Old Style" w:cs="Tahoma"/>
          <w:sz w:val="20"/>
          <w:szCs w:val="20"/>
        </w:rPr>
        <w:t xml:space="preserve"> που εδρεύει σε διεύθυνση απόρρητη για το κοινό</w:t>
      </w:r>
      <w:r w:rsidR="00FF328E">
        <w:rPr>
          <w:rFonts w:ascii="Bookman Old Style" w:hAnsi="Bookman Old Style" w:cs="Tahoma"/>
          <w:sz w:val="20"/>
          <w:szCs w:val="20"/>
        </w:rPr>
        <w:t>.</w:t>
      </w:r>
    </w:p>
    <w:p w14:paraId="519F765D" w14:textId="77777777" w:rsidR="00317372" w:rsidRPr="00314BC7" w:rsidRDefault="00317372" w:rsidP="00B4738B">
      <w:pPr>
        <w:autoSpaceDE w:val="0"/>
        <w:autoSpaceDN w:val="0"/>
        <w:adjustRightInd w:val="0"/>
        <w:jc w:val="both"/>
        <w:rPr>
          <w:rFonts w:ascii="Bookman Old Style" w:hAnsi="Bookman Old Style" w:cs="Arial"/>
          <w:b/>
          <w:sz w:val="20"/>
          <w:szCs w:val="20"/>
        </w:rPr>
      </w:pPr>
      <w:r w:rsidRPr="00314BC7">
        <w:rPr>
          <w:rFonts w:ascii="Bookman Old Style" w:hAnsi="Bookman Old Style" w:cs="Arial"/>
          <w:sz w:val="20"/>
          <w:szCs w:val="20"/>
        </w:rPr>
        <w:t xml:space="preserve"> </w:t>
      </w:r>
      <w:r w:rsidRPr="00314BC7">
        <w:rPr>
          <w:rFonts w:ascii="Bookman Old Style" w:hAnsi="Bookman Old Style" w:cs="Arial"/>
          <w:b/>
          <w:sz w:val="20"/>
          <w:szCs w:val="20"/>
        </w:rPr>
        <w:t>Αναλυτικά ο προϋπολογισμός έχει ως εξής:</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42"/>
        <w:gridCol w:w="1158"/>
        <w:gridCol w:w="952"/>
        <w:gridCol w:w="1409"/>
        <w:gridCol w:w="1277"/>
        <w:gridCol w:w="1409"/>
      </w:tblGrid>
      <w:tr w:rsidR="00E93241" w:rsidRPr="00314BC7" w14:paraId="3DA5C539" w14:textId="77777777" w:rsidTr="00545CA5">
        <w:trPr>
          <w:jc w:val="center"/>
        </w:trPr>
        <w:tc>
          <w:tcPr>
            <w:tcW w:w="591" w:type="dxa"/>
            <w:shd w:val="clear" w:color="auto" w:fill="D9D9D9"/>
            <w:vAlign w:val="center"/>
          </w:tcPr>
          <w:p w14:paraId="6D8CAD64"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bookmarkStart w:id="4" w:name="_Hlk5019983"/>
            <w:r w:rsidRPr="00314BC7">
              <w:rPr>
                <w:rFonts w:ascii="Bookman Old Style" w:eastAsia="Times New Roman" w:hAnsi="Bookman Old Style" w:cs="Times New Roman"/>
                <w:b/>
                <w:kern w:val="0"/>
                <w:sz w:val="16"/>
                <w:szCs w:val="16"/>
                <w:lang w:bidi="ar-SA"/>
              </w:rPr>
              <w:t>Α/Α</w:t>
            </w:r>
          </w:p>
        </w:tc>
        <w:tc>
          <w:tcPr>
            <w:tcW w:w="2242" w:type="dxa"/>
            <w:shd w:val="clear" w:color="auto" w:fill="D9D9D9"/>
            <w:vAlign w:val="center"/>
          </w:tcPr>
          <w:p w14:paraId="48E4CCD7"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ΠΕΡΙΓΡΑΦΗ ΥΠΗΡΕΣΙΑΣ</w:t>
            </w:r>
          </w:p>
          <w:p w14:paraId="0C932329" w14:textId="77777777" w:rsidR="00182DBA" w:rsidRPr="00314BC7" w:rsidRDefault="00182DBA" w:rsidP="00E93241">
            <w:pPr>
              <w:widowControl/>
              <w:tabs>
                <w:tab w:val="left" w:pos="1260"/>
              </w:tabs>
              <w:jc w:val="center"/>
              <w:rPr>
                <w:rFonts w:ascii="Bookman Old Style" w:eastAsia="Times New Roman" w:hAnsi="Bookman Old Style" w:cs="Times New Roman"/>
                <w:b/>
                <w:kern w:val="0"/>
                <w:sz w:val="16"/>
                <w:szCs w:val="16"/>
                <w:lang w:val="en-US" w:bidi="ar-SA"/>
              </w:rPr>
            </w:pPr>
          </w:p>
          <w:p w14:paraId="03B88136" w14:textId="77777777" w:rsidR="00182DBA" w:rsidRPr="00314BC7" w:rsidRDefault="00182DBA"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val="en-US" w:bidi="ar-SA"/>
              </w:rPr>
              <w:t xml:space="preserve">CPV: </w:t>
            </w:r>
            <w:r w:rsidRPr="00314BC7">
              <w:rPr>
                <w:rFonts w:ascii="Bookman Old Style" w:eastAsia="Times New Roman" w:hAnsi="Bookman Old Style" w:cs="Times New Roman"/>
                <w:b/>
                <w:i/>
                <w:kern w:val="0"/>
                <w:sz w:val="16"/>
                <w:szCs w:val="16"/>
                <w:lang w:bidi="ar-SA"/>
              </w:rPr>
              <w:t>79713000-5</w:t>
            </w:r>
          </w:p>
        </w:tc>
        <w:tc>
          <w:tcPr>
            <w:tcW w:w="1158" w:type="dxa"/>
            <w:shd w:val="clear" w:color="auto" w:fill="D9D9D9"/>
            <w:vAlign w:val="center"/>
          </w:tcPr>
          <w:p w14:paraId="5841B9A0"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ΑΡΙΘΜΟΣ ΩΡΩΝ</w:t>
            </w:r>
          </w:p>
        </w:tc>
        <w:tc>
          <w:tcPr>
            <w:tcW w:w="952" w:type="dxa"/>
            <w:shd w:val="clear" w:color="auto" w:fill="D9D9D9"/>
          </w:tcPr>
          <w:p w14:paraId="6C7B1420"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ΚΟΣΤΟΣ ΑΝΑ  ΩΡΑ ΣΕ ΕΥΡΩ ΧΩΡΙΣ Φ.Π.Α.</w:t>
            </w:r>
          </w:p>
        </w:tc>
        <w:tc>
          <w:tcPr>
            <w:tcW w:w="1409" w:type="dxa"/>
            <w:shd w:val="clear" w:color="auto" w:fill="D9D9D9"/>
            <w:vAlign w:val="center"/>
          </w:tcPr>
          <w:p w14:paraId="48C00A22"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ΕΝΔΕΙΚΤΙΚΟ ΠΟΣΟ ΣΕ €</w:t>
            </w:r>
          </w:p>
        </w:tc>
        <w:tc>
          <w:tcPr>
            <w:tcW w:w="1277" w:type="dxa"/>
            <w:shd w:val="clear" w:color="auto" w:fill="D9D9D9"/>
            <w:vAlign w:val="center"/>
          </w:tcPr>
          <w:p w14:paraId="0A519398"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ΦΠΑ 24%</w:t>
            </w:r>
          </w:p>
        </w:tc>
        <w:tc>
          <w:tcPr>
            <w:tcW w:w="1409" w:type="dxa"/>
            <w:shd w:val="clear" w:color="auto" w:fill="D9D9D9"/>
            <w:vAlign w:val="center"/>
          </w:tcPr>
          <w:p w14:paraId="7697EE81" w14:textId="77777777" w:rsidR="00E93241" w:rsidRPr="00314BC7" w:rsidRDefault="00E93241" w:rsidP="00E93241">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ΣΥΝΟΛΙΚΗ ΔΑΠΑΝΗ ΣΕ €</w:t>
            </w:r>
          </w:p>
        </w:tc>
      </w:tr>
      <w:tr w:rsidR="00C56B9F" w:rsidRPr="00314BC7" w14:paraId="1F975512" w14:textId="77777777" w:rsidTr="00C56B9F">
        <w:trPr>
          <w:jc w:val="center"/>
        </w:trPr>
        <w:tc>
          <w:tcPr>
            <w:tcW w:w="591" w:type="dxa"/>
            <w:shd w:val="clear" w:color="auto" w:fill="auto"/>
          </w:tcPr>
          <w:p w14:paraId="5746EA48" w14:textId="30E911DC" w:rsidR="00C56B9F" w:rsidRPr="00B77617" w:rsidRDefault="00C56B9F" w:rsidP="00C56B9F">
            <w:pPr>
              <w:widowControl/>
              <w:tabs>
                <w:tab w:val="left" w:pos="1260"/>
              </w:tabs>
              <w:jc w:val="center"/>
              <w:rPr>
                <w:rFonts w:ascii="Bookman Old Style" w:eastAsia="Times New Roman" w:hAnsi="Bookman Old Style" w:cs="Times New Roman"/>
                <w:b/>
                <w:kern w:val="0"/>
                <w:sz w:val="16"/>
                <w:szCs w:val="16"/>
                <w:lang w:bidi="ar-SA"/>
              </w:rPr>
            </w:pPr>
            <w:bookmarkStart w:id="5" w:name="_Hlk5260739"/>
            <w:r>
              <w:rPr>
                <w:rFonts w:ascii="Bookman Old Style" w:eastAsia="Times New Roman" w:hAnsi="Bookman Old Style" w:cs="Times New Roman"/>
                <w:b/>
                <w:kern w:val="0"/>
                <w:sz w:val="16"/>
                <w:szCs w:val="16"/>
                <w:lang w:bidi="ar-SA"/>
              </w:rPr>
              <w:t>1</w:t>
            </w:r>
          </w:p>
        </w:tc>
        <w:tc>
          <w:tcPr>
            <w:tcW w:w="2242" w:type="dxa"/>
            <w:shd w:val="clear" w:color="auto" w:fill="auto"/>
          </w:tcPr>
          <w:p w14:paraId="5696A159" w14:textId="77777777" w:rsidR="00C56B9F" w:rsidRPr="00314BC7" w:rsidRDefault="00C56B9F" w:rsidP="00C56B9F">
            <w:pPr>
              <w:widowControl/>
              <w:tabs>
                <w:tab w:val="left" w:pos="1260"/>
              </w:tabs>
              <w:jc w:val="center"/>
              <w:rPr>
                <w:rFonts w:ascii="Bookman Old Style" w:eastAsia="Times New Roman" w:hAnsi="Bookman Old Style" w:cs="Times New Roman"/>
                <w:b/>
                <w:kern w:val="0"/>
                <w:sz w:val="16"/>
                <w:szCs w:val="16"/>
                <w:lang w:bidi="ar-SA"/>
              </w:rPr>
            </w:pPr>
            <w:r w:rsidRPr="00314BC7">
              <w:rPr>
                <w:rFonts w:ascii="Bookman Old Style" w:eastAsia="Times New Roman" w:hAnsi="Bookman Old Style" w:cs="Times New Roman"/>
                <w:b/>
                <w:kern w:val="0"/>
                <w:sz w:val="16"/>
                <w:szCs w:val="16"/>
                <w:lang w:bidi="ar-SA"/>
              </w:rPr>
              <w:t xml:space="preserve">Υπηρεσίες </w:t>
            </w:r>
            <w:r w:rsidRPr="00314BC7">
              <w:rPr>
                <w:rFonts w:ascii="Bookman Old Style" w:eastAsia="Times New Roman" w:hAnsi="Bookman Old Style" w:cs="Times New Roman"/>
                <w:b/>
                <w:bCs/>
                <w:kern w:val="0"/>
                <w:sz w:val="16"/>
                <w:szCs w:val="16"/>
                <w:lang w:bidi="ar-SA"/>
              </w:rPr>
              <w:t>φύλαξης και ασφάλειας του</w:t>
            </w:r>
            <w:r w:rsidRPr="00314BC7">
              <w:rPr>
                <w:rFonts w:ascii="Bookman Old Style" w:hAnsi="Bookman Old Style" w:cs="Tahoma"/>
                <w:sz w:val="20"/>
                <w:szCs w:val="20"/>
              </w:rPr>
              <w:t xml:space="preserve"> </w:t>
            </w:r>
            <w:r w:rsidRPr="00B77617">
              <w:rPr>
                <w:rFonts w:ascii="Bookman Old Style" w:eastAsia="Times New Roman" w:hAnsi="Bookman Old Style" w:cs="Times New Roman"/>
                <w:b/>
                <w:bCs/>
                <w:kern w:val="0"/>
                <w:sz w:val="16"/>
                <w:szCs w:val="16"/>
                <w:lang w:bidi="ar-SA"/>
              </w:rPr>
              <w:t>Ξενώνα Φιλοξενίας Γυναικών</w:t>
            </w:r>
            <w:r w:rsidRPr="00314BC7">
              <w:rPr>
                <w:rFonts w:ascii="Bookman Old Style" w:hAnsi="Bookman Old Style" w:cs="Tahoma"/>
                <w:b/>
                <w:bCs/>
                <w:sz w:val="16"/>
                <w:szCs w:val="16"/>
              </w:rPr>
              <w:t xml:space="preserve"> του Δ. Ηρακλείου</w:t>
            </w:r>
          </w:p>
        </w:tc>
        <w:tc>
          <w:tcPr>
            <w:tcW w:w="1158" w:type="dxa"/>
            <w:vAlign w:val="center"/>
          </w:tcPr>
          <w:p w14:paraId="6BB8C153" w14:textId="756F7D4B" w:rsidR="00C56B9F" w:rsidRPr="00C56B9F" w:rsidRDefault="00C56B9F" w:rsidP="00C56B9F">
            <w:pPr>
              <w:widowControl/>
              <w:tabs>
                <w:tab w:val="left" w:pos="1260"/>
              </w:tabs>
              <w:jc w:val="right"/>
              <w:rPr>
                <w:rFonts w:ascii="Bookman Old Style" w:eastAsia="Times New Roman" w:hAnsi="Bookman Old Style" w:cs="Times New Roman"/>
                <w:bCs/>
                <w:kern w:val="0"/>
                <w:sz w:val="16"/>
                <w:szCs w:val="16"/>
                <w:lang w:bidi="ar-SA"/>
              </w:rPr>
            </w:pPr>
            <w:r w:rsidRPr="00C56B9F">
              <w:rPr>
                <w:rFonts w:ascii="Bookman Old Style" w:eastAsia="Times New Roman" w:hAnsi="Bookman Old Style" w:cs="Times New Roman"/>
                <w:bCs/>
                <w:kern w:val="0"/>
                <w:sz w:val="20"/>
                <w:szCs w:val="20"/>
                <w:lang w:bidi="ar-SA"/>
              </w:rPr>
              <w:t>2.970</w:t>
            </w:r>
          </w:p>
        </w:tc>
        <w:tc>
          <w:tcPr>
            <w:tcW w:w="952" w:type="dxa"/>
            <w:vAlign w:val="center"/>
          </w:tcPr>
          <w:p w14:paraId="208F1BC6" w14:textId="51268F5F" w:rsidR="00C56B9F" w:rsidRPr="00C56B9F" w:rsidRDefault="00C56B9F" w:rsidP="00C56B9F">
            <w:pPr>
              <w:jc w:val="right"/>
              <w:rPr>
                <w:rFonts w:ascii="Bookman Old Style" w:eastAsia="Times New Roman" w:hAnsi="Bookman Old Style" w:cs="Times New Roman"/>
                <w:bCs/>
                <w:kern w:val="0"/>
                <w:sz w:val="16"/>
                <w:szCs w:val="16"/>
                <w:lang w:bidi="ar-SA"/>
              </w:rPr>
            </w:pPr>
            <w:r w:rsidRPr="00C56B9F">
              <w:rPr>
                <w:rFonts w:ascii="Bookman Old Style" w:eastAsia="Times New Roman" w:hAnsi="Bookman Old Style" w:cs="Times New Roman"/>
                <w:bCs/>
                <w:kern w:val="0"/>
                <w:sz w:val="20"/>
                <w:szCs w:val="20"/>
                <w:lang w:bidi="ar-SA"/>
              </w:rPr>
              <w:t>7,50</w:t>
            </w:r>
          </w:p>
        </w:tc>
        <w:tc>
          <w:tcPr>
            <w:tcW w:w="1409" w:type="dxa"/>
            <w:shd w:val="clear" w:color="auto" w:fill="auto"/>
            <w:vAlign w:val="center"/>
          </w:tcPr>
          <w:p w14:paraId="2D2934DA" w14:textId="4F57035B" w:rsidR="00C56B9F" w:rsidRPr="00C56B9F" w:rsidRDefault="00C56B9F" w:rsidP="00C56B9F">
            <w:pPr>
              <w:widowControl/>
              <w:tabs>
                <w:tab w:val="left" w:pos="1260"/>
              </w:tabs>
              <w:jc w:val="right"/>
              <w:rPr>
                <w:rFonts w:ascii="Bookman Old Style" w:eastAsia="Times New Roman" w:hAnsi="Bookman Old Style" w:cs="Times New Roman"/>
                <w:bCs/>
                <w:kern w:val="0"/>
                <w:sz w:val="16"/>
                <w:szCs w:val="16"/>
                <w:lang w:bidi="ar-SA"/>
              </w:rPr>
            </w:pPr>
            <w:r w:rsidRPr="00C56B9F">
              <w:rPr>
                <w:rFonts w:ascii="Bookman Old Style" w:eastAsia="Times New Roman" w:hAnsi="Bookman Old Style" w:cs="Times New Roman"/>
                <w:bCs/>
                <w:kern w:val="0"/>
                <w:sz w:val="20"/>
                <w:szCs w:val="20"/>
                <w:lang w:bidi="ar-SA"/>
              </w:rPr>
              <w:t>22.275,00</w:t>
            </w:r>
          </w:p>
        </w:tc>
        <w:tc>
          <w:tcPr>
            <w:tcW w:w="1277" w:type="dxa"/>
            <w:shd w:val="clear" w:color="auto" w:fill="auto"/>
            <w:vAlign w:val="center"/>
          </w:tcPr>
          <w:p w14:paraId="20DD5255" w14:textId="58289DB6" w:rsidR="00C56B9F" w:rsidRPr="00C56B9F" w:rsidRDefault="00C56B9F" w:rsidP="00C56B9F">
            <w:pPr>
              <w:widowControl/>
              <w:tabs>
                <w:tab w:val="left" w:pos="1260"/>
              </w:tabs>
              <w:jc w:val="right"/>
              <w:rPr>
                <w:rFonts w:ascii="Bookman Old Style" w:eastAsia="Times New Roman" w:hAnsi="Bookman Old Style" w:cs="Times New Roman"/>
                <w:bCs/>
                <w:kern w:val="0"/>
                <w:sz w:val="16"/>
                <w:szCs w:val="16"/>
                <w:lang w:bidi="ar-SA"/>
              </w:rPr>
            </w:pPr>
            <w:r w:rsidRPr="00C56B9F">
              <w:rPr>
                <w:rFonts w:ascii="Bookman Old Style" w:eastAsia="Times New Roman" w:hAnsi="Bookman Old Style" w:cs="Times New Roman"/>
                <w:bCs/>
                <w:kern w:val="0"/>
                <w:sz w:val="20"/>
                <w:szCs w:val="20"/>
                <w:lang w:bidi="ar-SA"/>
              </w:rPr>
              <w:t>5.346,00</w:t>
            </w:r>
          </w:p>
        </w:tc>
        <w:tc>
          <w:tcPr>
            <w:tcW w:w="1409" w:type="dxa"/>
            <w:shd w:val="clear" w:color="auto" w:fill="auto"/>
            <w:vAlign w:val="center"/>
          </w:tcPr>
          <w:p w14:paraId="65AC5720" w14:textId="29373F49" w:rsidR="00C56B9F" w:rsidRPr="00C56B9F" w:rsidRDefault="00C56B9F" w:rsidP="00C56B9F">
            <w:pPr>
              <w:widowControl/>
              <w:tabs>
                <w:tab w:val="left" w:pos="1260"/>
              </w:tabs>
              <w:jc w:val="right"/>
              <w:rPr>
                <w:rFonts w:ascii="Bookman Old Style" w:eastAsia="Times New Roman" w:hAnsi="Bookman Old Style" w:cs="Times New Roman"/>
                <w:bCs/>
                <w:kern w:val="0"/>
                <w:sz w:val="16"/>
                <w:szCs w:val="16"/>
                <w:lang w:bidi="ar-SA"/>
              </w:rPr>
            </w:pPr>
            <w:r w:rsidRPr="00C56B9F">
              <w:rPr>
                <w:rFonts w:ascii="Bookman Old Style" w:eastAsia="Times New Roman" w:hAnsi="Bookman Old Style" w:cs="Times New Roman"/>
                <w:bCs/>
                <w:kern w:val="0"/>
                <w:sz w:val="20"/>
                <w:szCs w:val="20"/>
                <w:lang w:bidi="ar-SA"/>
              </w:rPr>
              <w:t>27.621,00</w:t>
            </w:r>
          </w:p>
        </w:tc>
      </w:tr>
      <w:bookmarkEnd w:id="5"/>
      <w:tr w:rsidR="00E93241" w:rsidRPr="00735ECB" w14:paraId="0A93F206" w14:textId="77777777" w:rsidTr="00545CA5">
        <w:trPr>
          <w:jc w:val="center"/>
        </w:trPr>
        <w:tc>
          <w:tcPr>
            <w:tcW w:w="2833" w:type="dxa"/>
            <w:gridSpan w:val="2"/>
            <w:shd w:val="clear" w:color="auto" w:fill="BFBFBF"/>
          </w:tcPr>
          <w:p w14:paraId="0BA76357" w14:textId="77777777" w:rsidR="00E93241" w:rsidRPr="00735ECB" w:rsidRDefault="00E93241" w:rsidP="00E93241">
            <w:pPr>
              <w:widowControl/>
              <w:tabs>
                <w:tab w:val="left" w:pos="1260"/>
              </w:tabs>
              <w:jc w:val="center"/>
              <w:rPr>
                <w:rFonts w:ascii="Bookman Old Style" w:eastAsia="Times New Roman" w:hAnsi="Bookman Old Style" w:cs="Times New Roman"/>
                <w:b/>
                <w:kern w:val="0"/>
                <w:sz w:val="20"/>
                <w:szCs w:val="20"/>
                <w:lang w:bidi="ar-SA"/>
              </w:rPr>
            </w:pPr>
            <w:r w:rsidRPr="00735ECB">
              <w:rPr>
                <w:rFonts w:ascii="Bookman Old Style" w:eastAsia="Times New Roman" w:hAnsi="Bookman Old Style" w:cs="Times New Roman"/>
                <w:b/>
                <w:kern w:val="0"/>
                <w:sz w:val="20"/>
                <w:szCs w:val="20"/>
                <w:lang w:bidi="ar-SA"/>
              </w:rPr>
              <w:t>ΣΥΝΟΛΑ</w:t>
            </w:r>
          </w:p>
        </w:tc>
        <w:tc>
          <w:tcPr>
            <w:tcW w:w="1158" w:type="dxa"/>
            <w:shd w:val="clear" w:color="auto" w:fill="BFBFBF"/>
            <w:vAlign w:val="bottom"/>
          </w:tcPr>
          <w:p w14:paraId="2F9AC53E" w14:textId="1B93EE62" w:rsidR="00E93241" w:rsidRPr="00792770" w:rsidRDefault="004918B9" w:rsidP="00E93241">
            <w:pPr>
              <w:widowControl/>
              <w:tabs>
                <w:tab w:val="left" w:pos="1260"/>
              </w:tabs>
              <w:jc w:val="right"/>
              <w:rPr>
                <w:rFonts w:ascii="Bookman Old Style" w:eastAsia="Times New Roman" w:hAnsi="Bookman Old Style" w:cs="Times New Roman"/>
                <w:b/>
                <w:kern w:val="0"/>
                <w:sz w:val="20"/>
                <w:szCs w:val="20"/>
                <w:lang w:bidi="ar-SA"/>
              </w:rPr>
            </w:pPr>
            <w:r>
              <w:rPr>
                <w:rFonts w:ascii="Bookman Old Style" w:eastAsia="Times New Roman" w:hAnsi="Bookman Old Style" w:cs="Times New Roman"/>
                <w:b/>
                <w:kern w:val="0"/>
                <w:sz w:val="20"/>
                <w:szCs w:val="20"/>
                <w:lang w:bidi="ar-SA"/>
              </w:rPr>
              <w:t>2.970</w:t>
            </w:r>
          </w:p>
        </w:tc>
        <w:tc>
          <w:tcPr>
            <w:tcW w:w="952" w:type="dxa"/>
            <w:shd w:val="clear" w:color="auto" w:fill="BFBFBF"/>
            <w:vAlign w:val="bottom"/>
          </w:tcPr>
          <w:p w14:paraId="5F8D9DAF" w14:textId="77777777" w:rsidR="00E93241" w:rsidRPr="00735ECB" w:rsidRDefault="00545CA5" w:rsidP="00E93241">
            <w:pPr>
              <w:widowControl/>
              <w:tabs>
                <w:tab w:val="left" w:pos="1260"/>
              </w:tabs>
              <w:jc w:val="right"/>
              <w:rPr>
                <w:rFonts w:ascii="Bookman Old Style" w:eastAsia="Times New Roman" w:hAnsi="Bookman Old Style" w:cs="Times New Roman"/>
                <w:b/>
                <w:kern w:val="0"/>
                <w:sz w:val="20"/>
                <w:szCs w:val="20"/>
                <w:lang w:bidi="ar-SA"/>
              </w:rPr>
            </w:pPr>
            <w:r w:rsidRPr="00735ECB">
              <w:rPr>
                <w:rFonts w:ascii="Bookman Old Style" w:eastAsia="Times New Roman" w:hAnsi="Bookman Old Style" w:cs="Times New Roman"/>
                <w:b/>
                <w:kern w:val="0"/>
                <w:sz w:val="20"/>
                <w:szCs w:val="20"/>
                <w:lang w:bidi="ar-SA"/>
              </w:rPr>
              <w:t>7,50</w:t>
            </w:r>
          </w:p>
        </w:tc>
        <w:tc>
          <w:tcPr>
            <w:tcW w:w="1409" w:type="dxa"/>
            <w:shd w:val="clear" w:color="auto" w:fill="BFBFBF"/>
            <w:vAlign w:val="bottom"/>
          </w:tcPr>
          <w:p w14:paraId="56E72B53" w14:textId="563198A2" w:rsidR="00E93241" w:rsidRPr="00735ECB" w:rsidRDefault="004918B9" w:rsidP="00E93241">
            <w:pPr>
              <w:widowControl/>
              <w:tabs>
                <w:tab w:val="left" w:pos="1260"/>
              </w:tabs>
              <w:jc w:val="right"/>
              <w:rPr>
                <w:rFonts w:ascii="Bookman Old Style" w:eastAsia="Times New Roman" w:hAnsi="Bookman Old Style" w:cs="Times New Roman"/>
                <w:b/>
                <w:kern w:val="0"/>
                <w:sz w:val="20"/>
                <w:szCs w:val="20"/>
                <w:lang w:bidi="ar-SA"/>
              </w:rPr>
            </w:pPr>
            <w:r>
              <w:rPr>
                <w:rFonts w:ascii="Bookman Old Style" w:eastAsia="Times New Roman" w:hAnsi="Bookman Old Style" w:cs="Times New Roman"/>
                <w:b/>
                <w:kern w:val="0"/>
                <w:sz w:val="20"/>
                <w:szCs w:val="20"/>
                <w:lang w:bidi="ar-SA"/>
              </w:rPr>
              <w:t>22.275,00</w:t>
            </w:r>
          </w:p>
        </w:tc>
        <w:tc>
          <w:tcPr>
            <w:tcW w:w="1277" w:type="dxa"/>
            <w:shd w:val="clear" w:color="auto" w:fill="BFBFBF"/>
            <w:vAlign w:val="bottom"/>
          </w:tcPr>
          <w:p w14:paraId="7D75E671" w14:textId="01638AE3" w:rsidR="00E93241" w:rsidRPr="00BE0E6C" w:rsidRDefault="004918B9" w:rsidP="00E93241">
            <w:pPr>
              <w:widowControl/>
              <w:tabs>
                <w:tab w:val="left" w:pos="1260"/>
              </w:tabs>
              <w:jc w:val="right"/>
              <w:rPr>
                <w:rFonts w:ascii="Bookman Old Style" w:eastAsia="Times New Roman" w:hAnsi="Bookman Old Style" w:cs="Times New Roman"/>
                <w:b/>
                <w:kern w:val="0"/>
                <w:sz w:val="20"/>
                <w:szCs w:val="20"/>
                <w:lang w:val="en-US" w:bidi="ar-SA"/>
              </w:rPr>
            </w:pPr>
            <w:r>
              <w:rPr>
                <w:rFonts w:ascii="Bookman Old Style" w:eastAsia="Times New Roman" w:hAnsi="Bookman Old Style" w:cs="Times New Roman"/>
                <w:b/>
                <w:kern w:val="0"/>
                <w:sz w:val="20"/>
                <w:szCs w:val="20"/>
                <w:lang w:bidi="ar-SA"/>
              </w:rPr>
              <w:t>5.346,00</w:t>
            </w:r>
          </w:p>
        </w:tc>
        <w:tc>
          <w:tcPr>
            <w:tcW w:w="1409" w:type="dxa"/>
            <w:shd w:val="clear" w:color="auto" w:fill="BFBFBF"/>
            <w:vAlign w:val="bottom"/>
          </w:tcPr>
          <w:p w14:paraId="2F166E58" w14:textId="5AD25AC8" w:rsidR="00E93241" w:rsidRPr="00BE0E6C" w:rsidRDefault="004918B9" w:rsidP="00E93241">
            <w:pPr>
              <w:widowControl/>
              <w:tabs>
                <w:tab w:val="left" w:pos="1260"/>
              </w:tabs>
              <w:jc w:val="right"/>
              <w:rPr>
                <w:rFonts w:ascii="Bookman Old Style" w:eastAsia="Times New Roman" w:hAnsi="Bookman Old Style" w:cs="Times New Roman"/>
                <w:b/>
                <w:kern w:val="0"/>
                <w:sz w:val="20"/>
                <w:szCs w:val="20"/>
                <w:lang w:val="en-US" w:bidi="ar-SA"/>
              </w:rPr>
            </w:pPr>
            <w:r>
              <w:rPr>
                <w:rFonts w:ascii="Bookman Old Style" w:eastAsia="Times New Roman" w:hAnsi="Bookman Old Style" w:cs="Times New Roman"/>
                <w:b/>
                <w:kern w:val="0"/>
                <w:sz w:val="20"/>
                <w:szCs w:val="20"/>
                <w:lang w:bidi="ar-SA"/>
              </w:rPr>
              <w:t>27.621,00</w:t>
            </w:r>
          </w:p>
        </w:tc>
      </w:tr>
    </w:tbl>
    <w:bookmarkEnd w:id="4"/>
    <w:p w14:paraId="68B891AA" w14:textId="77777777" w:rsidR="00317372" w:rsidRPr="00735ECB" w:rsidRDefault="003C76C8" w:rsidP="00D11448">
      <w:pPr>
        <w:spacing w:after="32" w:line="360" w:lineRule="auto"/>
        <w:ind w:firstLine="720"/>
        <w:jc w:val="both"/>
        <w:rPr>
          <w:rFonts w:ascii="Bookman Old Style" w:hAnsi="Bookman Old Style" w:cs="Tahoma"/>
          <w:b/>
          <w:sz w:val="20"/>
          <w:szCs w:val="20"/>
        </w:rPr>
      </w:pPr>
      <w:r w:rsidRPr="00735ECB">
        <w:rPr>
          <w:rFonts w:ascii="Bookman Old Style" w:hAnsi="Bookman Old Style" w:cs="Tahoma"/>
          <w:b/>
          <w:sz w:val="20"/>
          <w:szCs w:val="20"/>
        </w:rPr>
        <w:t xml:space="preserve"> </w:t>
      </w:r>
    </w:p>
    <w:p w14:paraId="0BB91D86" w14:textId="6C64B509" w:rsidR="001C332C" w:rsidRDefault="00317372" w:rsidP="00D17D96">
      <w:pPr>
        <w:spacing w:after="140" w:line="360" w:lineRule="auto"/>
        <w:jc w:val="both"/>
        <w:rPr>
          <w:rFonts w:ascii="Bookman Old Style" w:hAnsi="Bookman Old Style" w:cs="Tahoma"/>
          <w:sz w:val="20"/>
          <w:szCs w:val="20"/>
        </w:rPr>
      </w:pPr>
      <w:r w:rsidRPr="00D914AD">
        <w:rPr>
          <w:rFonts w:ascii="Bookman Old Style" w:hAnsi="Bookman Old Style" w:cs="Tahoma"/>
          <w:sz w:val="20"/>
          <w:szCs w:val="20"/>
        </w:rPr>
        <w:t xml:space="preserve">Το διάστημα παροχής της υπηρεσίας φύλαξης και ασφάλειας </w:t>
      </w:r>
      <w:r w:rsidR="00142D52" w:rsidRPr="00D914AD">
        <w:rPr>
          <w:rFonts w:ascii="Bookman Old Style" w:hAnsi="Bookman Old Style" w:cs="Tahoma"/>
          <w:sz w:val="20"/>
          <w:szCs w:val="20"/>
        </w:rPr>
        <w:t xml:space="preserve">μπορεί να </w:t>
      </w:r>
      <w:r w:rsidRPr="00D914AD">
        <w:rPr>
          <w:rFonts w:ascii="Bookman Old Style" w:hAnsi="Bookman Old Style" w:cs="Tahoma"/>
          <w:sz w:val="20"/>
          <w:szCs w:val="20"/>
        </w:rPr>
        <w:t xml:space="preserve">είναι από την υπογραφή της σύμβασης </w:t>
      </w:r>
      <w:r w:rsidR="001B2054">
        <w:rPr>
          <w:rFonts w:ascii="Bookman Old Style" w:hAnsi="Bookman Old Style" w:cs="Tahoma"/>
          <w:sz w:val="20"/>
          <w:szCs w:val="20"/>
        </w:rPr>
        <w:t>και όχι πριν την 01</w:t>
      </w:r>
      <w:r w:rsidR="001B2054" w:rsidRPr="001B2054">
        <w:rPr>
          <w:rFonts w:ascii="Bookman Old Style" w:hAnsi="Bookman Old Style" w:cs="Tahoma"/>
          <w:sz w:val="20"/>
          <w:szCs w:val="20"/>
          <w:vertAlign w:val="superscript"/>
        </w:rPr>
        <w:t>η</w:t>
      </w:r>
      <w:r w:rsidR="001B2054">
        <w:rPr>
          <w:rFonts w:ascii="Bookman Old Style" w:hAnsi="Bookman Old Style" w:cs="Tahoma"/>
          <w:sz w:val="20"/>
          <w:szCs w:val="20"/>
        </w:rPr>
        <w:t xml:space="preserve">/01/2024 </w:t>
      </w:r>
      <w:r w:rsidR="00142D52" w:rsidRPr="00D914AD">
        <w:rPr>
          <w:rFonts w:ascii="Bookman Old Style" w:hAnsi="Bookman Old Style" w:cs="Tahoma"/>
          <w:sz w:val="20"/>
          <w:szCs w:val="20"/>
        </w:rPr>
        <w:t>και σε κάθε περίπτωση με υπόδειξη της αναθέτουσας αρχής και μέχρι την κάλυψη των αναφερόμενων ωρών</w:t>
      </w:r>
      <w:r w:rsidR="00D914AD" w:rsidRPr="00D914AD">
        <w:rPr>
          <w:rFonts w:ascii="Bookman Old Style" w:hAnsi="Bookman Old Style" w:cs="Tahoma"/>
          <w:sz w:val="20"/>
          <w:szCs w:val="20"/>
        </w:rPr>
        <w:t xml:space="preserve">. </w:t>
      </w:r>
      <w:r w:rsidR="001C332C" w:rsidRPr="00D914AD">
        <w:rPr>
          <w:rFonts w:ascii="Bookman Old Style" w:hAnsi="Bookman Old Style" w:cs="Tahoma"/>
          <w:sz w:val="20"/>
          <w:szCs w:val="20"/>
        </w:rPr>
        <w:t>Πιο</w:t>
      </w:r>
      <w:r w:rsidR="001C332C">
        <w:rPr>
          <w:rFonts w:ascii="Bookman Old Style" w:hAnsi="Bookman Old Style" w:cs="Tahoma"/>
          <w:sz w:val="20"/>
          <w:szCs w:val="20"/>
        </w:rPr>
        <w:t xml:space="preserve"> </w:t>
      </w:r>
      <w:r w:rsidR="00D914AD">
        <w:rPr>
          <w:rFonts w:ascii="Bookman Old Style" w:hAnsi="Bookman Old Style" w:cs="Tahoma"/>
          <w:sz w:val="20"/>
          <w:szCs w:val="20"/>
        </w:rPr>
        <w:t>συγκεκριμένα:</w:t>
      </w:r>
    </w:p>
    <w:p w14:paraId="57AE4D55" w14:textId="73A1B939" w:rsidR="001C332C" w:rsidRPr="00A308E7" w:rsidRDefault="001C332C" w:rsidP="001C332C">
      <w:pPr>
        <w:spacing w:before="29" w:after="140" w:line="360" w:lineRule="auto"/>
        <w:jc w:val="both"/>
        <w:rPr>
          <w:rFonts w:ascii="Bookman Old Style" w:hAnsi="Bookman Old Style" w:cs="Tahoma"/>
          <w:sz w:val="20"/>
          <w:szCs w:val="20"/>
        </w:rPr>
      </w:pPr>
      <w:r w:rsidRPr="00532875">
        <w:rPr>
          <w:rFonts w:ascii="Bookman Old Style" w:hAnsi="Bookman Old Style" w:cs="Tahoma"/>
          <w:b/>
          <w:bCs/>
          <w:sz w:val="20"/>
          <w:szCs w:val="20"/>
        </w:rPr>
        <w:t>Ο μέγιστος χρόνος ισχύος</w:t>
      </w:r>
      <w:r w:rsidRPr="00314BC7">
        <w:rPr>
          <w:rFonts w:ascii="Bookman Old Style" w:hAnsi="Bookman Old Style" w:cs="Tahoma"/>
          <w:b/>
          <w:bCs/>
          <w:sz w:val="20"/>
          <w:szCs w:val="20"/>
        </w:rPr>
        <w:t xml:space="preserve"> της σύμβασης</w:t>
      </w:r>
      <w:r w:rsidRPr="00314BC7">
        <w:rPr>
          <w:rFonts w:ascii="Bookman Old Style" w:hAnsi="Bookman Old Style" w:cs="Tahoma"/>
          <w:sz w:val="20"/>
          <w:szCs w:val="20"/>
        </w:rPr>
        <w:t xml:space="preserve"> ορίζεται</w:t>
      </w:r>
      <w:r>
        <w:rPr>
          <w:rFonts w:ascii="Bookman Old Style" w:hAnsi="Bookman Old Style" w:cs="Tahoma"/>
          <w:sz w:val="20"/>
          <w:szCs w:val="20"/>
        </w:rPr>
        <w:t xml:space="preserve"> ως ακολούθως:</w:t>
      </w:r>
    </w:p>
    <w:p w14:paraId="57C0170A" w14:textId="3456A510" w:rsidR="00720AB2" w:rsidRPr="00314BC7" w:rsidRDefault="00735ECB" w:rsidP="001C332C">
      <w:pPr>
        <w:spacing w:before="29" w:after="140" w:line="360" w:lineRule="auto"/>
        <w:jc w:val="both"/>
        <w:rPr>
          <w:rFonts w:ascii="Bookman Old Style" w:hAnsi="Bookman Old Style" w:cs="Tahoma"/>
          <w:sz w:val="20"/>
          <w:szCs w:val="20"/>
        </w:rPr>
      </w:pPr>
      <w:r>
        <w:rPr>
          <w:rFonts w:ascii="Bookman Old Style" w:hAnsi="Bookman Old Style" w:cs="Tahoma"/>
          <w:b/>
          <w:bCs/>
          <w:sz w:val="20"/>
          <w:szCs w:val="20"/>
        </w:rPr>
        <w:t xml:space="preserve">Για τον </w:t>
      </w:r>
      <w:r w:rsidR="002A2130" w:rsidRPr="002D26CD">
        <w:rPr>
          <w:rFonts w:ascii="Bookman Old Style" w:hAnsi="Bookman Old Style" w:cs="Tahoma"/>
          <w:b/>
          <w:sz w:val="20"/>
          <w:szCs w:val="20"/>
        </w:rPr>
        <w:t>Ξενώνα Φιλοξενίας Γυναικών</w:t>
      </w:r>
      <w:r w:rsidR="002A2130">
        <w:rPr>
          <w:rFonts w:ascii="Bookman Old Style" w:hAnsi="Bookman Old Style" w:cs="Tahoma"/>
          <w:sz w:val="20"/>
          <w:szCs w:val="20"/>
        </w:rPr>
        <w:t xml:space="preserve"> </w:t>
      </w:r>
      <w:r w:rsidRPr="00FF328E">
        <w:rPr>
          <w:rFonts w:ascii="Bookman Old Style" w:hAnsi="Bookman Old Style" w:cs="Tahoma"/>
          <w:bCs/>
          <w:sz w:val="20"/>
          <w:szCs w:val="20"/>
        </w:rPr>
        <w:t>μ</w:t>
      </w:r>
      <w:r w:rsidR="002A2130" w:rsidRPr="00FF328E">
        <w:rPr>
          <w:rFonts w:ascii="Bookman Old Style" w:hAnsi="Bookman Old Style" w:cs="Tahoma"/>
          <w:sz w:val="20"/>
          <w:szCs w:val="20"/>
        </w:rPr>
        <w:t xml:space="preserve">έχρι την εξάντληση των </w:t>
      </w:r>
      <w:r w:rsidR="001B2054">
        <w:rPr>
          <w:rFonts w:ascii="Bookman Old Style" w:hAnsi="Bookman Old Style" w:cs="Tahoma"/>
          <w:sz w:val="20"/>
          <w:szCs w:val="20"/>
        </w:rPr>
        <w:t>2.970</w:t>
      </w:r>
      <w:r w:rsidR="002A2130" w:rsidRPr="00FF328E">
        <w:rPr>
          <w:rFonts w:ascii="Bookman Old Style" w:hAnsi="Bookman Old Style" w:cs="Tahoma"/>
          <w:sz w:val="20"/>
          <w:szCs w:val="20"/>
        </w:rPr>
        <w:t xml:space="preserve"> ωρών και όχι πέραν </w:t>
      </w:r>
      <w:r w:rsidR="00792770" w:rsidRPr="00FF328E">
        <w:rPr>
          <w:rFonts w:ascii="Bookman Old Style" w:hAnsi="Bookman Old Style" w:cs="Tahoma"/>
          <w:sz w:val="20"/>
          <w:szCs w:val="20"/>
        </w:rPr>
        <w:t>της 31/12/2024</w:t>
      </w:r>
      <w:r w:rsidR="002A2130" w:rsidRPr="00FF328E">
        <w:rPr>
          <w:rFonts w:ascii="Bookman Old Style" w:hAnsi="Bookman Old Style" w:cs="Tahoma"/>
          <w:sz w:val="20"/>
          <w:szCs w:val="20"/>
        </w:rPr>
        <w:t xml:space="preserve"> από την υπογραφή της σύμβασης</w:t>
      </w:r>
      <w:r w:rsidR="00FF328E">
        <w:rPr>
          <w:rFonts w:ascii="Bookman Old Style" w:hAnsi="Bookman Old Style" w:cs="Tahoma"/>
          <w:sz w:val="20"/>
          <w:szCs w:val="20"/>
        </w:rPr>
        <w:t>.</w:t>
      </w:r>
      <w:r w:rsidR="001B2054">
        <w:rPr>
          <w:rFonts w:ascii="Bookman Old Style" w:hAnsi="Bookman Old Style" w:cs="Tahoma"/>
          <w:sz w:val="20"/>
          <w:szCs w:val="20"/>
        </w:rPr>
        <w:t xml:space="preserve"> Η έναρξη της παροχής των υπηρεσιών φύλαξης ορίζεται η 01</w:t>
      </w:r>
      <w:r w:rsidR="001B2054" w:rsidRPr="001B2054">
        <w:rPr>
          <w:rFonts w:ascii="Bookman Old Style" w:hAnsi="Bookman Old Style" w:cs="Tahoma"/>
          <w:sz w:val="20"/>
          <w:szCs w:val="20"/>
          <w:vertAlign w:val="superscript"/>
        </w:rPr>
        <w:t>η</w:t>
      </w:r>
      <w:r w:rsidR="001B2054">
        <w:rPr>
          <w:rFonts w:ascii="Bookman Old Style" w:hAnsi="Bookman Old Style" w:cs="Tahoma"/>
          <w:sz w:val="20"/>
          <w:szCs w:val="20"/>
        </w:rPr>
        <w:t>/01/2024.</w:t>
      </w:r>
    </w:p>
    <w:p w14:paraId="7F40C088" w14:textId="77777777" w:rsidR="001C332C" w:rsidRPr="00314BC7" w:rsidRDefault="001C332C" w:rsidP="001C332C">
      <w:pPr>
        <w:spacing w:before="29" w:after="140" w:line="360" w:lineRule="auto"/>
        <w:jc w:val="both"/>
        <w:rPr>
          <w:rFonts w:ascii="Bookman Old Style" w:hAnsi="Bookman Old Style" w:cs="Tahoma"/>
          <w:sz w:val="20"/>
          <w:szCs w:val="20"/>
        </w:rPr>
      </w:pPr>
      <w:r w:rsidRPr="00314BC7">
        <w:rPr>
          <w:rFonts w:ascii="Bookman Old Style" w:hAnsi="Bookman Old Style" w:cs="Tahoma"/>
          <w:sz w:val="20"/>
          <w:szCs w:val="20"/>
        </w:rPr>
        <w:t xml:space="preserve">Οι υπηρεσίες, γενικά, θα παρέχονται σύμφωνα με τα οριζόμενα στη σχετική μελέτη. </w:t>
      </w:r>
    </w:p>
    <w:p w14:paraId="722722CE" w14:textId="65E58F17" w:rsidR="00E93241" w:rsidRPr="00314BC7" w:rsidRDefault="00317372" w:rsidP="00D17D96">
      <w:pPr>
        <w:spacing w:after="140" w:line="360" w:lineRule="auto"/>
        <w:jc w:val="both"/>
        <w:rPr>
          <w:rFonts w:ascii="Bookman Old Style" w:hAnsi="Bookman Old Style" w:cs="Tahoma"/>
          <w:sz w:val="20"/>
          <w:szCs w:val="20"/>
        </w:rPr>
      </w:pPr>
      <w:r w:rsidRPr="00314BC7">
        <w:rPr>
          <w:rFonts w:ascii="Bookman Old Style" w:hAnsi="Bookman Old Style" w:cs="Tahoma"/>
          <w:sz w:val="20"/>
          <w:szCs w:val="20"/>
        </w:rPr>
        <w:t>Η φύλαξη</w:t>
      </w:r>
      <w:r w:rsidR="00735ECB">
        <w:rPr>
          <w:rFonts w:ascii="Bookman Old Style" w:hAnsi="Bookman Old Style" w:cs="Tahoma"/>
          <w:sz w:val="20"/>
          <w:szCs w:val="20"/>
        </w:rPr>
        <w:t xml:space="preserve"> </w:t>
      </w:r>
      <w:r w:rsidRPr="00314BC7">
        <w:rPr>
          <w:rFonts w:ascii="Bookman Old Style" w:hAnsi="Bookman Old Style" w:cs="Tahoma"/>
          <w:sz w:val="20"/>
          <w:szCs w:val="20"/>
        </w:rPr>
        <w:t xml:space="preserve">θα παρέχεται, όταν υπάρχουν ωφελούμενοι που διαμένουν </w:t>
      </w:r>
      <w:r w:rsidR="00545CA5">
        <w:rPr>
          <w:rFonts w:ascii="Bookman Old Style" w:hAnsi="Bookman Old Style" w:cs="Tahoma"/>
          <w:sz w:val="20"/>
          <w:szCs w:val="20"/>
        </w:rPr>
        <w:t>στη</w:t>
      </w:r>
      <w:r w:rsidR="00142D52" w:rsidRPr="00314BC7">
        <w:rPr>
          <w:rFonts w:ascii="Bookman Old Style" w:hAnsi="Bookman Old Style" w:cs="Tahoma"/>
          <w:sz w:val="20"/>
          <w:szCs w:val="20"/>
        </w:rPr>
        <w:t xml:space="preserve"> δομ</w:t>
      </w:r>
      <w:r w:rsidR="00545CA5">
        <w:rPr>
          <w:rFonts w:ascii="Bookman Old Style" w:hAnsi="Bookman Old Style" w:cs="Tahoma"/>
          <w:sz w:val="20"/>
          <w:szCs w:val="20"/>
        </w:rPr>
        <w:t>ή</w:t>
      </w:r>
      <w:r w:rsidR="0054484E">
        <w:rPr>
          <w:rFonts w:ascii="Bookman Old Style" w:hAnsi="Bookman Old Style" w:cs="Tahoma"/>
          <w:sz w:val="20"/>
          <w:szCs w:val="20"/>
        </w:rPr>
        <w:t xml:space="preserve">, </w:t>
      </w:r>
      <w:r w:rsidR="00735ECB">
        <w:rPr>
          <w:rFonts w:ascii="Bookman Old Style" w:hAnsi="Bookman Old Style" w:cs="Tahoma"/>
          <w:sz w:val="20"/>
          <w:szCs w:val="20"/>
        </w:rPr>
        <w:t xml:space="preserve">δηλαδή </w:t>
      </w:r>
      <w:r w:rsidR="0054484E">
        <w:rPr>
          <w:rFonts w:ascii="Bookman Old Style" w:hAnsi="Bookman Old Style" w:cs="Tahoma"/>
          <w:sz w:val="20"/>
          <w:szCs w:val="20"/>
        </w:rPr>
        <w:t>όταν φιλοξενούνται γυναίκες και παιδιά στον Ξενώνα Φιλοξενίας Γυναικών</w:t>
      </w:r>
      <w:r w:rsidR="00890FEC" w:rsidRPr="00314BC7">
        <w:rPr>
          <w:rFonts w:ascii="Bookman Old Style" w:hAnsi="Bookman Old Style" w:cs="Tahoma"/>
          <w:sz w:val="20"/>
          <w:szCs w:val="20"/>
        </w:rPr>
        <w:t>.</w:t>
      </w:r>
    </w:p>
    <w:p w14:paraId="626F2D59" w14:textId="6BF83F5C" w:rsidR="007D7D41" w:rsidRPr="00314BC7" w:rsidRDefault="007D7D41" w:rsidP="00D17D96">
      <w:pPr>
        <w:spacing w:after="140" w:line="360" w:lineRule="auto"/>
        <w:jc w:val="both"/>
        <w:rPr>
          <w:rFonts w:ascii="Bookman Old Style" w:hAnsi="Bookman Old Style" w:cs="Tahoma"/>
          <w:sz w:val="20"/>
          <w:szCs w:val="20"/>
        </w:rPr>
      </w:pPr>
      <w:r w:rsidRPr="00314BC7">
        <w:rPr>
          <w:rFonts w:ascii="Bookman Old Style" w:hAnsi="Bookman Old Style" w:cs="Tahoma"/>
          <w:sz w:val="20"/>
          <w:szCs w:val="20"/>
        </w:rPr>
        <w:t xml:space="preserve">Το διάστημα παροχής της υπηρεσίας φύλαξης και ασφάλειας μπορεί να παραταθεί εφόσον αφενός παραταθεί </w:t>
      </w:r>
      <w:r w:rsidR="00FF328E">
        <w:rPr>
          <w:rFonts w:ascii="Bookman Old Style" w:hAnsi="Bookman Old Style" w:cs="Tahoma"/>
          <w:sz w:val="20"/>
          <w:szCs w:val="20"/>
        </w:rPr>
        <w:t>σύμφωνα με τους όρους του Ν. 4412/2016</w:t>
      </w:r>
      <w:r w:rsidRPr="00314BC7">
        <w:rPr>
          <w:rFonts w:ascii="Bookman Old Style" w:hAnsi="Bookman Old Style" w:cs="Tahoma"/>
          <w:sz w:val="20"/>
          <w:szCs w:val="20"/>
        </w:rPr>
        <w:t xml:space="preserve">. </w:t>
      </w:r>
    </w:p>
    <w:p w14:paraId="4C9DF880" w14:textId="12C460DE" w:rsidR="009975CB" w:rsidRPr="00FF328E" w:rsidRDefault="00317372" w:rsidP="00FF328E">
      <w:pPr>
        <w:spacing w:after="140" w:line="360" w:lineRule="auto"/>
        <w:jc w:val="both"/>
        <w:rPr>
          <w:rFonts w:ascii="Bookman Old Style" w:hAnsi="Bookman Old Style" w:cs="Tahoma"/>
          <w:sz w:val="20"/>
          <w:szCs w:val="20"/>
        </w:rPr>
      </w:pPr>
      <w:r w:rsidRPr="00FF328E">
        <w:rPr>
          <w:rFonts w:ascii="Bookman Old Style" w:hAnsi="Bookman Old Style" w:cs="Tahoma"/>
          <w:sz w:val="20"/>
          <w:szCs w:val="20"/>
        </w:rPr>
        <w:t xml:space="preserve">Σημειώνεται ότι το κόστος δαπάνης και η διάθεση της πίστωσης θα βαρύνει </w:t>
      </w:r>
      <w:r w:rsidR="00735ECB" w:rsidRPr="00FF328E">
        <w:rPr>
          <w:rFonts w:ascii="Bookman Old Style" w:hAnsi="Bookman Old Style" w:cs="Tahoma"/>
          <w:sz w:val="20"/>
          <w:szCs w:val="20"/>
        </w:rPr>
        <w:t>τον</w:t>
      </w:r>
      <w:r w:rsidRPr="00FF328E">
        <w:rPr>
          <w:rFonts w:ascii="Bookman Old Style" w:hAnsi="Bookman Old Style" w:cs="Tahoma"/>
          <w:sz w:val="20"/>
          <w:szCs w:val="20"/>
        </w:rPr>
        <w:t xml:space="preserve"> οικεί</w:t>
      </w:r>
      <w:r w:rsidR="00735ECB" w:rsidRPr="00FF328E">
        <w:rPr>
          <w:rFonts w:ascii="Bookman Old Style" w:hAnsi="Bookman Old Style" w:cs="Tahoma"/>
          <w:sz w:val="20"/>
          <w:szCs w:val="20"/>
        </w:rPr>
        <w:t>ο</w:t>
      </w:r>
      <w:r w:rsidRPr="00FF328E">
        <w:rPr>
          <w:rFonts w:ascii="Bookman Old Style" w:hAnsi="Bookman Old Style" w:cs="Tahoma"/>
          <w:sz w:val="20"/>
          <w:szCs w:val="20"/>
        </w:rPr>
        <w:t xml:space="preserve"> Κ.Α.</w:t>
      </w:r>
      <w:r w:rsidR="00FF328E" w:rsidRPr="00FF328E">
        <w:rPr>
          <w:rFonts w:ascii="Bookman Old Style" w:hAnsi="Bookman Old Style" w:cs="Tahoma"/>
          <w:sz w:val="20"/>
          <w:szCs w:val="20"/>
        </w:rPr>
        <w:t xml:space="preserve"> </w:t>
      </w:r>
      <w:r w:rsidR="00DB76F5" w:rsidRPr="00FF328E">
        <w:rPr>
          <w:rFonts w:ascii="Bookman Old Style" w:hAnsi="Bookman Old Style" w:cs="Tahoma"/>
          <w:sz w:val="20"/>
          <w:szCs w:val="20"/>
        </w:rPr>
        <w:t>70-6278.002</w:t>
      </w:r>
      <w:r w:rsidR="009975CB" w:rsidRPr="00FF328E">
        <w:rPr>
          <w:rFonts w:ascii="Bookman Old Style" w:hAnsi="Bookman Old Style" w:cs="Tahoma"/>
          <w:sz w:val="20"/>
          <w:szCs w:val="20"/>
        </w:rPr>
        <w:t xml:space="preserve"> εξόδων τίτλο δαπάνης: «</w:t>
      </w:r>
      <w:r w:rsidR="00DB76F5" w:rsidRPr="00FF328E">
        <w:rPr>
          <w:rFonts w:ascii="Bookman Old Style" w:hAnsi="Bookman Old Style" w:cs="Tahoma"/>
          <w:sz w:val="20"/>
          <w:szCs w:val="20"/>
        </w:rPr>
        <w:t>Παροχή υπηρεσιών φύλαξης για τον Ξενώνα Φιλοξενίας Γυναικών του Δήμου Ηρακλείου»</w:t>
      </w:r>
      <w:r w:rsidR="009975CB" w:rsidRPr="00FF328E">
        <w:rPr>
          <w:rFonts w:ascii="Bookman Old Style" w:hAnsi="Bookman Old Style" w:cs="Tahoma"/>
          <w:sz w:val="20"/>
          <w:szCs w:val="20"/>
        </w:rPr>
        <w:t>.</w:t>
      </w:r>
    </w:p>
    <w:p w14:paraId="63532D3A" w14:textId="1057FF54" w:rsidR="00F14C25" w:rsidRPr="00314BC7" w:rsidRDefault="00F14C25" w:rsidP="00F14C25">
      <w:pPr>
        <w:pStyle w:val="af5"/>
        <w:jc w:val="both"/>
        <w:rPr>
          <w:rFonts w:ascii="Bookman Old Style" w:hAnsi="Bookman Old Style"/>
        </w:rPr>
      </w:pPr>
      <w:r w:rsidRPr="00314BC7">
        <w:rPr>
          <w:rFonts w:ascii="Bookman Old Style" w:hAnsi="Bookman Old Style" w:cs="Calibri"/>
          <w:b/>
          <w:bCs/>
          <w:color w:val="000000"/>
          <w:sz w:val="22"/>
          <w:szCs w:val="22"/>
        </w:rPr>
        <w:lastRenderedPageBreak/>
        <w:t xml:space="preserve">Το  κριτήριο ανάθεσης είναι η πλέον συμφέρουσα από οικονομική άποψη προσφορά βάσει της τιμής. </w:t>
      </w:r>
    </w:p>
    <w:p w14:paraId="08FAE509" w14:textId="77777777" w:rsidR="00142D52" w:rsidRPr="00314BC7" w:rsidRDefault="00142D52" w:rsidP="00142D52">
      <w:pPr>
        <w:spacing w:before="29" w:after="140" w:line="312" w:lineRule="auto"/>
        <w:jc w:val="both"/>
        <w:rPr>
          <w:rFonts w:ascii="Bookman Old Style" w:hAnsi="Bookman Old Style" w:cs="Tahoma"/>
          <w:b/>
          <w:sz w:val="20"/>
          <w:szCs w:val="20"/>
        </w:rPr>
      </w:pPr>
    </w:p>
    <w:p w14:paraId="42D86A5B" w14:textId="037505B8" w:rsidR="00920B2C" w:rsidRDefault="00920B2C" w:rsidP="00BC7296">
      <w:pPr>
        <w:spacing w:before="29" w:after="140" w:line="360" w:lineRule="auto"/>
        <w:jc w:val="both"/>
        <w:rPr>
          <w:rFonts w:ascii="Bookman Old Style" w:hAnsi="Bookman Old Style" w:cs="Tahoma"/>
          <w:b/>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7B6C40" w14:paraId="3B38B62D" w14:textId="77777777" w:rsidTr="00B120B3">
        <w:tc>
          <w:tcPr>
            <w:tcW w:w="4602" w:type="dxa"/>
          </w:tcPr>
          <w:p w14:paraId="16C48FD8" w14:textId="77777777" w:rsidR="007B6C40" w:rsidRDefault="007B6C40" w:rsidP="00B120B3">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Για τη σύνταξη:</w:t>
            </w:r>
          </w:p>
          <w:p w14:paraId="71CCFE51" w14:textId="54E7F77D" w:rsidR="007B6C40" w:rsidRDefault="007B6C40" w:rsidP="00B120B3">
            <w:pPr>
              <w:spacing w:before="29" w:after="140" w:line="360" w:lineRule="auto"/>
              <w:jc w:val="both"/>
              <w:rPr>
                <w:rFonts w:ascii="Bookman Old Style" w:hAnsi="Bookman Old Style" w:cs="Tahoma"/>
                <w:b/>
                <w:sz w:val="20"/>
                <w:szCs w:val="20"/>
              </w:rPr>
            </w:pPr>
          </w:p>
          <w:p w14:paraId="620E4CA7" w14:textId="77777777" w:rsidR="00C74D96" w:rsidRDefault="00C74D96" w:rsidP="00B120B3">
            <w:pPr>
              <w:spacing w:before="29" w:after="140" w:line="360" w:lineRule="auto"/>
              <w:jc w:val="both"/>
              <w:rPr>
                <w:rFonts w:ascii="Bookman Old Style" w:hAnsi="Bookman Old Style" w:cs="Tahoma"/>
                <w:b/>
                <w:sz w:val="20"/>
                <w:szCs w:val="20"/>
              </w:rPr>
            </w:pPr>
          </w:p>
          <w:p w14:paraId="604551CD" w14:textId="15D74E72" w:rsidR="007B6C40" w:rsidRDefault="007B6C40" w:rsidP="00B120B3">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Δερμ</w:t>
            </w:r>
            <w:r w:rsidR="009D6F41">
              <w:rPr>
                <w:rFonts w:ascii="Bookman Old Style" w:hAnsi="Bookman Old Style" w:cs="Tahoma"/>
                <w:b/>
                <w:sz w:val="20"/>
                <w:szCs w:val="20"/>
              </w:rPr>
              <w:t>ι</w:t>
            </w:r>
            <w:r>
              <w:rPr>
                <w:rFonts w:ascii="Bookman Old Style" w:hAnsi="Bookman Old Style" w:cs="Tahoma"/>
                <w:b/>
                <w:sz w:val="20"/>
                <w:szCs w:val="20"/>
              </w:rPr>
              <w:t>τζάκη Ελένη</w:t>
            </w:r>
          </w:p>
        </w:tc>
        <w:tc>
          <w:tcPr>
            <w:tcW w:w="4602" w:type="dxa"/>
          </w:tcPr>
          <w:p w14:paraId="5E60005C" w14:textId="77777777" w:rsidR="007B6C40" w:rsidRDefault="007B6C40" w:rsidP="00B120B3">
            <w:pPr>
              <w:spacing w:before="29" w:after="140" w:line="360" w:lineRule="auto"/>
              <w:jc w:val="center"/>
              <w:rPr>
                <w:rFonts w:ascii="Bookman Old Style" w:hAnsi="Bookman Old Style" w:cs="Tahoma"/>
                <w:b/>
                <w:sz w:val="20"/>
                <w:szCs w:val="20"/>
              </w:rPr>
            </w:pPr>
            <w:r w:rsidRPr="00314BC7">
              <w:rPr>
                <w:rFonts w:ascii="Bookman Old Style" w:hAnsi="Bookman Old Style" w:cs="Tahoma"/>
                <w:b/>
                <w:sz w:val="20"/>
                <w:szCs w:val="20"/>
              </w:rPr>
              <w:t>Ο Προϊστάμενος της Διεύθυνσης</w:t>
            </w:r>
            <w:r>
              <w:rPr>
                <w:rFonts w:ascii="Bookman Old Style" w:hAnsi="Bookman Old Style" w:cs="Tahoma"/>
                <w:b/>
                <w:sz w:val="20"/>
                <w:szCs w:val="20"/>
              </w:rPr>
              <w:t xml:space="preserve"> Κοινωνικής Ανάπτυξης</w:t>
            </w:r>
          </w:p>
          <w:p w14:paraId="633BDD27" w14:textId="77777777" w:rsidR="007B6C40" w:rsidRDefault="007B6C40" w:rsidP="00C74D96">
            <w:pPr>
              <w:spacing w:before="29" w:after="140" w:line="360" w:lineRule="auto"/>
              <w:rPr>
                <w:rFonts w:ascii="Bookman Old Style" w:hAnsi="Bookman Old Style" w:cs="Tahoma"/>
                <w:b/>
                <w:sz w:val="20"/>
                <w:szCs w:val="20"/>
              </w:rPr>
            </w:pPr>
          </w:p>
          <w:p w14:paraId="0AA01B01" w14:textId="77777777" w:rsidR="007B6C40" w:rsidRDefault="007B6C40" w:rsidP="00B120B3">
            <w:pPr>
              <w:spacing w:before="29" w:after="140" w:line="360" w:lineRule="auto"/>
              <w:jc w:val="center"/>
              <w:rPr>
                <w:rFonts w:ascii="Bookman Old Style" w:hAnsi="Bookman Old Style" w:cs="Tahoma"/>
                <w:b/>
                <w:sz w:val="20"/>
                <w:szCs w:val="20"/>
              </w:rPr>
            </w:pPr>
            <w:r>
              <w:rPr>
                <w:rFonts w:ascii="Bookman Old Style" w:hAnsi="Bookman Old Style" w:cs="Tahoma"/>
                <w:b/>
                <w:sz w:val="20"/>
                <w:szCs w:val="20"/>
              </w:rPr>
              <w:t>Οικονομάκης Φανούρης</w:t>
            </w:r>
          </w:p>
        </w:tc>
      </w:tr>
    </w:tbl>
    <w:p w14:paraId="3B692375" w14:textId="4B822182" w:rsidR="00920B2C" w:rsidRDefault="00920B2C" w:rsidP="00BC7296">
      <w:pPr>
        <w:spacing w:before="29" w:after="140" w:line="360" w:lineRule="auto"/>
        <w:jc w:val="both"/>
        <w:rPr>
          <w:rFonts w:ascii="Bookman Old Style" w:hAnsi="Bookman Old Style" w:cs="Tahoma"/>
          <w:b/>
          <w:sz w:val="20"/>
          <w:szCs w:val="20"/>
        </w:rPr>
      </w:pPr>
    </w:p>
    <w:p w14:paraId="5A4C688B" w14:textId="5E8AA06B" w:rsidR="00920B2C" w:rsidRDefault="00920B2C">
      <w:pPr>
        <w:widowControl/>
        <w:suppressAutoHyphens w:val="0"/>
        <w:rPr>
          <w:rFonts w:ascii="Bookman Old Style" w:hAnsi="Bookman Old Style" w:cs="Tahoma"/>
          <w:b/>
          <w:sz w:val="20"/>
          <w:szCs w:val="20"/>
        </w:rPr>
      </w:pPr>
      <w:r>
        <w:rPr>
          <w:rFonts w:ascii="Bookman Old Style" w:hAnsi="Bookman Old Style" w:cs="Tahoma"/>
          <w:b/>
          <w:sz w:val="20"/>
          <w:szCs w:val="20"/>
        </w:rPr>
        <w:br w:type="page"/>
      </w:r>
    </w:p>
    <w:p w14:paraId="1F850C5B" w14:textId="4053810D" w:rsidR="00920B2C" w:rsidRDefault="00920B2C" w:rsidP="00920B2C">
      <w:pPr>
        <w:rPr>
          <w:rFonts w:ascii="Bookman Old Style" w:hAnsi="Bookman Old Style" w:cs="Tahoma"/>
          <w:b/>
          <w:bCs/>
          <w:sz w:val="18"/>
          <w:szCs w:val="18"/>
        </w:rPr>
      </w:pPr>
      <w:r>
        <w:rPr>
          <w:rFonts w:ascii="Bookman Old Style" w:hAnsi="Bookman Old Style" w:cs="Tahoma"/>
          <w:b/>
          <w:bCs/>
          <w:sz w:val="18"/>
          <w:szCs w:val="18"/>
        </w:rPr>
        <w:lastRenderedPageBreak/>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4"/>
      </w:tblGrid>
      <w:tr w:rsidR="00920B2C" w:rsidRPr="00920B2C" w14:paraId="4AC79906" w14:textId="77777777" w:rsidTr="00B120B3">
        <w:tc>
          <w:tcPr>
            <w:tcW w:w="4390" w:type="dxa"/>
          </w:tcPr>
          <w:p w14:paraId="4E37CF02" w14:textId="77777777" w:rsidR="00920B2C" w:rsidRDefault="00920B2C" w:rsidP="00B120B3">
            <w:pPr>
              <w:rPr>
                <w:rFonts w:ascii="Bookman Old Style" w:hAnsi="Bookman Old Style" w:cs="Tahoma"/>
                <w:b/>
                <w:bCs/>
                <w:sz w:val="18"/>
                <w:szCs w:val="18"/>
              </w:rPr>
            </w:pPr>
            <w:r w:rsidRPr="00314BC7">
              <w:rPr>
                <w:rFonts w:ascii="Bookman Old Style" w:hAnsi="Bookman Old Style" w:cs="Tahoma"/>
                <w:noProof/>
                <w:sz w:val="20"/>
                <w:szCs w:val="20"/>
                <w:lang w:val="en"/>
              </w:rPr>
              <w:drawing>
                <wp:inline distT="0" distB="0" distL="0" distR="0" wp14:anchorId="664660B5" wp14:editId="34F8DE50">
                  <wp:extent cx="657225" cy="6000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p w14:paraId="4E0D524C" w14:textId="77777777" w:rsidR="00920B2C" w:rsidRDefault="00920B2C" w:rsidP="00B120B3">
            <w:pPr>
              <w:rPr>
                <w:rFonts w:ascii="Bookman Old Style" w:hAnsi="Bookman Old Style" w:cs="Tahoma"/>
                <w:b/>
                <w:bCs/>
                <w:sz w:val="18"/>
                <w:szCs w:val="18"/>
              </w:rPr>
            </w:pPr>
          </w:p>
          <w:p w14:paraId="701B0DE4" w14:textId="77777777" w:rsidR="00920B2C" w:rsidRPr="00314BC7" w:rsidRDefault="00920B2C" w:rsidP="00B120B3">
            <w:pPr>
              <w:ind w:right="284"/>
              <w:rPr>
                <w:rFonts w:ascii="Bookman Old Style" w:hAnsi="Bookman Old Style" w:cs="Tahoma"/>
                <w:b/>
                <w:sz w:val="20"/>
                <w:szCs w:val="20"/>
              </w:rPr>
            </w:pPr>
            <w:r w:rsidRPr="00314BC7">
              <w:rPr>
                <w:rFonts w:ascii="Bookman Old Style" w:hAnsi="Bookman Old Style" w:cs="Tahoma"/>
                <w:b/>
                <w:sz w:val="20"/>
                <w:szCs w:val="20"/>
              </w:rPr>
              <w:t>ΝΟΜΟΣ ΗΡΑΚΛΕΙΟΥ</w:t>
            </w:r>
          </w:p>
          <w:p w14:paraId="58F0CD53" w14:textId="77777777" w:rsidR="00920B2C" w:rsidRDefault="00920B2C" w:rsidP="00B120B3">
            <w:pPr>
              <w:rPr>
                <w:rFonts w:ascii="Bookman Old Style" w:hAnsi="Bookman Old Style" w:cs="Tahoma"/>
                <w:b/>
                <w:sz w:val="20"/>
                <w:szCs w:val="20"/>
              </w:rPr>
            </w:pPr>
            <w:r w:rsidRPr="00314BC7">
              <w:rPr>
                <w:rFonts w:ascii="Bookman Old Style" w:hAnsi="Bookman Old Style" w:cs="Tahoma"/>
                <w:b/>
                <w:sz w:val="20"/>
                <w:szCs w:val="20"/>
              </w:rPr>
              <w:t>ΔΗΜΟΣ ΗΡΑΚΛΕΙΟΥ</w:t>
            </w:r>
          </w:p>
          <w:p w14:paraId="2901DFC4" w14:textId="77777777" w:rsidR="00920B2C" w:rsidRDefault="00920B2C" w:rsidP="00B120B3">
            <w:pPr>
              <w:rPr>
                <w:rFonts w:ascii="Bookman Old Style" w:hAnsi="Bookman Old Style" w:cs="Tahoma"/>
                <w:b/>
                <w:bCs/>
                <w:sz w:val="18"/>
                <w:szCs w:val="18"/>
              </w:rPr>
            </w:pPr>
            <w:r>
              <w:rPr>
                <w:rFonts w:ascii="Bookman Old Style" w:hAnsi="Bookman Old Style" w:cs="Tahoma"/>
                <w:b/>
                <w:bCs/>
                <w:sz w:val="18"/>
                <w:szCs w:val="18"/>
              </w:rPr>
              <w:t>ΔΙΕΥΘΥΝΣΗ ΚΟΙΝΩΝΙΚΗΣ ΑΝΑΠΤΥΞΗΣ</w:t>
            </w:r>
          </w:p>
          <w:p w14:paraId="47F22A49" w14:textId="77777777" w:rsidR="00920B2C" w:rsidRPr="00314BC7" w:rsidRDefault="00920B2C" w:rsidP="00B120B3">
            <w:pPr>
              <w:ind w:right="284"/>
              <w:rPr>
                <w:rFonts w:ascii="Bookman Old Style" w:hAnsi="Bookman Old Style" w:cs="Tahoma"/>
                <w:b/>
                <w:bCs/>
                <w:sz w:val="18"/>
                <w:szCs w:val="18"/>
              </w:rPr>
            </w:pPr>
            <w:proofErr w:type="spellStart"/>
            <w:r w:rsidRPr="00314BC7">
              <w:rPr>
                <w:rFonts w:ascii="Bookman Old Style" w:hAnsi="Bookman Old Style" w:cs="Tahoma"/>
                <w:sz w:val="18"/>
                <w:szCs w:val="18"/>
              </w:rPr>
              <w:t>Ταχ</w:t>
            </w:r>
            <w:proofErr w:type="spellEnd"/>
            <w:r w:rsidRPr="00314BC7">
              <w:rPr>
                <w:rFonts w:ascii="Bookman Old Style" w:hAnsi="Bookman Old Style" w:cs="Tahoma"/>
                <w:sz w:val="18"/>
                <w:szCs w:val="18"/>
              </w:rPr>
              <w:t>. Δ/</w:t>
            </w:r>
            <w:proofErr w:type="spellStart"/>
            <w:r w:rsidRPr="00314BC7">
              <w:rPr>
                <w:rFonts w:ascii="Bookman Old Style" w:hAnsi="Bookman Old Style" w:cs="Tahoma"/>
                <w:sz w:val="18"/>
                <w:szCs w:val="18"/>
              </w:rPr>
              <w:t>νση</w:t>
            </w:r>
            <w:proofErr w:type="spellEnd"/>
            <w:r w:rsidRPr="00314BC7">
              <w:rPr>
                <w:rFonts w:ascii="Bookman Old Style" w:hAnsi="Bookman Old Style" w:cs="Tahoma"/>
                <w:sz w:val="18"/>
                <w:szCs w:val="18"/>
              </w:rPr>
              <w:t xml:space="preserve">: </w:t>
            </w:r>
            <w:r>
              <w:rPr>
                <w:rFonts w:ascii="Bookman Old Style" w:hAnsi="Bookman Old Style" w:cs="Tahoma"/>
                <w:sz w:val="18"/>
                <w:szCs w:val="18"/>
              </w:rPr>
              <w:t xml:space="preserve">Πλατεία </w:t>
            </w:r>
            <w:proofErr w:type="spellStart"/>
            <w:r>
              <w:rPr>
                <w:rFonts w:ascii="Bookman Old Style" w:hAnsi="Bookman Old Style" w:cs="Tahoma"/>
                <w:sz w:val="18"/>
                <w:szCs w:val="18"/>
              </w:rPr>
              <w:t>Καλεργών</w:t>
            </w:r>
            <w:proofErr w:type="spellEnd"/>
            <w:r>
              <w:rPr>
                <w:rFonts w:ascii="Bookman Old Style" w:hAnsi="Bookman Old Style" w:cs="Tahoma"/>
                <w:sz w:val="18"/>
                <w:szCs w:val="18"/>
              </w:rPr>
              <w:t xml:space="preserve"> &amp; </w:t>
            </w:r>
            <w:r w:rsidRPr="00314BC7">
              <w:rPr>
                <w:rFonts w:ascii="Bookman Old Style" w:hAnsi="Bookman Old Style" w:cs="Tahoma"/>
                <w:sz w:val="18"/>
                <w:szCs w:val="18"/>
              </w:rPr>
              <w:t xml:space="preserve">Ανδρόγεω </w:t>
            </w:r>
            <w:r w:rsidRPr="00314BC7">
              <w:rPr>
                <w:rFonts w:ascii="Bookman Old Style" w:hAnsi="Bookman Old Style" w:cs="Tahoma"/>
                <w:b/>
                <w:bCs/>
                <w:sz w:val="18"/>
                <w:szCs w:val="18"/>
              </w:rPr>
              <w:t xml:space="preserve">                                               </w:t>
            </w:r>
          </w:p>
          <w:p w14:paraId="304D0252" w14:textId="2FD2F98C" w:rsidR="00920B2C" w:rsidRDefault="00920B2C"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Πληρ</w:t>
            </w:r>
            <w:proofErr w:type="spellEnd"/>
            <w:r>
              <w:rPr>
                <w:rFonts w:ascii="Bookman Old Style" w:hAnsi="Bookman Old Style" w:cs="Tahoma"/>
                <w:sz w:val="18"/>
                <w:szCs w:val="18"/>
              </w:rPr>
              <w:t>.</w:t>
            </w:r>
            <w:r w:rsidRPr="00314BC7">
              <w:rPr>
                <w:rFonts w:ascii="Bookman Old Style" w:hAnsi="Bookman Old Style" w:cs="Tahoma"/>
                <w:sz w:val="18"/>
                <w:szCs w:val="18"/>
              </w:rPr>
              <w:t xml:space="preserve">: </w:t>
            </w:r>
            <w:r>
              <w:rPr>
                <w:rFonts w:ascii="Bookman Old Style" w:hAnsi="Bookman Old Style" w:cs="Tahoma"/>
                <w:sz w:val="18"/>
                <w:szCs w:val="18"/>
              </w:rPr>
              <w:t>Ε. Δερμιτζάκη</w:t>
            </w:r>
            <w:r w:rsidRPr="00314BC7">
              <w:rPr>
                <w:rFonts w:ascii="Bookman Old Style" w:hAnsi="Bookman Old Style" w:cs="Tahoma"/>
                <w:sz w:val="18"/>
                <w:szCs w:val="18"/>
              </w:rPr>
              <w:t xml:space="preserve">                          </w:t>
            </w:r>
          </w:p>
          <w:p w14:paraId="155EC86D" w14:textId="77777777" w:rsidR="00920B2C" w:rsidRPr="004468A9" w:rsidRDefault="00920B2C"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Τηλ</w:t>
            </w:r>
            <w:proofErr w:type="spellEnd"/>
            <w:r w:rsidRPr="004468A9">
              <w:rPr>
                <w:rFonts w:ascii="Bookman Old Style" w:hAnsi="Bookman Old Style" w:cs="Tahoma"/>
                <w:sz w:val="18"/>
                <w:szCs w:val="18"/>
              </w:rPr>
              <w:t xml:space="preserve">.: 2813 409112                                                         </w:t>
            </w:r>
          </w:p>
          <w:p w14:paraId="703BBFC2" w14:textId="77777777" w:rsidR="00920B2C" w:rsidRPr="004468A9" w:rsidRDefault="00920B2C" w:rsidP="00B120B3">
            <w:pPr>
              <w:rPr>
                <w:rFonts w:ascii="Bookman Old Style" w:hAnsi="Bookman Old Style" w:cs="Tahoma"/>
                <w:b/>
                <w:bCs/>
                <w:sz w:val="18"/>
                <w:szCs w:val="18"/>
              </w:rPr>
            </w:pPr>
            <w:r w:rsidRPr="00920B2C">
              <w:rPr>
                <w:rFonts w:ascii="Bookman Old Style" w:hAnsi="Bookman Old Style" w:cs="Tahoma"/>
                <w:sz w:val="18"/>
                <w:szCs w:val="18"/>
                <w:lang w:val="en-US"/>
              </w:rPr>
              <w:t>E</w:t>
            </w:r>
            <w:r w:rsidRPr="004468A9">
              <w:rPr>
                <w:rFonts w:ascii="Bookman Old Style" w:hAnsi="Bookman Old Style" w:cs="Tahoma"/>
                <w:sz w:val="18"/>
                <w:szCs w:val="18"/>
              </w:rPr>
              <w:t>-</w:t>
            </w:r>
            <w:r w:rsidRPr="00920B2C">
              <w:rPr>
                <w:rFonts w:ascii="Bookman Old Style" w:hAnsi="Bookman Old Style" w:cs="Tahoma"/>
                <w:sz w:val="18"/>
                <w:szCs w:val="18"/>
                <w:lang w:val="en-US"/>
              </w:rPr>
              <w:t>mail</w:t>
            </w:r>
            <w:r w:rsidRPr="004468A9">
              <w:rPr>
                <w:rFonts w:ascii="Bookman Old Style" w:hAnsi="Bookman Old Style" w:cs="Tahoma"/>
                <w:sz w:val="18"/>
                <w:szCs w:val="18"/>
              </w:rPr>
              <w:t xml:space="preserve">: </w:t>
            </w:r>
            <w:hyperlink r:id="rId11" w:history="1">
              <w:r w:rsidRPr="00920B2C">
                <w:rPr>
                  <w:rFonts w:ascii="Bookman Old Style" w:hAnsi="Bookman Old Style" w:cs="Tahoma"/>
                  <w:sz w:val="18"/>
                  <w:szCs w:val="18"/>
                  <w:lang w:val="en-US"/>
                </w:rPr>
                <w:t>koinoniki</w:t>
              </w:r>
              <w:r w:rsidRPr="004468A9">
                <w:rPr>
                  <w:rFonts w:ascii="Bookman Old Style" w:hAnsi="Bookman Old Style" w:cs="Tahoma"/>
                  <w:sz w:val="18"/>
                  <w:szCs w:val="18"/>
                </w:rPr>
                <w:t>-</w:t>
              </w:r>
              <w:r w:rsidRPr="00920B2C">
                <w:rPr>
                  <w:rFonts w:ascii="Bookman Old Style" w:hAnsi="Bookman Old Style" w:cs="Tahoma"/>
                  <w:sz w:val="18"/>
                  <w:szCs w:val="18"/>
                  <w:lang w:val="en-US"/>
                </w:rPr>
                <w:t>anaptixi</w:t>
              </w:r>
              <w:r w:rsidRPr="004468A9">
                <w:rPr>
                  <w:rFonts w:ascii="Bookman Old Style" w:hAnsi="Bookman Old Style" w:cs="Tahoma"/>
                  <w:sz w:val="18"/>
                  <w:szCs w:val="18"/>
                </w:rPr>
                <w:t>@</w:t>
              </w:r>
              <w:r w:rsidRPr="00920B2C">
                <w:rPr>
                  <w:rFonts w:ascii="Bookman Old Style" w:hAnsi="Bookman Old Style" w:cs="Tahoma"/>
                  <w:sz w:val="18"/>
                  <w:szCs w:val="18"/>
                  <w:lang w:val="en-US"/>
                </w:rPr>
                <w:t>heraklion</w:t>
              </w:r>
              <w:r w:rsidRPr="004468A9">
                <w:rPr>
                  <w:rFonts w:ascii="Bookman Old Style" w:hAnsi="Bookman Old Style" w:cs="Tahoma"/>
                  <w:sz w:val="18"/>
                  <w:szCs w:val="18"/>
                </w:rPr>
                <w:t>.</w:t>
              </w:r>
              <w:r w:rsidRPr="00920B2C">
                <w:rPr>
                  <w:rFonts w:ascii="Bookman Old Style" w:hAnsi="Bookman Old Style" w:cs="Tahoma"/>
                  <w:sz w:val="18"/>
                  <w:szCs w:val="18"/>
                  <w:lang w:val="en-US"/>
                </w:rPr>
                <w:t>gr</w:t>
              </w:r>
            </w:hyperlink>
          </w:p>
          <w:p w14:paraId="3F385E3A" w14:textId="77777777" w:rsidR="00920B2C" w:rsidRPr="004468A9" w:rsidRDefault="00920B2C" w:rsidP="00B120B3">
            <w:pPr>
              <w:rPr>
                <w:rFonts w:ascii="Bookman Old Style" w:hAnsi="Bookman Old Style" w:cs="Tahoma"/>
                <w:b/>
                <w:bCs/>
                <w:sz w:val="18"/>
                <w:szCs w:val="18"/>
              </w:rPr>
            </w:pPr>
          </w:p>
        </w:tc>
        <w:tc>
          <w:tcPr>
            <w:tcW w:w="4814" w:type="dxa"/>
          </w:tcPr>
          <w:p w14:paraId="7083AE82" w14:textId="77777777" w:rsidR="00920B2C" w:rsidRDefault="00920B2C" w:rsidP="00B120B3">
            <w:pPr>
              <w:ind w:right="284"/>
              <w:jc w:val="center"/>
              <w:rPr>
                <w:rFonts w:ascii="Bookman Old Style" w:hAnsi="Bookman Old Style" w:cs="Tahoma"/>
                <w:b/>
                <w:bCs/>
                <w:sz w:val="18"/>
                <w:szCs w:val="18"/>
              </w:rPr>
            </w:pPr>
            <w:r w:rsidRPr="00314BC7">
              <w:rPr>
                <w:rFonts w:ascii="Bookman Old Style" w:hAnsi="Bookman Old Style" w:cs="Tahoma"/>
                <w:b/>
                <w:bCs/>
                <w:sz w:val="18"/>
                <w:szCs w:val="18"/>
              </w:rPr>
              <w:t>ΘΕΜΑ:</w:t>
            </w:r>
          </w:p>
          <w:p w14:paraId="13DED915" w14:textId="30C80AE2" w:rsidR="00920B2C" w:rsidRPr="00920B2C" w:rsidRDefault="00920B2C" w:rsidP="00B120B3">
            <w:pPr>
              <w:jc w:val="both"/>
              <w:rPr>
                <w:rFonts w:ascii="Bookman Old Style" w:eastAsia="Arial Unicode MS" w:hAnsi="Bookman Old Style" w:cs="Arial"/>
                <w:b/>
                <w:bCs/>
                <w:color w:val="000000"/>
                <w:kern w:val="0"/>
                <w:sz w:val="18"/>
                <w:szCs w:val="18"/>
                <w:lang w:bidi="ar-SA"/>
              </w:rPr>
            </w:pPr>
            <w:r>
              <w:rPr>
                <w:rFonts w:ascii="Bookman Old Style" w:eastAsia="Arial Unicode MS" w:hAnsi="Bookman Old Style" w:cs="Arial"/>
                <w:b/>
                <w:bCs/>
                <w:color w:val="000000"/>
                <w:kern w:val="0"/>
                <w:sz w:val="18"/>
                <w:szCs w:val="18"/>
                <w:lang w:bidi="ar-SA"/>
              </w:rPr>
              <w:t xml:space="preserve">                                                                                 «Παροχή υπηρεσιών για τη φύλαξη και ασφάλεια </w:t>
            </w:r>
            <w:r w:rsidR="00203ED3">
              <w:rPr>
                <w:rFonts w:ascii="Bookman Old Style" w:eastAsia="Arial Unicode MS" w:hAnsi="Bookman Old Style" w:cs="Arial"/>
                <w:b/>
                <w:bCs/>
                <w:color w:val="000000"/>
                <w:kern w:val="0"/>
                <w:sz w:val="18"/>
                <w:szCs w:val="18"/>
                <w:lang w:bidi="ar-SA"/>
              </w:rPr>
              <w:t xml:space="preserve">του </w:t>
            </w:r>
            <w:r>
              <w:rPr>
                <w:rFonts w:ascii="Bookman Old Style" w:eastAsia="Arial Unicode MS" w:hAnsi="Bookman Old Style" w:cs="Arial"/>
                <w:b/>
                <w:bCs/>
                <w:color w:val="000000"/>
                <w:kern w:val="0"/>
                <w:sz w:val="18"/>
                <w:szCs w:val="18"/>
                <w:lang w:bidi="ar-SA"/>
              </w:rPr>
              <w:t>Ξενώνα Φιλοξενίας Γυναικών</w:t>
            </w:r>
            <w:r w:rsidR="00203ED3">
              <w:rPr>
                <w:rFonts w:ascii="Bookman Old Style" w:eastAsia="Arial Unicode MS" w:hAnsi="Bookman Old Style" w:cs="Arial"/>
                <w:b/>
                <w:bCs/>
                <w:color w:val="000000"/>
                <w:kern w:val="0"/>
                <w:sz w:val="18"/>
                <w:szCs w:val="18"/>
                <w:lang w:bidi="ar-SA"/>
              </w:rPr>
              <w:t>»</w:t>
            </w:r>
          </w:p>
          <w:p w14:paraId="673AB0CD" w14:textId="7D5B5861" w:rsidR="00920B2C" w:rsidRPr="00DB76F5" w:rsidRDefault="00920B2C" w:rsidP="00B120B3">
            <w:pPr>
              <w:ind w:right="284"/>
              <w:jc w:val="both"/>
              <w:rPr>
                <w:rFonts w:ascii="Bookman Old Style" w:hAnsi="Bookman Old Style" w:cs="Times"/>
                <w:b/>
                <w:bCs/>
                <w:sz w:val="18"/>
                <w:szCs w:val="18"/>
              </w:rPr>
            </w:pPr>
            <w:r w:rsidRPr="00522C55">
              <w:rPr>
                <w:rFonts w:ascii="Bookman Old Style" w:eastAsia="Arial Unicode MS" w:hAnsi="Bookman Old Style" w:cs="Arial"/>
                <w:b/>
                <w:bCs/>
                <w:color w:val="000000"/>
                <w:kern w:val="0"/>
                <w:sz w:val="18"/>
                <w:szCs w:val="18"/>
                <w:lang w:bidi="ar-SA"/>
              </w:rPr>
              <w:t xml:space="preserve">ΚΑ: </w:t>
            </w:r>
            <w:r w:rsidR="00DB76F5">
              <w:rPr>
                <w:rFonts w:ascii="Bookman Old Style" w:eastAsia="Arial Unicode MS" w:hAnsi="Bookman Old Style" w:cs="Arial"/>
                <w:b/>
                <w:bCs/>
                <w:color w:val="000000"/>
                <w:kern w:val="0"/>
                <w:sz w:val="18"/>
                <w:szCs w:val="18"/>
                <w:lang w:bidi="ar-SA"/>
              </w:rPr>
              <w:t>70-6278.002</w:t>
            </w:r>
          </w:p>
          <w:p w14:paraId="519D8ED3" w14:textId="052FDDF4" w:rsidR="00920B2C" w:rsidRPr="00314BC7" w:rsidRDefault="00920B2C" w:rsidP="00B120B3">
            <w:pPr>
              <w:ind w:right="284"/>
              <w:jc w:val="both"/>
              <w:rPr>
                <w:rFonts w:ascii="Bookman Old Style" w:hAnsi="Bookman Old Style" w:cs="Tahoma"/>
                <w:b/>
                <w:bCs/>
                <w:sz w:val="18"/>
                <w:szCs w:val="18"/>
              </w:rPr>
            </w:pPr>
            <w:r>
              <w:rPr>
                <w:rFonts w:ascii="Bookman Old Style" w:hAnsi="Bookman Old Style" w:cs="Times"/>
                <w:b/>
                <w:bCs/>
                <w:sz w:val="18"/>
                <w:szCs w:val="18"/>
              </w:rPr>
              <w:t xml:space="preserve">Π/Υ: </w:t>
            </w:r>
            <w:r w:rsidR="004918B9">
              <w:rPr>
                <w:rFonts w:ascii="Bookman Old Style" w:hAnsi="Bookman Old Style" w:cs="Times"/>
                <w:b/>
                <w:bCs/>
                <w:sz w:val="18"/>
                <w:szCs w:val="18"/>
              </w:rPr>
              <w:t>27.621,00</w:t>
            </w:r>
            <w:r w:rsidRPr="00920B2C">
              <w:rPr>
                <w:rFonts w:ascii="Bookman Old Style" w:hAnsi="Bookman Old Style" w:cs="Times"/>
                <w:b/>
                <w:bCs/>
                <w:sz w:val="18"/>
                <w:szCs w:val="18"/>
              </w:rPr>
              <w:t xml:space="preserve"> €</w:t>
            </w:r>
            <w:r w:rsidR="00C56B9F">
              <w:rPr>
                <w:rFonts w:ascii="Bookman Old Style" w:hAnsi="Bookman Old Style" w:cs="Times"/>
                <w:b/>
                <w:bCs/>
                <w:sz w:val="18"/>
                <w:szCs w:val="18"/>
              </w:rPr>
              <w:t xml:space="preserve"> </w:t>
            </w:r>
            <w:proofErr w:type="spellStart"/>
            <w:r w:rsidR="00C56B9F" w:rsidRPr="00C56B9F">
              <w:rPr>
                <w:rFonts w:ascii="Bookman Old Style" w:hAnsi="Bookman Old Style" w:cs="Times"/>
                <w:b/>
                <w:bCs/>
                <w:sz w:val="18"/>
                <w:szCs w:val="18"/>
              </w:rPr>
              <w:t>συμπ</w:t>
            </w:r>
            <w:proofErr w:type="spellEnd"/>
            <w:r w:rsidR="00C56B9F" w:rsidRPr="00C56B9F">
              <w:rPr>
                <w:rFonts w:ascii="Bookman Old Style" w:hAnsi="Bookman Old Style" w:cs="Times"/>
                <w:b/>
                <w:bCs/>
                <w:sz w:val="18"/>
                <w:szCs w:val="18"/>
              </w:rPr>
              <w:t>. Φ.Π.Α.(24%)</w:t>
            </w:r>
          </w:p>
          <w:p w14:paraId="247D1324" w14:textId="77777777" w:rsidR="00920B2C" w:rsidRDefault="00920B2C" w:rsidP="00B120B3">
            <w:pPr>
              <w:jc w:val="both"/>
              <w:rPr>
                <w:rFonts w:ascii="Bookman Old Style" w:eastAsia="Arial Unicode MS" w:hAnsi="Bookman Old Style" w:cs="Arial"/>
                <w:b/>
                <w:bCs/>
                <w:color w:val="000000"/>
                <w:kern w:val="0"/>
                <w:sz w:val="18"/>
                <w:szCs w:val="18"/>
                <w:lang w:bidi="ar-SA"/>
              </w:rPr>
            </w:pPr>
          </w:p>
          <w:p w14:paraId="6D54016D" w14:textId="77777777" w:rsidR="00920B2C" w:rsidRPr="00920B2C" w:rsidRDefault="00920B2C" w:rsidP="00B120B3">
            <w:pPr>
              <w:jc w:val="both"/>
              <w:rPr>
                <w:rFonts w:ascii="Bookman Old Style" w:hAnsi="Bookman Old Style" w:cs="Tahoma"/>
                <w:b/>
                <w:bCs/>
                <w:sz w:val="18"/>
                <w:szCs w:val="18"/>
              </w:rPr>
            </w:pPr>
          </w:p>
        </w:tc>
      </w:tr>
    </w:tbl>
    <w:p w14:paraId="38CCDA4A" w14:textId="77777777" w:rsidR="00920B2C" w:rsidRDefault="00920B2C" w:rsidP="004C4EC9">
      <w:pPr>
        <w:tabs>
          <w:tab w:val="left" w:pos="9072"/>
        </w:tabs>
        <w:spacing w:before="200"/>
        <w:ind w:right="1418"/>
        <w:rPr>
          <w:rFonts w:ascii="Bookman Old Style" w:hAnsi="Bookman Old Style" w:cs="Tahoma"/>
          <w:b/>
          <w:sz w:val="20"/>
          <w:szCs w:val="20"/>
          <w:u w:val="single"/>
        </w:rPr>
      </w:pPr>
    </w:p>
    <w:p w14:paraId="628B4F61" w14:textId="0905A663" w:rsidR="003833D4" w:rsidRPr="00314BC7" w:rsidRDefault="003833D4">
      <w:pPr>
        <w:tabs>
          <w:tab w:val="left" w:pos="9072"/>
        </w:tabs>
        <w:spacing w:before="200"/>
        <w:ind w:left="113" w:right="1418"/>
        <w:jc w:val="center"/>
        <w:rPr>
          <w:rFonts w:ascii="Bookman Old Style" w:hAnsi="Bookman Old Style" w:cs="Tahoma"/>
          <w:sz w:val="20"/>
          <w:szCs w:val="20"/>
        </w:rPr>
      </w:pPr>
      <w:r w:rsidRPr="00314BC7">
        <w:rPr>
          <w:rFonts w:ascii="Bookman Old Style" w:hAnsi="Bookman Old Style" w:cs="Tahoma"/>
          <w:b/>
          <w:sz w:val="20"/>
          <w:szCs w:val="20"/>
          <w:u w:val="single"/>
        </w:rPr>
        <w:t xml:space="preserve">Σ Υ Γ </w:t>
      </w:r>
      <w:proofErr w:type="spellStart"/>
      <w:r w:rsidRPr="00314BC7">
        <w:rPr>
          <w:rFonts w:ascii="Bookman Old Style" w:hAnsi="Bookman Old Style" w:cs="Tahoma"/>
          <w:b/>
          <w:sz w:val="20"/>
          <w:szCs w:val="20"/>
          <w:u w:val="single"/>
        </w:rPr>
        <w:t>Γ</w:t>
      </w:r>
      <w:proofErr w:type="spellEnd"/>
      <w:r w:rsidRPr="00314BC7">
        <w:rPr>
          <w:rFonts w:ascii="Bookman Old Style" w:hAnsi="Bookman Old Style" w:cs="Tahoma"/>
          <w:b/>
          <w:sz w:val="20"/>
          <w:szCs w:val="20"/>
          <w:u w:val="single"/>
        </w:rPr>
        <w:t xml:space="preserve"> Ρ Α Φ Η   Υ Π Ο Χ Ρ Ε Ω Σ Ε Ω Ν</w:t>
      </w:r>
    </w:p>
    <w:p w14:paraId="157123B8" w14:textId="77777777" w:rsidR="003833D4" w:rsidRPr="00314BC7" w:rsidRDefault="003833D4">
      <w:pPr>
        <w:tabs>
          <w:tab w:val="left" w:pos="9072"/>
        </w:tabs>
        <w:spacing w:line="360" w:lineRule="auto"/>
        <w:ind w:right="1418"/>
        <w:rPr>
          <w:rFonts w:ascii="Bookman Old Style" w:hAnsi="Bookman Old Style" w:cs="Tahoma"/>
          <w:sz w:val="20"/>
          <w:szCs w:val="20"/>
        </w:rPr>
      </w:pPr>
    </w:p>
    <w:p w14:paraId="3073F767" w14:textId="77777777" w:rsidR="00E46AA4" w:rsidRPr="00314BC7" w:rsidRDefault="003833D4" w:rsidP="00D17D96">
      <w:pPr>
        <w:tabs>
          <w:tab w:val="left" w:pos="9072"/>
        </w:tabs>
        <w:spacing w:line="360" w:lineRule="auto"/>
        <w:ind w:right="1418"/>
        <w:rPr>
          <w:rFonts w:ascii="Bookman Old Style" w:hAnsi="Bookman Old Style" w:cs="Tahoma"/>
          <w:b/>
          <w:sz w:val="20"/>
          <w:szCs w:val="20"/>
        </w:rPr>
      </w:pPr>
      <w:r w:rsidRPr="00314BC7">
        <w:rPr>
          <w:rFonts w:ascii="Bookman Old Style" w:hAnsi="Bookman Old Style" w:cs="Tahoma"/>
          <w:b/>
          <w:bCs/>
          <w:sz w:val="20"/>
          <w:szCs w:val="20"/>
        </w:rPr>
        <w:t>Άρθρο 1</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xml:space="preserve"> </w:t>
      </w:r>
      <w:r w:rsidR="00EF2B6B" w:rsidRPr="00314BC7">
        <w:rPr>
          <w:rFonts w:ascii="Bookman Old Style" w:hAnsi="Bookman Old Style" w:cs="Tahoma"/>
          <w:b/>
          <w:bCs/>
          <w:sz w:val="20"/>
          <w:szCs w:val="20"/>
        </w:rPr>
        <w:t xml:space="preserve">: </w:t>
      </w:r>
      <w:r w:rsidR="00EF2B6B" w:rsidRPr="00314BC7">
        <w:rPr>
          <w:rFonts w:ascii="Bookman Old Style" w:hAnsi="Bookman Old Style" w:cs="Tahoma"/>
          <w:b/>
          <w:sz w:val="20"/>
          <w:szCs w:val="20"/>
        </w:rPr>
        <w:t>Αντικείμενο της  υπηρεσίας</w:t>
      </w:r>
    </w:p>
    <w:p w14:paraId="155F4EE6" w14:textId="77777777" w:rsidR="00CF327D" w:rsidRDefault="0071531D" w:rsidP="00D17D96">
      <w:pPr>
        <w:spacing w:before="29" w:after="140" w:line="360" w:lineRule="auto"/>
        <w:jc w:val="both"/>
        <w:rPr>
          <w:rFonts w:ascii="Bookman Old Style" w:hAnsi="Bookman Old Style"/>
          <w:sz w:val="20"/>
          <w:szCs w:val="20"/>
        </w:rPr>
      </w:pPr>
      <w:r w:rsidRPr="00314BC7">
        <w:rPr>
          <w:rFonts w:ascii="Bookman Old Style" w:hAnsi="Bookman Old Style"/>
          <w:sz w:val="20"/>
          <w:szCs w:val="20"/>
        </w:rPr>
        <w:t xml:space="preserve">Η παρούσα Συγγραφή Υποχρεώσεων αφορά </w:t>
      </w:r>
      <w:r w:rsidR="004641EE" w:rsidRPr="00314BC7">
        <w:rPr>
          <w:rFonts w:ascii="Bookman Old Style" w:hAnsi="Bookman Old Style"/>
          <w:sz w:val="20"/>
          <w:szCs w:val="20"/>
        </w:rPr>
        <w:t>σ</w:t>
      </w:r>
      <w:r w:rsidRPr="00314BC7">
        <w:rPr>
          <w:rFonts w:ascii="Bookman Old Style" w:hAnsi="Bookman Old Style"/>
          <w:sz w:val="20"/>
          <w:szCs w:val="20"/>
        </w:rPr>
        <w:t>την παροχή υπηρεσιών</w:t>
      </w:r>
      <w:r w:rsidR="00890FEC" w:rsidRPr="00314BC7">
        <w:rPr>
          <w:rFonts w:ascii="Bookman Old Style" w:hAnsi="Bookman Old Style"/>
          <w:sz w:val="20"/>
          <w:szCs w:val="20"/>
        </w:rPr>
        <w:t xml:space="preserve"> </w:t>
      </w:r>
      <w:r w:rsidR="00CF327D">
        <w:rPr>
          <w:rFonts w:ascii="Bookman Old Style" w:hAnsi="Bookman Old Style"/>
          <w:sz w:val="20"/>
          <w:szCs w:val="20"/>
        </w:rPr>
        <w:t xml:space="preserve">ως εξής: </w:t>
      </w:r>
    </w:p>
    <w:p w14:paraId="6B7FE017" w14:textId="6923A495" w:rsidR="005A43B9" w:rsidRPr="000B2900" w:rsidRDefault="005A43B9" w:rsidP="005A43B9">
      <w:pPr>
        <w:spacing w:before="29" w:after="140" w:line="360" w:lineRule="auto"/>
        <w:jc w:val="both"/>
        <w:rPr>
          <w:rFonts w:ascii="Bookman Old Style" w:hAnsi="Bookman Old Style" w:cs="Tahoma"/>
          <w:sz w:val="20"/>
          <w:szCs w:val="20"/>
        </w:rPr>
      </w:pPr>
      <w:bookmarkStart w:id="6" w:name="_Hlk10798946"/>
      <w:r w:rsidRPr="000B2900">
        <w:rPr>
          <w:rFonts w:ascii="Bookman Old Style" w:hAnsi="Bookman Old Style" w:cs="Tahoma"/>
          <w:sz w:val="20"/>
          <w:szCs w:val="20"/>
        </w:rPr>
        <w:t xml:space="preserve">σε υπηρεσίες </w:t>
      </w:r>
      <w:r w:rsidRPr="00314BC7">
        <w:rPr>
          <w:rFonts w:ascii="Bookman Old Style" w:hAnsi="Bookman Old Style" w:cs="Tahoma"/>
          <w:sz w:val="20"/>
          <w:szCs w:val="20"/>
        </w:rPr>
        <w:t xml:space="preserve">24ωρης φύλαξης και ασφάλειας </w:t>
      </w:r>
      <w:r w:rsidRPr="000B2900">
        <w:rPr>
          <w:rFonts w:ascii="Bookman Old Style" w:hAnsi="Bookman Old Style" w:cs="Tahoma"/>
          <w:sz w:val="20"/>
          <w:szCs w:val="20"/>
        </w:rPr>
        <w:t xml:space="preserve">του </w:t>
      </w:r>
      <w:r>
        <w:rPr>
          <w:rFonts w:ascii="Bookman Old Style" w:hAnsi="Bookman Old Style" w:cs="Tahoma"/>
          <w:sz w:val="20"/>
          <w:szCs w:val="20"/>
        </w:rPr>
        <w:t>Ξενώνα Φιλοξενίας Γυναικών</w:t>
      </w:r>
      <w:r w:rsidRPr="000B2900">
        <w:rPr>
          <w:rFonts w:ascii="Bookman Old Style" w:hAnsi="Bookman Old Style" w:cs="Tahoma"/>
          <w:sz w:val="20"/>
          <w:szCs w:val="20"/>
        </w:rPr>
        <w:t xml:space="preserve"> του Δ</w:t>
      </w:r>
      <w:r>
        <w:rPr>
          <w:rFonts w:ascii="Bookman Old Style" w:hAnsi="Bookman Old Style" w:cs="Tahoma"/>
          <w:sz w:val="20"/>
          <w:szCs w:val="20"/>
        </w:rPr>
        <w:t>ήμου</w:t>
      </w:r>
      <w:r w:rsidRPr="000B2900">
        <w:rPr>
          <w:rFonts w:ascii="Bookman Old Style" w:hAnsi="Bookman Old Style" w:cs="Tahoma"/>
          <w:sz w:val="20"/>
          <w:szCs w:val="20"/>
        </w:rPr>
        <w:t xml:space="preserve"> Ηρακλείου</w:t>
      </w:r>
      <w:r>
        <w:rPr>
          <w:rFonts w:ascii="Bookman Old Style" w:hAnsi="Bookman Old Style" w:cs="Tahoma"/>
          <w:sz w:val="20"/>
          <w:szCs w:val="20"/>
        </w:rPr>
        <w:t xml:space="preserve"> που εδρεύει σε διεύθυνση απόρρητη για το κοινό. </w:t>
      </w:r>
    </w:p>
    <w:p w14:paraId="23C4B975" w14:textId="6A2EA6FD" w:rsidR="00CF327D" w:rsidRPr="002D6013" w:rsidRDefault="00CF327D" w:rsidP="00D17D96">
      <w:pPr>
        <w:spacing w:before="29" w:after="140" w:line="360" w:lineRule="auto"/>
        <w:jc w:val="both"/>
        <w:rPr>
          <w:rFonts w:ascii="Bookman Old Style" w:hAnsi="Bookman Old Style" w:cs="Times"/>
          <w:b/>
          <w:bCs/>
          <w:sz w:val="20"/>
          <w:szCs w:val="20"/>
        </w:rPr>
      </w:pPr>
      <w:r>
        <w:rPr>
          <w:rFonts w:ascii="Bookman Old Style" w:hAnsi="Bookman Old Style"/>
          <w:sz w:val="20"/>
          <w:szCs w:val="20"/>
        </w:rPr>
        <w:t>Η παροχή υπηρεσιών φύλαξης θα γίνεται</w:t>
      </w:r>
      <w:r w:rsidR="00890FEC" w:rsidRPr="00314BC7">
        <w:rPr>
          <w:rFonts w:ascii="Bookman Old Style" w:hAnsi="Bookman Old Style" w:cs="Tahoma"/>
          <w:sz w:val="20"/>
          <w:szCs w:val="20"/>
        </w:rPr>
        <w:t xml:space="preserve"> </w:t>
      </w:r>
      <w:bookmarkEnd w:id="6"/>
      <w:r w:rsidR="00890FEC" w:rsidRPr="00314BC7">
        <w:rPr>
          <w:rFonts w:ascii="Bookman Old Style" w:hAnsi="Bookman Old Style" w:cs="Tahoma"/>
          <w:sz w:val="20"/>
          <w:szCs w:val="20"/>
        </w:rPr>
        <w:t xml:space="preserve">όταν αυτό κρίνεται αναγκαίο, </w:t>
      </w:r>
      <w:r w:rsidR="0071531D" w:rsidRPr="00314BC7">
        <w:rPr>
          <w:rFonts w:ascii="Bookman Old Style" w:hAnsi="Bookman Old Style"/>
          <w:sz w:val="20"/>
          <w:szCs w:val="20"/>
        </w:rPr>
        <w:t>για το χρονικό διάστημα</w:t>
      </w:r>
      <w:r w:rsidR="0071531D" w:rsidRPr="00314BC7">
        <w:rPr>
          <w:rFonts w:ascii="Bookman Old Style" w:hAnsi="Bookman Old Style" w:cs="Times"/>
          <w:sz w:val="20"/>
          <w:szCs w:val="20"/>
        </w:rPr>
        <w:t>, από την υπογραφή της Σύμβασης</w:t>
      </w:r>
      <w:r w:rsidR="001B2054">
        <w:rPr>
          <w:rFonts w:ascii="Bookman Old Style" w:hAnsi="Bookman Old Style" w:cs="Times"/>
          <w:sz w:val="20"/>
          <w:szCs w:val="20"/>
        </w:rPr>
        <w:t xml:space="preserve"> (και όχι πριν την 01</w:t>
      </w:r>
      <w:r w:rsidR="001B2054" w:rsidRPr="001B2054">
        <w:rPr>
          <w:rFonts w:ascii="Bookman Old Style" w:hAnsi="Bookman Old Style" w:cs="Times"/>
          <w:sz w:val="20"/>
          <w:szCs w:val="20"/>
          <w:vertAlign w:val="superscript"/>
        </w:rPr>
        <w:t>η</w:t>
      </w:r>
      <w:r w:rsidR="001B2054">
        <w:rPr>
          <w:rFonts w:ascii="Bookman Old Style" w:hAnsi="Bookman Old Style" w:cs="Times"/>
          <w:sz w:val="20"/>
          <w:szCs w:val="20"/>
        </w:rPr>
        <w:t>/01/2024)</w:t>
      </w:r>
      <w:r w:rsidR="0071531D" w:rsidRPr="00314BC7">
        <w:rPr>
          <w:rFonts w:ascii="Bookman Old Style" w:hAnsi="Bookman Old Style" w:cs="Times"/>
          <w:sz w:val="20"/>
          <w:szCs w:val="20"/>
        </w:rPr>
        <w:t xml:space="preserve"> και σε κάθε περίπτωση κατά την υπόδειξη της Αναθέτουσας Αρχής </w:t>
      </w:r>
      <w:r w:rsidR="0071531D" w:rsidRPr="00314BC7">
        <w:rPr>
          <w:rFonts w:ascii="Bookman Old Style" w:hAnsi="Bookman Old Style"/>
          <w:sz w:val="20"/>
          <w:szCs w:val="20"/>
        </w:rPr>
        <w:t xml:space="preserve">μέχρι και τη συμπλήρωση </w:t>
      </w:r>
      <w:r w:rsidR="001B2054">
        <w:rPr>
          <w:rFonts w:ascii="Bookman Old Style" w:hAnsi="Bookman Old Style" w:cs="Times"/>
          <w:b/>
          <w:bCs/>
          <w:sz w:val="20"/>
          <w:szCs w:val="20"/>
        </w:rPr>
        <w:t>2.970</w:t>
      </w:r>
      <w:r w:rsidR="00B131AB" w:rsidRPr="00B131AB">
        <w:rPr>
          <w:rFonts w:ascii="Bookman Old Style" w:hAnsi="Bookman Old Style" w:cs="Times"/>
          <w:b/>
          <w:bCs/>
          <w:sz w:val="20"/>
          <w:szCs w:val="20"/>
        </w:rPr>
        <w:t xml:space="preserve"> ωρών για </w:t>
      </w:r>
      <w:r w:rsidR="00B131AB">
        <w:rPr>
          <w:rFonts w:ascii="Bookman Old Style" w:hAnsi="Bookman Old Style" w:cs="Times"/>
          <w:b/>
          <w:bCs/>
          <w:sz w:val="20"/>
          <w:szCs w:val="20"/>
        </w:rPr>
        <w:t>τον Ξενώνα Φιλοξενίας</w:t>
      </w:r>
      <w:r w:rsidRPr="00B131AB">
        <w:rPr>
          <w:rFonts w:ascii="Bookman Old Style" w:hAnsi="Bookman Old Style" w:cs="Times"/>
          <w:b/>
          <w:bCs/>
          <w:sz w:val="20"/>
          <w:szCs w:val="20"/>
        </w:rPr>
        <w:t xml:space="preserve"> </w:t>
      </w:r>
      <w:r w:rsidR="00C74D96">
        <w:rPr>
          <w:rFonts w:ascii="Bookman Old Style" w:hAnsi="Bookman Old Style" w:cs="Times"/>
          <w:b/>
          <w:bCs/>
          <w:sz w:val="20"/>
          <w:szCs w:val="20"/>
        </w:rPr>
        <w:t>Γυναικών στο Δ. Ηρακλείου</w:t>
      </w:r>
      <w:r w:rsidR="002D6013" w:rsidRPr="002D6013">
        <w:rPr>
          <w:rFonts w:ascii="Bookman Old Style" w:hAnsi="Bookman Old Style" w:cs="Times"/>
          <w:b/>
          <w:bCs/>
          <w:sz w:val="20"/>
          <w:szCs w:val="20"/>
        </w:rPr>
        <w:t>.</w:t>
      </w:r>
    </w:p>
    <w:p w14:paraId="4D0B94F2" w14:textId="68FDC62F" w:rsidR="00CF327D" w:rsidRDefault="00CF327D" w:rsidP="00CF327D">
      <w:pPr>
        <w:spacing w:before="29" w:after="140" w:line="360" w:lineRule="auto"/>
        <w:jc w:val="both"/>
        <w:rPr>
          <w:rFonts w:ascii="Bookman Old Style" w:hAnsi="Bookman Old Style" w:cs="Tahoma"/>
          <w:sz w:val="20"/>
          <w:szCs w:val="20"/>
        </w:rPr>
      </w:pPr>
      <w:r>
        <w:rPr>
          <w:rFonts w:ascii="Bookman Old Style" w:hAnsi="Bookman Old Style"/>
          <w:sz w:val="20"/>
          <w:szCs w:val="20"/>
        </w:rPr>
        <w:t>Πιο συγκεκριμένα, τ</w:t>
      </w:r>
      <w:r w:rsidRPr="00D914AD">
        <w:rPr>
          <w:rFonts w:ascii="Bookman Old Style" w:hAnsi="Bookman Old Style" w:cs="Tahoma"/>
          <w:sz w:val="20"/>
          <w:szCs w:val="20"/>
        </w:rPr>
        <w:t xml:space="preserve">ο διάστημα παροχής της υπηρεσίας φύλαξης και ασφάλειας μπορεί να είναι από την υπογραφή της σύμβασης </w:t>
      </w:r>
      <w:r w:rsidR="001B2054">
        <w:rPr>
          <w:rFonts w:ascii="Bookman Old Style" w:hAnsi="Bookman Old Style" w:cs="Times"/>
          <w:sz w:val="20"/>
          <w:szCs w:val="20"/>
        </w:rPr>
        <w:t>(και όχι πριν την 01</w:t>
      </w:r>
      <w:r w:rsidR="001B2054" w:rsidRPr="001B2054">
        <w:rPr>
          <w:rFonts w:ascii="Bookman Old Style" w:hAnsi="Bookman Old Style" w:cs="Times"/>
          <w:sz w:val="20"/>
          <w:szCs w:val="20"/>
          <w:vertAlign w:val="superscript"/>
        </w:rPr>
        <w:t>η</w:t>
      </w:r>
      <w:r w:rsidR="001B2054">
        <w:rPr>
          <w:rFonts w:ascii="Bookman Old Style" w:hAnsi="Bookman Old Style" w:cs="Times"/>
          <w:sz w:val="20"/>
          <w:szCs w:val="20"/>
        </w:rPr>
        <w:t>/01/2024)</w:t>
      </w:r>
      <w:r w:rsidR="001B2054" w:rsidRPr="00314BC7">
        <w:rPr>
          <w:rFonts w:ascii="Bookman Old Style" w:hAnsi="Bookman Old Style" w:cs="Times"/>
          <w:sz w:val="20"/>
          <w:szCs w:val="20"/>
        </w:rPr>
        <w:t xml:space="preserve"> </w:t>
      </w:r>
      <w:r w:rsidRPr="00D914AD">
        <w:rPr>
          <w:rFonts w:ascii="Bookman Old Style" w:hAnsi="Bookman Old Style" w:cs="Tahoma"/>
          <w:sz w:val="20"/>
          <w:szCs w:val="20"/>
        </w:rPr>
        <w:t xml:space="preserve">και σε κάθε περίπτωση με υπόδειξη της αναθέτουσας αρχής και μέχρι την κάλυψη των αναφερόμενων ωρών </w:t>
      </w:r>
      <w:r w:rsidR="004C4EC9">
        <w:rPr>
          <w:rFonts w:ascii="Bookman Old Style" w:hAnsi="Bookman Old Style" w:cs="Tahoma"/>
          <w:sz w:val="20"/>
          <w:szCs w:val="20"/>
        </w:rPr>
        <w:t>με φυσική παρουσία στο</w:t>
      </w:r>
      <w:r w:rsidRPr="00D914AD">
        <w:rPr>
          <w:rFonts w:ascii="Bookman Old Style" w:hAnsi="Bookman Old Style" w:cs="Tahoma"/>
          <w:sz w:val="20"/>
          <w:szCs w:val="20"/>
        </w:rPr>
        <w:t xml:space="preserve"> κτίρι</w:t>
      </w:r>
      <w:r w:rsidR="004C4EC9">
        <w:rPr>
          <w:rFonts w:ascii="Bookman Old Style" w:hAnsi="Bookman Old Style" w:cs="Tahoma"/>
          <w:sz w:val="20"/>
          <w:szCs w:val="20"/>
        </w:rPr>
        <w:t>ο</w:t>
      </w:r>
      <w:r w:rsidRPr="00D914AD">
        <w:rPr>
          <w:rFonts w:ascii="Bookman Old Style" w:hAnsi="Bookman Old Style" w:cs="Tahoma"/>
          <w:sz w:val="20"/>
          <w:szCs w:val="20"/>
        </w:rPr>
        <w:t xml:space="preserve">. </w:t>
      </w:r>
      <w:r>
        <w:rPr>
          <w:rFonts w:ascii="Bookman Old Style" w:hAnsi="Bookman Old Style" w:cs="Tahoma"/>
          <w:sz w:val="20"/>
          <w:szCs w:val="20"/>
        </w:rPr>
        <w:t>Αναλυτικότερα:</w:t>
      </w:r>
    </w:p>
    <w:p w14:paraId="5D435477" w14:textId="3D230722" w:rsidR="0010103E" w:rsidRPr="00C74D96" w:rsidRDefault="00C74D96" w:rsidP="00D17D96">
      <w:pPr>
        <w:spacing w:before="29" w:after="140" w:line="360" w:lineRule="auto"/>
        <w:jc w:val="both"/>
        <w:rPr>
          <w:rFonts w:ascii="Bookman Old Style" w:hAnsi="Bookman Old Style" w:cs="Tahoma"/>
          <w:sz w:val="20"/>
          <w:szCs w:val="20"/>
        </w:rPr>
      </w:pPr>
      <w:r>
        <w:rPr>
          <w:rFonts w:ascii="Bookman Old Style" w:hAnsi="Bookman Old Style" w:cs="Tahoma"/>
          <w:sz w:val="20"/>
          <w:szCs w:val="20"/>
        </w:rPr>
        <w:t xml:space="preserve">Για τον </w:t>
      </w:r>
      <w:r w:rsidR="00531D7A" w:rsidRPr="002D26CD">
        <w:rPr>
          <w:rFonts w:ascii="Bookman Old Style" w:hAnsi="Bookman Old Style" w:cs="Tahoma"/>
          <w:b/>
          <w:sz w:val="20"/>
          <w:szCs w:val="20"/>
        </w:rPr>
        <w:t>Ξενώνα</w:t>
      </w:r>
      <w:r w:rsidR="00531D7A">
        <w:rPr>
          <w:rFonts w:ascii="Bookman Old Style" w:hAnsi="Bookman Old Style" w:cs="Tahoma"/>
          <w:b/>
          <w:sz w:val="20"/>
          <w:szCs w:val="20"/>
        </w:rPr>
        <w:t>ς</w:t>
      </w:r>
      <w:r w:rsidR="00531D7A" w:rsidRPr="002D26CD">
        <w:rPr>
          <w:rFonts w:ascii="Bookman Old Style" w:hAnsi="Bookman Old Style" w:cs="Tahoma"/>
          <w:b/>
          <w:sz w:val="20"/>
          <w:szCs w:val="20"/>
        </w:rPr>
        <w:t xml:space="preserve"> Φιλοξενίας Γυναικών</w:t>
      </w:r>
      <w:r w:rsidR="00531D7A">
        <w:rPr>
          <w:rFonts w:ascii="Bookman Old Style" w:hAnsi="Bookman Old Style" w:cs="Tahoma"/>
          <w:sz w:val="20"/>
          <w:szCs w:val="20"/>
        </w:rPr>
        <w:t xml:space="preserve"> </w:t>
      </w:r>
      <w:r w:rsidRPr="00C74D96">
        <w:rPr>
          <w:rFonts w:ascii="Bookman Old Style" w:hAnsi="Bookman Old Style" w:cs="Tahoma"/>
          <w:bCs/>
          <w:sz w:val="20"/>
          <w:szCs w:val="20"/>
        </w:rPr>
        <w:t>μ</w:t>
      </w:r>
      <w:r w:rsidR="00531D7A" w:rsidRPr="001E3B92">
        <w:rPr>
          <w:rFonts w:ascii="Bookman Old Style" w:hAnsi="Bookman Old Style" w:cs="Tahoma"/>
          <w:sz w:val="20"/>
          <w:szCs w:val="20"/>
        </w:rPr>
        <w:t>έχρι</w:t>
      </w:r>
      <w:r w:rsidR="00531D7A">
        <w:rPr>
          <w:rFonts w:ascii="Bookman Old Style" w:hAnsi="Bookman Old Style" w:cs="Tahoma"/>
          <w:sz w:val="20"/>
          <w:szCs w:val="20"/>
        </w:rPr>
        <w:t xml:space="preserve"> </w:t>
      </w:r>
      <w:r w:rsidR="00531D7A" w:rsidRPr="001E3B92">
        <w:rPr>
          <w:rFonts w:ascii="Bookman Old Style" w:hAnsi="Bookman Old Style" w:cs="Tahoma"/>
          <w:sz w:val="20"/>
          <w:szCs w:val="20"/>
        </w:rPr>
        <w:t xml:space="preserve">την εξάντληση </w:t>
      </w:r>
      <w:r w:rsidR="00531D7A" w:rsidRPr="008C2E5B">
        <w:rPr>
          <w:rFonts w:ascii="Bookman Old Style" w:hAnsi="Bookman Old Style" w:cs="Tahoma"/>
          <w:sz w:val="20"/>
          <w:szCs w:val="20"/>
        </w:rPr>
        <w:t xml:space="preserve">των </w:t>
      </w:r>
      <w:r w:rsidR="001B2054">
        <w:rPr>
          <w:rFonts w:ascii="Bookman Old Style" w:hAnsi="Bookman Old Style" w:cs="Tahoma"/>
          <w:sz w:val="20"/>
          <w:szCs w:val="20"/>
        </w:rPr>
        <w:t>2.970</w:t>
      </w:r>
      <w:r w:rsidR="00531D7A" w:rsidRPr="008C2E5B">
        <w:rPr>
          <w:rFonts w:ascii="Bookman Old Style" w:hAnsi="Bookman Old Style" w:cs="Tahoma"/>
          <w:sz w:val="20"/>
          <w:szCs w:val="20"/>
        </w:rPr>
        <w:t xml:space="preserve"> ωρών και όχι</w:t>
      </w:r>
      <w:r w:rsidR="00531D7A" w:rsidRPr="001E3B92">
        <w:rPr>
          <w:rFonts w:ascii="Bookman Old Style" w:hAnsi="Bookman Old Style" w:cs="Tahoma"/>
          <w:sz w:val="20"/>
          <w:szCs w:val="20"/>
        </w:rPr>
        <w:t xml:space="preserve"> </w:t>
      </w:r>
      <w:r w:rsidR="00531D7A" w:rsidRPr="00FF328E">
        <w:rPr>
          <w:rFonts w:ascii="Bookman Old Style" w:hAnsi="Bookman Old Style" w:cs="Tahoma"/>
          <w:sz w:val="20"/>
          <w:szCs w:val="20"/>
        </w:rPr>
        <w:t xml:space="preserve">πέραν της </w:t>
      </w:r>
      <w:r w:rsidR="004C4EC9" w:rsidRPr="00FF328E">
        <w:rPr>
          <w:rFonts w:ascii="Bookman Old Style" w:hAnsi="Bookman Old Style" w:cs="Tahoma"/>
          <w:sz w:val="20"/>
          <w:szCs w:val="20"/>
        </w:rPr>
        <w:t>31/12/2024</w:t>
      </w:r>
      <w:r w:rsidR="00531D7A" w:rsidRPr="00FF328E">
        <w:rPr>
          <w:rFonts w:ascii="Bookman Old Style" w:hAnsi="Bookman Old Style" w:cs="Tahoma"/>
          <w:sz w:val="20"/>
          <w:szCs w:val="20"/>
        </w:rPr>
        <w:t xml:space="preserve"> από την υπογραφή της σύμβασης</w:t>
      </w:r>
      <w:r w:rsidR="00FF328E" w:rsidRPr="00FF328E">
        <w:rPr>
          <w:rFonts w:ascii="Bookman Old Style" w:hAnsi="Bookman Old Style" w:cs="Tahoma"/>
          <w:sz w:val="20"/>
          <w:szCs w:val="20"/>
        </w:rPr>
        <w:t>.</w:t>
      </w:r>
    </w:p>
    <w:p w14:paraId="7B0C4AE5" w14:textId="77777777" w:rsidR="0071531D" w:rsidRPr="00314BC7" w:rsidRDefault="00CF327D" w:rsidP="00D17D96">
      <w:pPr>
        <w:spacing w:before="29" w:after="140" w:line="360" w:lineRule="auto"/>
        <w:jc w:val="both"/>
        <w:rPr>
          <w:rFonts w:ascii="Bookman Old Style" w:hAnsi="Bookman Old Style" w:cs="Times"/>
          <w:sz w:val="20"/>
          <w:szCs w:val="20"/>
        </w:rPr>
      </w:pPr>
      <w:r>
        <w:rPr>
          <w:rFonts w:ascii="Bookman Old Style" w:hAnsi="Bookman Old Style"/>
          <w:sz w:val="20"/>
          <w:szCs w:val="20"/>
        </w:rPr>
        <w:t>Η φύλαξη θα παρέχεται από</w:t>
      </w:r>
      <w:r w:rsidR="00B40670" w:rsidRPr="00314BC7">
        <w:rPr>
          <w:rFonts w:ascii="Bookman Old Style" w:hAnsi="Bookman Old Style"/>
          <w:sz w:val="20"/>
          <w:szCs w:val="20"/>
        </w:rPr>
        <w:t xml:space="preserve"> επιχείρηση που θα έχει τη νόμιμη άδεια λειτουργίας και εργασίας που προβλέπεται από το</w:t>
      </w:r>
      <w:r w:rsidR="00890FEC" w:rsidRPr="00314BC7">
        <w:rPr>
          <w:rFonts w:ascii="Bookman Old Style" w:hAnsi="Bookman Old Style"/>
          <w:sz w:val="20"/>
          <w:szCs w:val="20"/>
        </w:rPr>
        <w:t xml:space="preserve"> Ν.2518/1997, όπως τροποποιήθηκε και ισχύει με το</w:t>
      </w:r>
      <w:r w:rsidR="00B40670" w:rsidRPr="00314BC7">
        <w:rPr>
          <w:rFonts w:ascii="Bookman Old Style" w:hAnsi="Bookman Old Style"/>
          <w:sz w:val="20"/>
          <w:szCs w:val="20"/>
        </w:rPr>
        <w:t xml:space="preserve"> Ν.3707/2008</w:t>
      </w:r>
      <w:r w:rsidR="0071531D" w:rsidRPr="00314BC7">
        <w:rPr>
          <w:rFonts w:ascii="Bookman Old Style" w:hAnsi="Bookman Old Style" w:cs="Times"/>
          <w:sz w:val="20"/>
          <w:szCs w:val="20"/>
        </w:rPr>
        <w:t>,</w:t>
      </w:r>
      <w:r w:rsidR="0071531D" w:rsidRPr="00314BC7">
        <w:rPr>
          <w:rFonts w:ascii="Bookman Old Style" w:hAnsi="Bookman Old Style"/>
          <w:sz w:val="20"/>
          <w:szCs w:val="20"/>
        </w:rPr>
        <w:t xml:space="preserve"> διαθέτοντας το απαραίτητο προσωπικό</w:t>
      </w:r>
      <w:r w:rsidR="0071531D" w:rsidRPr="00314BC7">
        <w:rPr>
          <w:rFonts w:ascii="Bookman Old Style" w:hAnsi="Bookman Old Style" w:cs="Times"/>
          <w:sz w:val="20"/>
          <w:szCs w:val="20"/>
        </w:rPr>
        <w:t>,</w:t>
      </w:r>
      <w:r w:rsidR="0071531D" w:rsidRPr="00314BC7">
        <w:rPr>
          <w:rFonts w:ascii="Bookman Old Style" w:hAnsi="Bookman Old Style"/>
          <w:sz w:val="20"/>
          <w:szCs w:val="20"/>
        </w:rPr>
        <w:t xml:space="preserve"> με φυσική παρουσία στο χώρο</w:t>
      </w:r>
      <w:r w:rsidR="0071531D" w:rsidRPr="00314BC7">
        <w:rPr>
          <w:rFonts w:ascii="Bookman Old Style" w:hAnsi="Bookman Old Style" w:cs="Times"/>
          <w:sz w:val="20"/>
          <w:szCs w:val="20"/>
        </w:rPr>
        <w:t>,</w:t>
      </w:r>
      <w:r w:rsidR="0071531D" w:rsidRPr="00314BC7">
        <w:rPr>
          <w:rFonts w:ascii="Bookman Old Style" w:hAnsi="Bookman Old Style"/>
          <w:sz w:val="20"/>
          <w:szCs w:val="20"/>
        </w:rPr>
        <w:t xml:space="preserve"> για τις μέρες που αυτή είναι αναγκαία</w:t>
      </w:r>
      <w:r w:rsidR="0071531D" w:rsidRPr="00314BC7">
        <w:rPr>
          <w:rFonts w:ascii="Bookman Old Style" w:hAnsi="Bookman Old Style" w:cs="Times"/>
          <w:sz w:val="20"/>
          <w:szCs w:val="20"/>
        </w:rPr>
        <w:t>,</w:t>
      </w:r>
      <w:r w:rsidR="0071531D" w:rsidRPr="00314BC7">
        <w:rPr>
          <w:rFonts w:ascii="Bookman Old Style" w:hAnsi="Bookman Old Style"/>
          <w:sz w:val="20"/>
          <w:szCs w:val="20"/>
        </w:rPr>
        <w:t xml:space="preserve"> ήτοι όταν υπάρχουν ωφελούμενοι</w:t>
      </w:r>
      <w:r w:rsidR="003046E4" w:rsidRPr="00314BC7">
        <w:rPr>
          <w:rFonts w:ascii="Bookman Old Style" w:hAnsi="Bookman Old Style"/>
          <w:sz w:val="20"/>
          <w:szCs w:val="20"/>
        </w:rPr>
        <w:t>/</w:t>
      </w:r>
      <w:proofErr w:type="spellStart"/>
      <w:r w:rsidR="003046E4" w:rsidRPr="00314BC7">
        <w:rPr>
          <w:rFonts w:ascii="Bookman Old Style" w:hAnsi="Bookman Old Style"/>
          <w:sz w:val="20"/>
          <w:szCs w:val="20"/>
        </w:rPr>
        <w:t>ες</w:t>
      </w:r>
      <w:proofErr w:type="spellEnd"/>
      <w:r w:rsidR="0071531D" w:rsidRPr="00314BC7">
        <w:rPr>
          <w:rFonts w:ascii="Bookman Old Style" w:hAnsi="Bookman Old Style"/>
          <w:sz w:val="20"/>
          <w:szCs w:val="20"/>
        </w:rPr>
        <w:t xml:space="preserve"> που θα φιλοξενούνται προσωρινά </w:t>
      </w:r>
      <w:r w:rsidR="00D15ACE">
        <w:rPr>
          <w:rFonts w:ascii="Bookman Old Style" w:hAnsi="Bookman Old Style"/>
          <w:sz w:val="20"/>
          <w:szCs w:val="20"/>
        </w:rPr>
        <w:t>στη</w:t>
      </w:r>
      <w:r w:rsidR="003046E4" w:rsidRPr="00314BC7">
        <w:rPr>
          <w:rFonts w:ascii="Bookman Old Style" w:hAnsi="Bookman Old Style"/>
          <w:sz w:val="20"/>
          <w:szCs w:val="20"/>
        </w:rPr>
        <w:t xml:space="preserve"> Δομ</w:t>
      </w:r>
      <w:r w:rsidR="00D15ACE">
        <w:rPr>
          <w:rFonts w:ascii="Bookman Old Style" w:hAnsi="Bookman Old Style"/>
          <w:sz w:val="20"/>
          <w:szCs w:val="20"/>
        </w:rPr>
        <w:t>ή</w:t>
      </w:r>
      <w:r w:rsidR="003046E4" w:rsidRPr="00314BC7">
        <w:rPr>
          <w:rFonts w:ascii="Bookman Old Style" w:hAnsi="Bookman Old Style"/>
          <w:sz w:val="20"/>
          <w:szCs w:val="20"/>
        </w:rPr>
        <w:t>.</w:t>
      </w:r>
    </w:p>
    <w:p w14:paraId="7B341B03" w14:textId="77777777" w:rsidR="00C74D96" w:rsidRDefault="00C74D96" w:rsidP="00D17D96">
      <w:pPr>
        <w:tabs>
          <w:tab w:val="left" w:pos="9072"/>
        </w:tabs>
        <w:spacing w:line="360" w:lineRule="auto"/>
        <w:ind w:right="1418"/>
        <w:rPr>
          <w:rFonts w:ascii="Bookman Old Style" w:hAnsi="Bookman Old Style" w:cs="Tahoma"/>
          <w:b/>
          <w:bCs/>
          <w:sz w:val="20"/>
          <w:szCs w:val="20"/>
        </w:rPr>
      </w:pPr>
    </w:p>
    <w:p w14:paraId="21A22216" w14:textId="43ED3BFD" w:rsidR="00E46AA4" w:rsidRPr="00314BC7" w:rsidRDefault="003833D4" w:rsidP="00D17D96">
      <w:pPr>
        <w:tabs>
          <w:tab w:val="left" w:pos="9072"/>
        </w:tabs>
        <w:spacing w:line="360" w:lineRule="auto"/>
        <w:ind w:right="1418"/>
        <w:rPr>
          <w:rFonts w:ascii="Bookman Old Style" w:hAnsi="Bookman Old Style" w:cs="Tahoma"/>
          <w:sz w:val="20"/>
          <w:szCs w:val="20"/>
        </w:rPr>
      </w:pPr>
      <w:r w:rsidRPr="00314BC7">
        <w:rPr>
          <w:rFonts w:ascii="Bookman Old Style" w:hAnsi="Bookman Old Style" w:cs="Tahoma"/>
          <w:b/>
          <w:bCs/>
          <w:sz w:val="20"/>
          <w:szCs w:val="20"/>
        </w:rPr>
        <w:t>Άρθρο 2</w:t>
      </w:r>
      <w:r w:rsidRPr="00314BC7">
        <w:rPr>
          <w:rFonts w:ascii="Bookman Old Style" w:hAnsi="Bookman Old Style" w:cs="Tahoma"/>
          <w:b/>
          <w:bCs/>
          <w:sz w:val="20"/>
          <w:szCs w:val="20"/>
          <w:vertAlign w:val="superscript"/>
        </w:rPr>
        <w:t>ο</w:t>
      </w:r>
      <w:r w:rsidRPr="00314BC7">
        <w:rPr>
          <w:rFonts w:ascii="Bookman Old Style" w:hAnsi="Bookman Old Style" w:cs="Tahoma"/>
          <w:sz w:val="20"/>
          <w:szCs w:val="20"/>
        </w:rPr>
        <w:t xml:space="preserve"> </w:t>
      </w:r>
      <w:r w:rsidR="00EF2B6B" w:rsidRPr="00314BC7">
        <w:rPr>
          <w:rFonts w:ascii="Bookman Old Style" w:hAnsi="Bookman Old Style" w:cs="Tahoma"/>
          <w:sz w:val="20"/>
          <w:szCs w:val="20"/>
        </w:rPr>
        <w:t xml:space="preserve">: </w:t>
      </w:r>
      <w:r w:rsidRPr="00314BC7">
        <w:rPr>
          <w:rFonts w:ascii="Bookman Old Style" w:hAnsi="Bookman Old Style" w:cs="Tahoma"/>
          <w:b/>
          <w:bCs/>
          <w:sz w:val="20"/>
          <w:szCs w:val="20"/>
        </w:rPr>
        <w:t xml:space="preserve">Ισχύουσες  Διατάξεις – Αποφάσεις </w:t>
      </w:r>
      <w:r w:rsidRPr="00314BC7">
        <w:rPr>
          <w:rFonts w:ascii="Bookman Old Style" w:hAnsi="Bookman Old Style" w:cs="Tahoma"/>
          <w:sz w:val="20"/>
          <w:szCs w:val="20"/>
        </w:rPr>
        <w:t xml:space="preserve"> </w:t>
      </w:r>
    </w:p>
    <w:p w14:paraId="6402793C" w14:textId="77777777" w:rsidR="00EF2B6B" w:rsidRPr="00314BC7" w:rsidRDefault="00EF2B6B" w:rsidP="00D17D96">
      <w:pPr>
        <w:spacing w:line="360" w:lineRule="auto"/>
        <w:rPr>
          <w:rFonts w:ascii="Bookman Old Style" w:hAnsi="Bookman Old Style" w:cs="Tahoma"/>
          <w:sz w:val="20"/>
          <w:szCs w:val="20"/>
        </w:rPr>
      </w:pPr>
      <w:r w:rsidRPr="00314BC7">
        <w:rPr>
          <w:rFonts w:ascii="Bookman Old Style" w:hAnsi="Bookman Old Style" w:cs="Tahoma"/>
          <w:sz w:val="20"/>
          <w:szCs w:val="20"/>
        </w:rPr>
        <w:t xml:space="preserve">Η εκτέλεση της υπηρεσίας διέπεται </w:t>
      </w:r>
      <w:r w:rsidR="00CF327D" w:rsidRPr="00314BC7">
        <w:rPr>
          <w:rFonts w:ascii="Bookman Old Style" w:hAnsi="Bookman Old Style" w:cs="Tahoma"/>
          <w:sz w:val="20"/>
          <w:szCs w:val="20"/>
        </w:rPr>
        <w:t>από</w:t>
      </w:r>
      <w:r w:rsidRPr="00314BC7">
        <w:rPr>
          <w:rFonts w:ascii="Bookman Old Style" w:hAnsi="Bookman Old Style" w:cs="Tahoma"/>
          <w:sz w:val="20"/>
          <w:szCs w:val="20"/>
        </w:rPr>
        <w:t xml:space="preserve">: </w:t>
      </w:r>
    </w:p>
    <w:p w14:paraId="4DF1EB6E" w14:textId="77777777" w:rsidR="003833D4" w:rsidRPr="00FF328E" w:rsidRDefault="003833D4" w:rsidP="00D17D96">
      <w:pPr>
        <w:spacing w:line="360" w:lineRule="auto"/>
        <w:rPr>
          <w:rFonts w:ascii="Bookman Old Style" w:hAnsi="Bookman Old Style" w:cs="Tahoma"/>
          <w:sz w:val="20"/>
          <w:szCs w:val="20"/>
          <w:u w:val="single"/>
        </w:rPr>
      </w:pPr>
      <w:r w:rsidRPr="00FF328E">
        <w:rPr>
          <w:rFonts w:ascii="Bookman Old Style" w:hAnsi="Bookman Old Style" w:cs="Tahoma"/>
          <w:sz w:val="20"/>
          <w:szCs w:val="20"/>
        </w:rPr>
        <w:t>Α</w:t>
      </w:r>
      <w:r w:rsidR="00136E07" w:rsidRPr="00FF328E">
        <w:rPr>
          <w:rFonts w:ascii="Bookman Old Style" w:hAnsi="Bookman Old Style" w:cs="Tahoma"/>
          <w:sz w:val="20"/>
          <w:szCs w:val="20"/>
        </w:rPr>
        <w:t>)</w:t>
      </w:r>
      <w:r w:rsidRPr="00FF328E">
        <w:rPr>
          <w:rFonts w:ascii="Bookman Old Style" w:hAnsi="Bookman Old Style" w:cs="Tahoma"/>
          <w:sz w:val="20"/>
          <w:szCs w:val="20"/>
          <w:u w:val="single"/>
        </w:rPr>
        <w:t xml:space="preserve"> Τις διατάξεις:</w:t>
      </w:r>
    </w:p>
    <w:p w14:paraId="54E1C5BC" w14:textId="77777777" w:rsidR="00F530E0" w:rsidRPr="002D6013" w:rsidRDefault="00F530E0" w:rsidP="00BC494C">
      <w:pPr>
        <w:numPr>
          <w:ilvl w:val="0"/>
          <w:numId w:val="26"/>
        </w:numPr>
        <w:spacing w:line="360" w:lineRule="auto"/>
        <w:jc w:val="both"/>
        <w:rPr>
          <w:rFonts w:ascii="Bookman Old Style" w:hAnsi="Bookman Old Style" w:cs="Tahoma"/>
          <w:sz w:val="20"/>
          <w:szCs w:val="20"/>
        </w:rPr>
      </w:pPr>
      <w:r w:rsidRPr="002D6013">
        <w:rPr>
          <w:rFonts w:ascii="Bookman Old Style" w:hAnsi="Bookman Old Style" w:cs="Tahoma"/>
          <w:sz w:val="20"/>
          <w:szCs w:val="20"/>
        </w:rPr>
        <w:t>Του Ν.4555/2018 (ΦΕΚ133/Α</w:t>
      </w:r>
      <w:r w:rsidR="00151C1F" w:rsidRPr="002D6013">
        <w:rPr>
          <w:rFonts w:ascii="Bookman Old Style" w:hAnsi="Bookman Old Style" w:cs="Tahoma"/>
          <w:sz w:val="20"/>
          <w:szCs w:val="20"/>
        </w:rPr>
        <w:t>΄</w:t>
      </w:r>
      <w:r w:rsidRPr="002D6013">
        <w:rPr>
          <w:rFonts w:ascii="Bookman Old Style" w:hAnsi="Bookman Old Style" w:cs="Tahoma"/>
          <w:sz w:val="20"/>
          <w:szCs w:val="20"/>
        </w:rPr>
        <w:t xml:space="preserve">/19.07.2018)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w:t>
      </w:r>
      <w:r w:rsidRPr="002D6013">
        <w:rPr>
          <w:rFonts w:ascii="Bookman Old Style" w:hAnsi="Bookman Old Style" w:cs="Tahoma"/>
          <w:sz w:val="20"/>
          <w:szCs w:val="20"/>
        </w:rPr>
        <w:lastRenderedPageBreak/>
        <w:t xml:space="preserve">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w:t>
      </w:r>
      <w:r w:rsidR="00351806" w:rsidRPr="002D6013">
        <w:rPr>
          <w:rFonts w:ascii="Bookman Old Style" w:hAnsi="Bookman Old Style" w:cs="Tahoma"/>
          <w:sz w:val="20"/>
          <w:szCs w:val="20"/>
        </w:rPr>
        <w:t>Εσωτερικών και άλλες διατάξεις», όπως ισχύει.</w:t>
      </w:r>
    </w:p>
    <w:p w14:paraId="746B90EA" w14:textId="77777777" w:rsidR="00F530E0" w:rsidRPr="002D6013" w:rsidRDefault="00F530E0" w:rsidP="00BC494C">
      <w:pPr>
        <w:numPr>
          <w:ilvl w:val="0"/>
          <w:numId w:val="26"/>
        </w:numPr>
        <w:spacing w:line="360" w:lineRule="auto"/>
        <w:jc w:val="both"/>
        <w:rPr>
          <w:rFonts w:ascii="Bookman Old Style" w:hAnsi="Bookman Old Style" w:cs="Tahoma"/>
          <w:sz w:val="20"/>
          <w:szCs w:val="20"/>
        </w:rPr>
      </w:pPr>
      <w:r w:rsidRPr="002D6013">
        <w:rPr>
          <w:rFonts w:ascii="Bookman Old Style" w:hAnsi="Bookman Old Style" w:cs="Tahoma"/>
          <w:sz w:val="20"/>
          <w:szCs w:val="20"/>
        </w:rPr>
        <w:t>Τις διατάξεις του Ν.4412/2016 (ΦΕΚ147/Α</w:t>
      </w:r>
      <w:r w:rsidR="00151C1F" w:rsidRPr="002D6013">
        <w:rPr>
          <w:rFonts w:ascii="Bookman Old Style" w:hAnsi="Bookman Old Style" w:cs="Tahoma"/>
          <w:sz w:val="20"/>
          <w:szCs w:val="20"/>
        </w:rPr>
        <w:t>΄</w:t>
      </w:r>
      <w:r w:rsidRPr="002D6013">
        <w:rPr>
          <w:rFonts w:ascii="Bookman Old Style" w:hAnsi="Bookman Old Style" w:cs="Tahoma"/>
          <w:sz w:val="20"/>
          <w:szCs w:val="20"/>
        </w:rPr>
        <w:t>/08.08.2016) «Δημόσιες Συμβάσεις Έργων, Προμηθειών και Υπηρεσιών (προσαρμογή στις οδη</w:t>
      </w:r>
      <w:r w:rsidR="00351806" w:rsidRPr="002D6013">
        <w:rPr>
          <w:rFonts w:ascii="Bookman Old Style" w:hAnsi="Bookman Old Style" w:cs="Tahoma"/>
          <w:sz w:val="20"/>
          <w:szCs w:val="20"/>
        </w:rPr>
        <w:t>γίες 2014/24/ΕΕ και 2014/25/ΕΕ), όπως ισχύει.</w:t>
      </w:r>
    </w:p>
    <w:p w14:paraId="5DA3561F" w14:textId="77777777" w:rsidR="00151C1F" w:rsidRPr="002D6013" w:rsidRDefault="00151C1F" w:rsidP="00BC494C">
      <w:pPr>
        <w:numPr>
          <w:ilvl w:val="0"/>
          <w:numId w:val="26"/>
        </w:numPr>
        <w:spacing w:line="360" w:lineRule="auto"/>
        <w:jc w:val="both"/>
        <w:rPr>
          <w:rFonts w:ascii="Bookman Old Style" w:hAnsi="Bookman Old Style" w:cs="Tahoma"/>
          <w:sz w:val="20"/>
          <w:szCs w:val="20"/>
        </w:rPr>
      </w:pPr>
      <w:r w:rsidRPr="002D6013">
        <w:rPr>
          <w:rFonts w:ascii="Bookman Old Style" w:hAnsi="Bookman Old Style" w:cs="Tahoma"/>
          <w:sz w:val="20"/>
          <w:szCs w:val="20"/>
        </w:rPr>
        <w:t>Τις διατάξεις του άρθρου 72 του Ν.3852/2010 «Νέα Αρχιτεκτονική της Αυτοδιοίκησης και της Αποκεντρωμένης Διοίκησης - Πρόγραμμα Καλλικράτης» (ΦΕΚ 87/Α΄/2010).</w:t>
      </w:r>
    </w:p>
    <w:p w14:paraId="5E2BB981" w14:textId="77777777" w:rsidR="003833D4" w:rsidRPr="002D6013" w:rsidRDefault="003833D4" w:rsidP="00BC494C">
      <w:pPr>
        <w:numPr>
          <w:ilvl w:val="0"/>
          <w:numId w:val="26"/>
        </w:numPr>
        <w:spacing w:line="360" w:lineRule="auto"/>
        <w:jc w:val="both"/>
        <w:rPr>
          <w:rFonts w:ascii="Bookman Old Style" w:hAnsi="Bookman Old Style" w:cs="Tahoma"/>
          <w:sz w:val="20"/>
          <w:szCs w:val="20"/>
        </w:rPr>
      </w:pPr>
      <w:r w:rsidRPr="002D6013">
        <w:rPr>
          <w:rFonts w:ascii="Bookman Old Style" w:hAnsi="Bookman Old Style" w:cs="Tahoma"/>
          <w:sz w:val="20"/>
          <w:szCs w:val="20"/>
        </w:rPr>
        <w:t>Την παρ. 4 του άρθρου 209 του Ν. 3463/2006, όπως αναδιατυπώθηκε με την παρ. 3 του άρθρου 22 του Ν. 3536/2007</w:t>
      </w:r>
      <w:r w:rsidR="00351806" w:rsidRPr="002D6013">
        <w:rPr>
          <w:rFonts w:ascii="Bookman Old Style" w:hAnsi="Bookman Old Style" w:cs="Tahoma"/>
          <w:sz w:val="20"/>
          <w:szCs w:val="20"/>
        </w:rPr>
        <w:t>.</w:t>
      </w:r>
    </w:p>
    <w:p w14:paraId="4E786653" w14:textId="77777777" w:rsidR="003833D4" w:rsidRPr="002D6013" w:rsidRDefault="003833D4" w:rsidP="00BC494C">
      <w:pPr>
        <w:numPr>
          <w:ilvl w:val="0"/>
          <w:numId w:val="26"/>
        </w:numPr>
        <w:spacing w:line="360" w:lineRule="auto"/>
        <w:jc w:val="both"/>
        <w:rPr>
          <w:rFonts w:ascii="Bookman Old Style" w:hAnsi="Bookman Old Style" w:cs="Tahoma"/>
          <w:sz w:val="20"/>
          <w:szCs w:val="20"/>
        </w:rPr>
      </w:pPr>
      <w:r w:rsidRPr="002D6013">
        <w:rPr>
          <w:rFonts w:ascii="Bookman Old Style" w:hAnsi="Bookman Old Style" w:cs="Tahoma"/>
          <w:sz w:val="20"/>
          <w:szCs w:val="20"/>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14:paraId="7BFA5D88" w14:textId="77777777" w:rsidR="0071531D" w:rsidRPr="002D6013" w:rsidRDefault="0071531D" w:rsidP="00BC494C">
      <w:pPr>
        <w:pStyle w:val="Web"/>
        <w:widowControl/>
        <w:numPr>
          <w:ilvl w:val="0"/>
          <w:numId w:val="26"/>
        </w:numPr>
        <w:spacing w:before="100" w:beforeAutospacing="1" w:after="0" w:line="360" w:lineRule="auto"/>
        <w:jc w:val="both"/>
        <w:rPr>
          <w:rFonts w:ascii="Bookman Old Style" w:hAnsi="Bookman Old Style" w:cs="Times New Roman"/>
          <w:sz w:val="20"/>
          <w:szCs w:val="20"/>
        </w:rPr>
      </w:pPr>
      <w:r w:rsidRPr="002D6013">
        <w:rPr>
          <w:rFonts w:ascii="Bookman Old Style" w:hAnsi="Bookman Old Style" w:cs="Times New Roman"/>
          <w:sz w:val="20"/>
          <w:szCs w:val="20"/>
        </w:rPr>
        <w:t xml:space="preserve">Το άρθρο 68 του Ν. 3863/2010 «Νέο Ασφαλιστικό Σύστημα και συναφείς διατάξεις, ρυθμίσεις στις εργασιακές σχέσεις» (ΦΕΚ 115, Α’) όπως τροποποιήθηκε και ισχύει με το άρθρο 22 του Ν.4144/2013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 (ΦΕΚ 88, Α’). </w:t>
      </w:r>
    </w:p>
    <w:p w14:paraId="4EE33360" w14:textId="77777777" w:rsidR="0071531D" w:rsidRPr="002D6013" w:rsidRDefault="004641EE" w:rsidP="00BC494C">
      <w:pPr>
        <w:pStyle w:val="Web"/>
        <w:widowControl/>
        <w:numPr>
          <w:ilvl w:val="0"/>
          <w:numId w:val="26"/>
        </w:numPr>
        <w:spacing w:before="100" w:beforeAutospacing="1" w:after="0" w:line="360" w:lineRule="auto"/>
        <w:jc w:val="both"/>
        <w:rPr>
          <w:rFonts w:ascii="Bookman Old Style" w:hAnsi="Bookman Old Style" w:cs="Tahoma"/>
          <w:sz w:val="20"/>
          <w:szCs w:val="20"/>
        </w:rPr>
      </w:pPr>
      <w:r w:rsidRPr="002D6013">
        <w:rPr>
          <w:rFonts w:ascii="Bookman Old Style" w:hAnsi="Bookman Old Style" w:cs="Times New Roman"/>
          <w:sz w:val="20"/>
          <w:szCs w:val="20"/>
        </w:rPr>
        <w:t>Το Ν.2518/1997 (ΦΕΚ 164/Α/1997) «Προϋποθέσεις λειτουργίας ιδιωτικών επιχειρήσεων παροχής υπηρεσιών ασφαλείας. Προσόντα και υποχρεώσεις του προσωπικού αυτών και άλλες διατάξεις» όπως τροποποιήθηκε με το Ν.3707/2008 (ΦΕΚ 209/Α/2008)</w:t>
      </w:r>
      <w:r w:rsidR="00351806" w:rsidRPr="002D6013">
        <w:rPr>
          <w:rFonts w:ascii="Bookman Old Style" w:hAnsi="Bookman Old Style" w:cs="Times New Roman"/>
          <w:sz w:val="20"/>
          <w:szCs w:val="20"/>
        </w:rPr>
        <w:t>, όπως ισχύει.</w:t>
      </w:r>
    </w:p>
    <w:p w14:paraId="39389291" w14:textId="77777777" w:rsidR="00890FEC" w:rsidRPr="002D6013" w:rsidRDefault="00BE23E4" w:rsidP="00BC494C">
      <w:pPr>
        <w:pStyle w:val="Web"/>
        <w:widowControl/>
        <w:numPr>
          <w:ilvl w:val="0"/>
          <w:numId w:val="26"/>
        </w:numPr>
        <w:spacing w:before="100" w:beforeAutospacing="1" w:after="0" w:line="360" w:lineRule="auto"/>
        <w:jc w:val="both"/>
        <w:rPr>
          <w:rFonts w:ascii="Bookman Old Style" w:hAnsi="Bookman Old Style" w:cs="Tahoma"/>
          <w:sz w:val="20"/>
          <w:szCs w:val="20"/>
        </w:rPr>
      </w:pPr>
      <w:r w:rsidRPr="002D6013">
        <w:rPr>
          <w:rFonts w:ascii="Bookman Old Style" w:hAnsi="Bookman Old Style" w:cs="Tahoma"/>
          <w:sz w:val="20"/>
          <w:szCs w:val="20"/>
        </w:rPr>
        <w:t>Το Ν.4605/2019 (ΦΕΚ52/Α΄/1.4.2019) «Εναρμόνιση της ελληνικής νομοθεσίας με την Οδηγία (ΕΕ) 2016/943 του Ευρωπαϊκού Κοινοβουλίου και του Συμβουλίου της 8</w:t>
      </w:r>
      <w:r w:rsidRPr="002D6013">
        <w:rPr>
          <w:rFonts w:ascii="Bookman Old Style" w:hAnsi="Bookman Old Style" w:cs="Tahoma"/>
          <w:sz w:val="20"/>
          <w:szCs w:val="20"/>
          <w:vertAlign w:val="superscript"/>
        </w:rPr>
        <w:t>ης</w:t>
      </w:r>
      <w:r w:rsidRPr="002D6013">
        <w:rPr>
          <w:rFonts w:ascii="Bookman Old Style" w:hAnsi="Bookman Old Style" w:cs="Tahoma"/>
          <w:sz w:val="20"/>
          <w:szCs w:val="20"/>
        </w:rPr>
        <w:t xml:space="preserve"> Ιουνίου 2016 σχετικά με την προστασία της τεχνογνωσίας και των </w:t>
      </w:r>
      <w:r w:rsidR="00D15ACE" w:rsidRPr="002D6013">
        <w:rPr>
          <w:rFonts w:ascii="Bookman Old Style" w:hAnsi="Bookman Old Style" w:cs="Tahoma"/>
          <w:sz w:val="20"/>
          <w:szCs w:val="20"/>
        </w:rPr>
        <w:t>επιχειρηματικών</w:t>
      </w:r>
      <w:r w:rsidRPr="002D6013">
        <w:rPr>
          <w:rFonts w:ascii="Bookman Old Style" w:hAnsi="Bookman Old Style" w:cs="Tahoma"/>
          <w:sz w:val="20"/>
          <w:szCs w:val="20"/>
        </w:rPr>
        <w:t xml:space="preserve"> πληροφοριών που δεν έχουν αποκαλυφθεί (εμπορικό απόρρητο) από την παράνομη απόκτηση, χρήση και </w:t>
      </w:r>
      <w:r w:rsidR="00D15ACE" w:rsidRPr="002D6013">
        <w:rPr>
          <w:rFonts w:ascii="Bookman Old Style" w:hAnsi="Bookman Old Style" w:cs="Tahoma"/>
          <w:sz w:val="20"/>
          <w:szCs w:val="20"/>
        </w:rPr>
        <w:t>αποκάλυψή</w:t>
      </w:r>
      <w:r w:rsidRPr="002D6013">
        <w:rPr>
          <w:rFonts w:ascii="Bookman Old Style" w:hAnsi="Bookman Old Style" w:cs="Tahoma"/>
          <w:sz w:val="20"/>
          <w:szCs w:val="20"/>
        </w:rPr>
        <w:t xml:space="preserve"> τους (</w:t>
      </w:r>
      <w:r w:rsidRPr="002D6013">
        <w:rPr>
          <w:rFonts w:ascii="Bookman Old Style" w:hAnsi="Bookman Old Style" w:cs="Tahoma"/>
          <w:sz w:val="20"/>
          <w:szCs w:val="20"/>
          <w:lang w:val="en-US"/>
        </w:rPr>
        <w:t>EEL</w:t>
      </w:r>
      <w:r w:rsidRPr="002D6013">
        <w:rPr>
          <w:rFonts w:ascii="Bookman Old Style" w:hAnsi="Bookman Old Style" w:cs="Tahoma"/>
          <w:sz w:val="20"/>
          <w:szCs w:val="20"/>
        </w:rPr>
        <w:t xml:space="preserve"> 157 της 15-6-2016) – Μέτρα για την επιτάχυνση του έργου του Υπουργείου Οικονομίας και Ανάπτυξης και άλλες διατάξεις» - (</w:t>
      </w:r>
      <w:r w:rsidRPr="002D6013">
        <w:rPr>
          <w:rFonts w:ascii="Bookman Old Style" w:hAnsi="Bookman Old Style" w:cs="Tahoma"/>
          <w:sz w:val="20"/>
          <w:szCs w:val="20"/>
          <w:lang w:val="en-US"/>
        </w:rPr>
        <w:t>M</w:t>
      </w:r>
      <w:proofErr w:type="spellStart"/>
      <w:r w:rsidR="00351806" w:rsidRPr="002D6013">
        <w:rPr>
          <w:rFonts w:ascii="Bookman Old Style" w:hAnsi="Bookman Old Style" w:cs="Tahoma"/>
          <w:sz w:val="20"/>
          <w:szCs w:val="20"/>
        </w:rPr>
        <w:t>έρος</w:t>
      </w:r>
      <w:proofErr w:type="spellEnd"/>
      <w:r w:rsidR="00351806" w:rsidRPr="002D6013">
        <w:rPr>
          <w:rFonts w:ascii="Bookman Old Style" w:hAnsi="Bookman Old Style" w:cs="Tahoma"/>
          <w:sz w:val="20"/>
          <w:szCs w:val="20"/>
        </w:rPr>
        <w:t xml:space="preserve"> Δ -  Λοιπές Διατάξεις), όπως ισχύει.</w:t>
      </w:r>
      <w:r w:rsidRPr="002D6013">
        <w:rPr>
          <w:rFonts w:ascii="Bookman Old Style" w:hAnsi="Bookman Old Style" w:cs="Tahoma"/>
          <w:sz w:val="20"/>
          <w:szCs w:val="20"/>
        </w:rPr>
        <w:t xml:space="preserve"> </w:t>
      </w:r>
    </w:p>
    <w:p w14:paraId="36F709F9" w14:textId="77777777" w:rsidR="003833D4" w:rsidRPr="00817296" w:rsidRDefault="003833D4" w:rsidP="00D907F1">
      <w:pPr>
        <w:widowControl/>
        <w:tabs>
          <w:tab w:val="left" w:pos="142"/>
        </w:tabs>
        <w:suppressAutoHyphens w:val="0"/>
        <w:spacing w:before="100" w:beforeAutospacing="1" w:after="100" w:afterAutospacing="1" w:line="360" w:lineRule="auto"/>
        <w:ind w:left="720" w:hanging="360"/>
        <w:jc w:val="both"/>
        <w:rPr>
          <w:rFonts w:ascii="Bookman Old Style" w:hAnsi="Bookman Old Style" w:cs="Tahoma"/>
          <w:sz w:val="20"/>
          <w:szCs w:val="20"/>
        </w:rPr>
      </w:pPr>
      <w:r w:rsidRPr="00817296">
        <w:rPr>
          <w:rFonts w:ascii="Bookman Old Style" w:hAnsi="Bookman Old Style" w:cs="Tahoma"/>
          <w:sz w:val="20"/>
          <w:szCs w:val="20"/>
        </w:rPr>
        <w:t>Β</w:t>
      </w:r>
      <w:r w:rsidR="00136E07" w:rsidRPr="00817296">
        <w:rPr>
          <w:rFonts w:ascii="Bookman Old Style" w:hAnsi="Bookman Old Style" w:cs="Tahoma"/>
          <w:sz w:val="20"/>
          <w:szCs w:val="20"/>
        </w:rPr>
        <w:t>)</w:t>
      </w:r>
      <w:r w:rsidRPr="00817296">
        <w:rPr>
          <w:rFonts w:ascii="Bookman Old Style" w:hAnsi="Bookman Old Style" w:cs="Tahoma"/>
          <w:sz w:val="20"/>
          <w:szCs w:val="20"/>
        </w:rPr>
        <w:t xml:space="preserve"> </w:t>
      </w:r>
      <w:r w:rsidRPr="00817296">
        <w:rPr>
          <w:rFonts w:ascii="Bookman Old Style" w:hAnsi="Bookman Old Style" w:cs="Tahoma"/>
          <w:sz w:val="20"/>
          <w:szCs w:val="20"/>
          <w:u w:val="single"/>
        </w:rPr>
        <w:t>Τις αποφάσεις:</w:t>
      </w:r>
    </w:p>
    <w:p w14:paraId="122486F2" w14:textId="77777777" w:rsidR="00351806" w:rsidRPr="00817296" w:rsidRDefault="00351806" w:rsidP="00BC494C">
      <w:pPr>
        <w:widowControl/>
        <w:numPr>
          <w:ilvl w:val="0"/>
          <w:numId w:val="25"/>
        </w:numPr>
        <w:suppressAutoHyphens w:val="0"/>
        <w:autoSpaceDE w:val="0"/>
        <w:autoSpaceDN w:val="0"/>
        <w:adjustRightInd w:val="0"/>
        <w:spacing w:line="360" w:lineRule="auto"/>
        <w:jc w:val="both"/>
        <w:rPr>
          <w:rFonts w:ascii="Bookman Old Style" w:hAnsi="Bookman Old Style" w:cs="Calibri"/>
          <w:sz w:val="20"/>
          <w:szCs w:val="20"/>
        </w:rPr>
      </w:pPr>
      <w:r w:rsidRPr="00817296">
        <w:rPr>
          <w:rFonts w:ascii="Bookman Old Style" w:hAnsi="Bookman Old Style" w:cs="Calibri"/>
          <w:sz w:val="20"/>
          <w:szCs w:val="20"/>
        </w:rPr>
        <w:t xml:space="preserve">Την με </w:t>
      </w:r>
      <w:proofErr w:type="spellStart"/>
      <w:r w:rsidRPr="00817296">
        <w:rPr>
          <w:rFonts w:ascii="Bookman Old Style" w:hAnsi="Bookman Old Style" w:cs="Calibri"/>
          <w:sz w:val="20"/>
          <w:szCs w:val="20"/>
        </w:rPr>
        <w:t>αρ</w:t>
      </w:r>
      <w:proofErr w:type="spellEnd"/>
      <w:r w:rsidRPr="00817296">
        <w:rPr>
          <w:rFonts w:ascii="Bookman Old Style" w:hAnsi="Bookman Old Style" w:cs="Calibri"/>
          <w:sz w:val="20"/>
          <w:szCs w:val="20"/>
        </w:rPr>
        <w:t xml:space="preserve">. </w:t>
      </w:r>
      <w:proofErr w:type="spellStart"/>
      <w:r w:rsidRPr="00817296">
        <w:rPr>
          <w:rFonts w:ascii="Bookman Old Style" w:hAnsi="Bookman Old Style" w:cs="Calibri"/>
          <w:sz w:val="20"/>
          <w:szCs w:val="20"/>
        </w:rPr>
        <w:t>Πρωτ</w:t>
      </w:r>
      <w:proofErr w:type="spellEnd"/>
      <w:r w:rsidRPr="00817296">
        <w:rPr>
          <w:rFonts w:ascii="Bookman Old Style" w:hAnsi="Bookman Old Style" w:cs="Calibri"/>
          <w:sz w:val="20"/>
          <w:szCs w:val="20"/>
        </w:rPr>
        <w:t xml:space="preserve">. 86763/2019 Απόφαση Δημάρχου περί εκχωρήσεως εξουσιοδότησης υποβολής υπογραφής του τεκμηριωμένου Αιτήματος </w:t>
      </w:r>
      <w:proofErr w:type="spellStart"/>
      <w:r w:rsidRPr="00817296">
        <w:rPr>
          <w:rFonts w:ascii="Bookman Old Style" w:hAnsi="Bookman Old Style" w:cs="Calibri"/>
          <w:sz w:val="20"/>
          <w:szCs w:val="20"/>
        </w:rPr>
        <w:t>διατάκτη</w:t>
      </w:r>
      <w:proofErr w:type="spellEnd"/>
      <w:r w:rsidRPr="00817296">
        <w:rPr>
          <w:rFonts w:ascii="Bookman Old Style" w:hAnsi="Bookman Old Style" w:cs="Calibri"/>
          <w:sz w:val="20"/>
          <w:szCs w:val="20"/>
        </w:rPr>
        <w:t>.</w:t>
      </w:r>
    </w:p>
    <w:p w14:paraId="1E59BCB2" w14:textId="77777777" w:rsidR="007B414D" w:rsidRPr="00817296" w:rsidRDefault="00AB5865" w:rsidP="006C66BA">
      <w:pPr>
        <w:pStyle w:val="af6"/>
        <w:numPr>
          <w:ilvl w:val="0"/>
          <w:numId w:val="25"/>
        </w:numPr>
        <w:tabs>
          <w:tab w:val="left" w:pos="1418"/>
        </w:tabs>
        <w:suppressAutoHyphens w:val="0"/>
        <w:spacing w:line="360" w:lineRule="auto"/>
        <w:ind w:left="720" w:hanging="357"/>
        <w:jc w:val="both"/>
        <w:rPr>
          <w:rFonts w:ascii="Bookman Old Style" w:eastAsia="SimSun" w:hAnsi="Bookman Old Style" w:cs="Calibri"/>
          <w:kern w:val="1"/>
          <w:sz w:val="20"/>
          <w:szCs w:val="20"/>
          <w:lang w:bidi="hi-IN"/>
        </w:rPr>
      </w:pPr>
      <w:r w:rsidRPr="00817296">
        <w:rPr>
          <w:rFonts w:ascii="Bookman Old Style" w:eastAsia="SimSun" w:hAnsi="Bookman Old Style" w:cs="Calibri"/>
          <w:kern w:val="1"/>
          <w:sz w:val="20"/>
          <w:szCs w:val="20"/>
          <w:lang w:bidi="hi-IN"/>
        </w:rPr>
        <w:t xml:space="preserve">Την υπ’ </w:t>
      </w:r>
      <w:proofErr w:type="spellStart"/>
      <w:r w:rsidRPr="00817296">
        <w:rPr>
          <w:rFonts w:ascii="Bookman Old Style" w:eastAsia="SimSun" w:hAnsi="Bookman Old Style" w:cs="Calibri"/>
          <w:kern w:val="1"/>
          <w:sz w:val="20"/>
          <w:szCs w:val="20"/>
          <w:lang w:bidi="hi-IN"/>
        </w:rPr>
        <w:t>αριθμ</w:t>
      </w:r>
      <w:proofErr w:type="spellEnd"/>
      <w:r w:rsidRPr="00817296">
        <w:rPr>
          <w:rFonts w:ascii="Bookman Old Style" w:eastAsia="SimSun" w:hAnsi="Bookman Old Style" w:cs="Calibri"/>
          <w:kern w:val="1"/>
          <w:sz w:val="20"/>
          <w:szCs w:val="20"/>
          <w:lang w:bidi="hi-IN"/>
        </w:rPr>
        <w:t xml:space="preserve">. 86247/05.09.2019 απόφαση Δημάρχου περί ορισμού Αντιδημάρχου ως </w:t>
      </w:r>
      <w:proofErr w:type="spellStart"/>
      <w:r w:rsidRPr="00817296">
        <w:rPr>
          <w:rFonts w:ascii="Bookman Old Style" w:eastAsia="SimSun" w:hAnsi="Bookman Old Style" w:cs="Calibri"/>
          <w:kern w:val="1"/>
          <w:sz w:val="20"/>
          <w:szCs w:val="20"/>
          <w:lang w:bidi="hi-IN"/>
        </w:rPr>
        <w:t>Διατάκτη</w:t>
      </w:r>
      <w:bookmarkStart w:id="7" w:name="_Hlk67921643"/>
      <w:proofErr w:type="spellEnd"/>
      <w:r w:rsidRPr="00817296">
        <w:rPr>
          <w:rFonts w:ascii="Bookman Old Style" w:eastAsia="SimSun" w:hAnsi="Bookman Old Style" w:cs="Calibri"/>
          <w:kern w:val="1"/>
          <w:sz w:val="20"/>
          <w:szCs w:val="20"/>
          <w:lang w:bidi="hi-IN"/>
        </w:rPr>
        <w:t>.</w:t>
      </w:r>
    </w:p>
    <w:p w14:paraId="73A8B6C7" w14:textId="1C634C4C" w:rsidR="00680D91" w:rsidRDefault="00680D91" w:rsidP="006C66BA">
      <w:pPr>
        <w:pStyle w:val="af6"/>
        <w:numPr>
          <w:ilvl w:val="0"/>
          <w:numId w:val="25"/>
        </w:numPr>
        <w:tabs>
          <w:tab w:val="left" w:pos="1418"/>
        </w:tabs>
        <w:suppressAutoHyphens w:val="0"/>
        <w:spacing w:line="360" w:lineRule="auto"/>
        <w:ind w:left="720" w:hanging="357"/>
        <w:jc w:val="both"/>
        <w:rPr>
          <w:rFonts w:ascii="Bookman Old Style" w:eastAsia="SimSun" w:hAnsi="Bookman Old Style" w:cs="Calibri"/>
          <w:kern w:val="1"/>
          <w:sz w:val="20"/>
          <w:szCs w:val="20"/>
          <w:lang w:bidi="hi-IN"/>
        </w:rPr>
      </w:pPr>
      <w:bookmarkStart w:id="8" w:name="_Hlk67325556"/>
      <w:bookmarkStart w:id="9" w:name="_Hlk150428434"/>
      <w:bookmarkEnd w:id="7"/>
      <w:r w:rsidRPr="00817296">
        <w:rPr>
          <w:rFonts w:ascii="Bookman Old Style" w:eastAsia="SimSun" w:hAnsi="Bookman Old Style" w:cs="Calibri"/>
          <w:kern w:val="1"/>
          <w:sz w:val="20"/>
          <w:szCs w:val="20"/>
          <w:lang w:bidi="hi-IN"/>
        </w:rPr>
        <w:t xml:space="preserve">Την με  </w:t>
      </w:r>
      <w:proofErr w:type="spellStart"/>
      <w:r w:rsidRPr="00817296">
        <w:rPr>
          <w:rFonts w:ascii="Bookman Old Style" w:eastAsia="SimSun" w:hAnsi="Bookman Old Style" w:cs="Calibri"/>
          <w:kern w:val="1"/>
          <w:sz w:val="20"/>
          <w:szCs w:val="20"/>
          <w:lang w:bidi="hi-IN"/>
        </w:rPr>
        <w:t>αριθμ</w:t>
      </w:r>
      <w:proofErr w:type="spellEnd"/>
      <w:r w:rsidRPr="00817296">
        <w:rPr>
          <w:rFonts w:ascii="Bookman Old Style" w:eastAsia="SimSun" w:hAnsi="Bookman Old Style" w:cs="Calibri"/>
          <w:kern w:val="1"/>
          <w:sz w:val="20"/>
          <w:szCs w:val="20"/>
          <w:lang w:bidi="hi-IN"/>
        </w:rPr>
        <w:t xml:space="preserve">.  </w:t>
      </w:r>
      <w:proofErr w:type="spellStart"/>
      <w:r w:rsidRPr="00817296">
        <w:rPr>
          <w:rFonts w:ascii="Bookman Old Style" w:eastAsia="SimSun" w:hAnsi="Bookman Old Style" w:cs="Calibri"/>
          <w:kern w:val="1"/>
          <w:sz w:val="20"/>
          <w:szCs w:val="20"/>
          <w:lang w:bidi="hi-IN"/>
        </w:rPr>
        <w:t>πρωτ</w:t>
      </w:r>
      <w:proofErr w:type="spellEnd"/>
      <w:r w:rsidRPr="00817296">
        <w:rPr>
          <w:rFonts w:ascii="Bookman Old Style" w:eastAsia="SimSun" w:hAnsi="Bookman Old Style" w:cs="Calibri"/>
          <w:kern w:val="1"/>
          <w:sz w:val="20"/>
          <w:szCs w:val="20"/>
          <w:lang w:bidi="hi-IN"/>
        </w:rPr>
        <w:t xml:space="preserve">. 16439/25-2-2022 (ΟΡΘH ΕΠΑΝAΛΗΨΗ) απόφαση Δημάρχου </w:t>
      </w:r>
      <w:bookmarkEnd w:id="8"/>
      <w:r w:rsidRPr="00817296">
        <w:rPr>
          <w:rFonts w:ascii="Bookman Old Style" w:eastAsia="SimSun" w:hAnsi="Bookman Old Style" w:cs="Calibri"/>
          <w:kern w:val="1"/>
          <w:sz w:val="20"/>
          <w:szCs w:val="20"/>
          <w:lang w:bidi="hi-IN"/>
        </w:rPr>
        <w:t>περί ορισμού Αντιδημάρχων  του Δήμου Ηρακλείου</w:t>
      </w:r>
    </w:p>
    <w:bookmarkEnd w:id="9"/>
    <w:p w14:paraId="569FFE62" w14:textId="77777777" w:rsidR="00817296" w:rsidRPr="00817296" w:rsidRDefault="00817296" w:rsidP="006C66BA">
      <w:pPr>
        <w:pStyle w:val="Web"/>
        <w:numPr>
          <w:ilvl w:val="0"/>
          <w:numId w:val="25"/>
        </w:numPr>
        <w:spacing w:before="0" w:after="0" w:line="360" w:lineRule="auto"/>
        <w:ind w:hanging="357"/>
        <w:jc w:val="both"/>
        <w:rPr>
          <w:rFonts w:ascii="Bookman Old Style" w:eastAsia="SimSun" w:hAnsi="Bookman Old Style" w:cs="Calibri"/>
          <w:color w:val="auto"/>
          <w:sz w:val="20"/>
          <w:szCs w:val="20"/>
        </w:rPr>
      </w:pPr>
      <w:r w:rsidRPr="00817296">
        <w:rPr>
          <w:rFonts w:ascii="Bookman Old Style" w:eastAsia="SimSun" w:hAnsi="Bookman Old Style" w:cs="Calibri"/>
          <w:color w:val="auto"/>
          <w:sz w:val="20"/>
          <w:szCs w:val="20"/>
        </w:rPr>
        <w:t xml:space="preserve">Την με </w:t>
      </w:r>
      <w:proofErr w:type="spellStart"/>
      <w:r w:rsidRPr="00817296">
        <w:rPr>
          <w:rFonts w:ascii="Bookman Old Style" w:eastAsia="SimSun" w:hAnsi="Bookman Old Style" w:cs="Calibri"/>
          <w:color w:val="auto"/>
          <w:sz w:val="20"/>
          <w:szCs w:val="20"/>
        </w:rPr>
        <w:t>αρ.πρωτ</w:t>
      </w:r>
      <w:proofErr w:type="spellEnd"/>
      <w:r w:rsidRPr="00817296">
        <w:rPr>
          <w:rFonts w:ascii="Bookman Old Style" w:eastAsia="SimSun" w:hAnsi="Bookman Old Style" w:cs="Calibri"/>
          <w:color w:val="auto"/>
          <w:sz w:val="20"/>
          <w:szCs w:val="20"/>
        </w:rPr>
        <w:t xml:space="preserve">. 1721/26-04-2016 Απόφαση της Περιφέρειας Κρήτης για την ένταξη της πράξης «Ανάπτυξη δομών και υπηρεσιών της Τοπικής Αυτοδιοίκησης προς όφελος των γυναικών και για την καταπολέμηση της βίας - Λειτουργία Ξενώνα Φιλοξενίας στο Δήμο </w:t>
      </w:r>
      <w:r w:rsidRPr="00817296">
        <w:rPr>
          <w:rFonts w:ascii="Bookman Old Style" w:eastAsia="SimSun" w:hAnsi="Bookman Old Style" w:cs="Calibri"/>
          <w:color w:val="auto"/>
          <w:sz w:val="20"/>
          <w:szCs w:val="20"/>
        </w:rPr>
        <w:lastRenderedPageBreak/>
        <w:t>Ηρακλείου» του Επιχειρησιακού Προγράμματος «Κρήτη 2014-2020», με κωδικό ΟΠΣ 5000767, ΣΑ πράξης 2016ΕΠ00210009 καθώς και το Σύμφωνο Αποδοχής Όρων της εγκεκριμένης πράξης.</w:t>
      </w:r>
    </w:p>
    <w:p w14:paraId="52EED6C8" w14:textId="77777777" w:rsidR="00817296" w:rsidRPr="00FF328E" w:rsidRDefault="00817296" w:rsidP="006C66BA">
      <w:pPr>
        <w:pStyle w:val="Web"/>
        <w:numPr>
          <w:ilvl w:val="0"/>
          <w:numId w:val="25"/>
        </w:numPr>
        <w:tabs>
          <w:tab w:val="left" w:pos="1644"/>
        </w:tabs>
        <w:spacing w:before="0" w:after="0" w:line="360" w:lineRule="auto"/>
        <w:ind w:hanging="357"/>
        <w:jc w:val="both"/>
        <w:rPr>
          <w:rFonts w:ascii="Bookman Old Style" w:eastAsia="SimSun" w:hAnsi="Bookman Old Style" w:cs="Calibri"/>
          <w:color w:val="auto"/>
          <w:sz w:val="20"/>
          <w:szCs w:val="20"/>
        </w:rPr>
      </w:pPr>
      <w:r w:rsidRPr="00817296">
        <w:rPr>
          <w:rFonts w:ascii="Bookman Old Style" w:eastAsia="SimSun" w:hAnsi="Bookman Old Style" w:cs="Calibri"/>
          <w:color w:val="auto"/>
          <w:sz w:val="20"/>
          <w:szCs w:val="20"/>
        </w:rPr>
        <w:t xml:space="preserve">Τη με </w:t>
      </w:r>
      <w:proofErr w:type="spellStart"/>
      <w:r w:rsidRPr="00817296">
        <w:rPr>
          <w:rFonts w:ascii="Bookman Old Style" w:eastAsia="SimSun" w:hAnsi="Bookman Old Style" w:cs="Calibri"/>
          <w:color w:val="auto"/>
          <w:sz w:val="20"/>
          <w:szCs w:val="20"/>
        </w:rPr>
        <w:t>αρ</w:t>
      </w:r>
      <w:proofErr w:type="spellEnd"/>
      <w:r w:rsidRPr="00817296">
        <w:rPr>
          <w:rFonts w:ascii="Bookman Old Style" w:eastAsia="SimSun" w:hAnsi="Bookman Old Style" w:cs="Calibri"/>
          <w:color w:val="auto"/>
          <w:sz w:val="20"/>
          <w:szCs w:val="20"/>
        </w:rPr>
        <w:t xml:space="preserve">. </w:t>
      </w:r>
      <w:proofErr w:type="spellStart"/>
      <w:r w:rsidRPr="00817296">
        <w:rPr>
          <w:rFonts w:ascii="Bookman Old Style" w:eastAsia="SimSun" w:hAnsi="Bookman Old Style" w:cs="Calibri"/>
          <w:color w:val="auto"/>
          <w:sz w:val="20"/>
          <w:szCs w:val="20"/>
        </w:rPr>
        <w:t>πρωτ</w:t>
      </w:r>
      <w:proofErr w:type="spellEnd"/>
      <w:r w:rsidRPr="00817296">
        <w:rPr>
          <w:rFonts w:ascii="Bookman Old Style" w:eastAsia="SimSun" w:hAnsi="Bookman Old Style" w:cs="Calibri"/>
          <w:color w:val="auto"/>
          <w:sz w:val="20"/>
          <w:szCs w:val="20"/>
        </w:rPr>
        <w:t xml:space="preserve">. 5119/ 13-12-2018 απόφαση της Περιφέρειας Κρήτης για παράταση </w:t>
      </w:r>
      <w:r w:rsidRPr="00FF328E">
        <w:rPr>
          <w:rFonts w:ascii="Bookman Old Style" w:eastAsia="SimSun" w:hAnsi="Bookman Old Style" w:cs="Calibri"/>
          <w:color w:val="auto"/>
          <w:sz w:val="20"/>
          <w:szCs w:val="20"/>
        </w:rPr>
        <w:t>λειτουργίας του Ξενώνα Φιλοξενίας Γυναικών στο Δήμο Ηρακλείου έως και τις 17/12/2020.</w:t>
      </w:r>
    </w:p>
    <w:p w14:paraId="6BEE87C7" w14:textId="2161BC3E" w:rsidR="0010103E" w:rsidRPr="00FF328E" w:rsidRDefault="0010103E" w:rsidP="0010103E">
      <w:pPr>
        <w:numPr>
          <w:ilvl w:val="0"/>
          <w:numId w:val="25"/>
        </w:numPr>
        <w:tabs>
          <w:tab w:val="left" w:pos="1644"/>
        </w:tabs>
        <w:spacing w:line="360" w:lineRule="auto"/>
        <w:jc w:val="both"/>
        <w:rPr>
          <w:rFonts w:ascii="Bookman Old Style" w:hAnsi="Bookman Old Style" w:cs="Tahoma"/>
          <w:sz w:val="20"/>
          <w:szCs w:val="20"/>
        </w:rPr>
      </w:pPr>
      <w:r w:rsidRPr="00FF328E">
        <w:rPr>
          <w:rFonts w:ascii="Bookman Old Style" w:hAnsi="Bookman Old Style" w:cs="Tahoma"/>
          <w:sz w:val="20"/>
          <w:szCs w:val="20"/>
        </w:rPr>
        <w:t xml:space="preserve">Τη με </w:t>
      </w:r>
      <w:proofErr w:type="spellStart"/>
      <w:r w:rsidRPr="00FF328E">
        <w:rPr>
          <w:rFonts w:ascii="Bookman Old Style" w:hAnsi="Bookman Old Style" w:cs="Tahoma"/>
          <w:sz w:val="20"/>
          <w:szCs w:val="20"/>
        </w:rPr>
        <w:t>αρ</w:t>
      </w:r>
      <w:proofErr w:type="spellEnd"/>
      <w:r w:rsidRPr="00FF328E">
        <w:rPr>
          <w:rFonts w:ascii="Bookman Old Style" w:hAnsi="Bookman Old Style" w:cs="Tahoma"/>
          <w:sz w:val="20"/>
          <w:szCs w:val="20"/>
        </w:rPr>
        <w:t xml:space="preserve">. </w:t>
      </w:r>
      <w:proofErr w:type="spellStart"/>
      <w:r w:rsidRPr="00FF328E">
        <w:rPr>
          <w:rFonts w:ascii="Bookman Old Style" w:hAnsi="Bookman Old Style" w:cs="Tahoma"/>
          <w:sz w:val="20"/>
          <w:szCs w:val="20"/>
        </w:rPr>
        <w:t>πρωτ</w:t>
      </w:r>
      <w:proofErr w:type="spellEnd"/>
      <w:r w:rsidRPr="00FF328E">
        <w:rPr>
          <w:rFonts w:ascii="Bookman Old Style" w:hAnsi="Bookman Old Style" w:cs="Tahoma"/>
          <w:sz w:val="20"/>
          <w:szCs w:val="20"/>
        </w:rPr>
        <w:t>. 5908/08-12-2020 απόφαση της Περιφέρειας Κρήτης για την παράταση λειτουργίας της πράξης «Λειτουργία δομών και υπηρεσιών της Τοπικής Αυτοδιοίκησης προς όφελος των γυναικών και για την καταπολέμηση της βίας- Λειτουργία Ξενώνα Φιλοξενίας στο Δήμο  Ηρακλείου» του Επιχειρησιακού Προγράμματος «Κρήτη 2014-2020», με κωδικό ΟΠΣ 5000767, ΣΑΕ πράξης 2016ΕΠ00210009 καθώς και το Σύμφωνο Αποδοχής Όρων της εγκεκριμένης πράξης έως τις 30/09/2023</w:t>
      </w:r>
    </w:p>
    <w:p w14:paraId="123B899B" w14:textId="69FBDCDD" w:rsidR="004C4EC9" w:rsidRPr="00FF328E" w:rsidRDefault="004C4EC9" w:rsidP="009D6F41">
      <w:pPr>
        <w:pStyle w:val="af6"/>
        <w:numPr>
          <w:ilvl w:val="0"/>
          <w:numId w:val="25"/>
        </w:numPr>
        <w:spacing w:line="360" w:lineRule="auto"/>
        <w:jc w:val="both"/>
        <w:rPr>
          <w:rFonts w:ascii="Bookman Old Style" w:eastAsia="SimSun" w:hAnsi="Bookman Old Style" w:cs="Tahoma"/>
          <w:kern w:val="1"/>
          <w:sz w:val="20"/>
          <w:szCs w:val="20"/>
          <w:lang w:bidi="hi-IN"/>
        </w:rPr>
      </w:pPr>
      <w:r w:rsidRPr="00FF328E">
        <w:rPr>
          <w:rFonts w:ascii="Bookman Old Style" w:eastAsia="SimSun" w:hAnsi="Bookman Old Style" w:cs="Tahoma"/>
          <w:kern w:val="1"/>
          <w:sz w:val="20"/>
          <w:szCs w:val="20"/>
          <w:lang w:bidi="hi-IN"/>
        </w:rPr>
        <w:t xml:space="preserve">Με τη με </w:t>
      </w:r>
      <w:proofErr w:type="spellStart"/>
      <w:r w:rsidRPr="00FF328E">
        <w:rPr>
          <w:rFonts w:ascii="Bookman Old Style" w:eastAsia="SimSun" w:hAnsi="Bookman Old Style" w:cs="Tahoma"/>
          <w:kern w:val="1"/>
          <w:sz w:val="20"/>
          <w:szCs w:val="20"/>
          <w:lang w:bidi="hi-IN"/>
        </w:rPr>
        <w:t>αρ</w:t>
      </w:r>
      <w:proofErr w:type="spellEnd"/>
      <w:r w:rsidRPr="00FF328E">
        <w:rPr>
          <w:rFonts w:ascii="Bookman Old Style" w:eastAsia="SimSun" w:hAnsi="Bookman Old Style" w:cs="Tahoma"/>
          <w:kern w:val="1"/>
          <w:sz w:val="20"/>
          <w:szCs w:val="20"/>
          <w:lang w:bidi="hi-IN"/>
        </w:rPr>
        <w:t xml:space="preserve">. </w:t>
      </w:r>
      <w:proofErr w:type="spellStart"/>
      <w:r w:rsidRPr="00FF328E">
        <w:rPr>
          <w:rFonts w:ascii="Bookman Old Style" w:eastAsia="SimSun" w:hAnsi="Bookman Old Style" w:cs="Tahoma"/>
          <w:kern w:val="1"/>
          <w:sz w:val="20"/>
          <w:szCs w:val="20"/>
          <w:lang w:bidi="hi-IN"/>
        </w:rPr>
        <w:t>πρωτ</w:t>
      </w:r>
      <w:proofErr w:type="spellEnd"/>
      <w:r w:rsidRPr="00FF328E">
        <w:rPr>
          <w:rFonts w:ascii="Bookman Old Style" w:eastAsia="SimSun" w:hAnsi="Bookman Old Style" w:cs="Tahoma"/>
          <w:kern w:val="1"/>
          <w:sz w:val="20"/>
          <w:szCs w:val="20"/>
          <w:lang w:bidi="hi-IN"/>
        </w:rPr>
        <w:t>. 4712/22-09-2023 (</w:t>
      </w:r>
      <w:proofErr w:type="spellStart"/>
      <w:r w:rsidRPr="00FF328E">
        <w:rPr>
          <w:rFonts w:ascii="Bookman Old Style" w:eastAsia="SimSun" w:hAnsi="Bookman Old Style" w:cs="Tahoma"/>
          <w:kern w:val="1"/>
          <w:sz w:val="20"/>
          <w:szCs w:val="20"/>
          <w:lang w:bidi="hi-IN"/>
        </w:rPr>
        <w:t>Κωδ</w:t>
      </w:r>
      <w:proofErr w:type="spellEnd"/>
      <w:r w:rsidRPr="00FF328E">
        <w:rPr>
          <w:rFonts w:ascii="Bookman Old Style" w:eastAsia="SimSun" w:hAnsi="Bookman Old Style" w:cs="Tahoma"/>
          <w:kern w:val="1"/>
          <w:sz w:val="20"/>
          <w:szCs w:val="20"/>
          <w:lang w:bidi="hi-IN"/>
        </w:rPr>
        <w:t>. Πρόσκλησης ΕΚΤ+_9, Α/Α Πρόσκλησης ΟΠΣ 4130), Πρόσκληση της Ειδικής Υπηρεσίας Διαχείρισης Προγράμματος «ΚΡΗΤΗ», καλείται μεταξύ άλλων και ο Δ. Ηρακλείου, για την υποβολή προτάσεων στο Πρόγραμμα «ΚΡΗΤΗ» - ΕΚΤ+ , με τίτλο «Δράση 4.11.5- Δομές καταπολέμησης της βίας κατά των γυναικών (συνεχιζόμενες δομές)», με σκοπό τη συνέχιση χρηματοδότησης της πράξης «Ξενώνας Φιλοξενίας Γυναικών στο Δ. Ηρακλείου» και κατά την προγραμματική περίοδο 2021-2027.</w:t>
      </w:r>
    </w:p>
    <w:p w14:paraId="38946A8D" w14:textId="5AAA3ACF" w:rsidR="00E52E24" w:rsidRPr="00FF328E" w:rsidRDefault="00E52E24" w:rsidP="009D6F41">
      <w:pPr>
        <w:pStyle w:val="af6"/>
        <w:numPr>
          <w:ilvl w:val="0"/>
          <w:numId w:val="25"/>
        </w:numPr>
        <w:suppressAutoHyphens w:val="0"/>
        <w:autoSpaceDE w:val="0"/>
        <w:spacing w:line="360" w:lineRule="auto"/>
        <w:ind w:left="641" w:hanging="357"/>
        <w:jc w:val="both"/>
        <w:rPr>
          <w:rFonts w:ascii="Bookman Old Style" w:eastAsia="SimSun" w:hAnsi="Bookman Old Style" w:cs="Tahoma"/>
          <w:kern w:val="1"/>
          <w:sz w:val="20"/>
          <w:szCs w:val="20"/>
          <w:lang w:bidi="hi-IN"/>
        </w:rPr>
      </w:pPr>
      <w:r w:rsidRPr="00FF328E">
        <w:rPr>
          <w:rFonts w:ascii="Bookman Old Style" w:eastAsia="SimSun" w:hAnsi="Bookman Old Style" w:cs="Tahoma"/>
          <w:kern w:val="1"/>
          <w:sz w:val="20"/>
          <w:szCs w:val="20"/>
          <w:lang w:bidi="hi-IN"/>
        </w:rPr>
        <w:t xml:space="preserve">Τη με </w:t>
      </w:r>
      <w:proofErr w:type="spellStart"/>
      <w:r w:rsidRPr="00FF328E">
        <w:rPr>
          <w:rFonts w:ascii="Bookman Old Style" w:eastAsia="SimSun" w:hAnsi="Bookman Old Style" w:cs="Tahoma"/>
          <w:kern w:val="1"/>
          <w:sz w:val="20"/>
          <w:szCs w:val="20"/>
          <w:lang w:bidi="hi-IN"/>
        </w:rPr>
        <w:t>αρ</w:t>
      </w:r>
      <w:proofErr w:type="spellEnd"/>
      <w:r w:rsidRPr="00FF328E">
        <w:rPr>
          <w:rFonts w:ascii="Bookman Old Style" w:eastAsia="SimSun" w:hAnsi="Bookman Old Style" w:cs="Tahoma"/>
          <w:kern w:val="1"/>
          <w:sz w:val="20"/>
          <w:szCs w:val="20"/>
          <w:lang w:bidi="hi-IN"/>
        </w:rPr>
        <w:t xml:space="preserve">. </w:t>
      </w:r>
      <w:r w:rsidR="00FF328E" w:rsidRPr="00FF328E">
        <w:rPr>
          <w:rFonts w:ascii="Bookman Old Style" w:eastAsia="SimSun" w:hAnsi="Bookman Old Style" w:cs="Tahoma"/>
          <w:kern w:val="1"/>
          <w:sz w:val="20"/>
          <w:szCs w:val="20"/>
          <w:lang w:bidi="hi-IN"/>
        </w:rPr>
        <w:t>455/2023</w:t>
      </w:r>
      <w:r w:rsidRPr="00FF328E">
        <w:rPr>
          <w:rFonts w:ascii="Bookman Old Style" w:eastAsia="SimSun" w:hAnsi="Bookman Old Style" w:cs="Tahoma"/>
          <w:kern w:val="1"/>
          <w:sz w:val="20"/>
          <w:szCs w:val="20"/>
          <w:lang w:bidi="hi-IN"/>
        </w:rPr>
        <w:t xml:space="preserve"> απόφαση Ο.Ε. για την έγκριση υποβολής πρότασης για τη συνέχεια χρηματοδότησης της Πράξης «Λειτουργία Δομών και Υπηρεσιών της Τοπικής Αυτοδιοίκησης προς όφελος των γυναικών και για την καταπολέμηση της βίας- Λειτουργία Ξενώνων Φιλοξενίας» στο πλαίσιο του Προγράμματος Κρήτη 2021-2027 -  ΕΚΤ+  - «Δράση 4.11.5-Δομές καταπολέμησης της βίας κατά των γυναικών (συνεχιζόμενες δομές)», από τη Δ/</w:t>
      </w:r>
      <w:proofErr w:type="spellStart"/>
      <w:r w:rsidRPr="00FF328E">
        <w:rPr>
          <w:rFonts w:ascii="Bookman Old Style" w:eastAsia="SimSun" w:hAnsi="Bookman Old Style" w:cs="Tahoma"/>
          <w:kern w:val="1"/>
          <w:sz w:val="20"/>
          <w:szCs w:val="20"/>
          <w:lang w:bidi="hi-IN"/>
        </w:rPr>
        <w:t>νση</w:t>
      </w:r>
      <w:proofErr w:type="spellEnd"/>
      <w:r w:rsidRPr="00FF328E">
        <w:rPr>
          <w:rFonts w:ascii="Bookman Old Style" w:eastAsia="SimSun" w:hAnsi="Bookman Old Style" w:cs="Tahoma"/>
          <w:kern w:val="1"/>
          <w:sz w:val="20"/>
          <w:szCs w:val="20"/>
          <w:lang w:bidi="hi-IN"/>
        </w:rPr>
        <w:t xml:space="preserve"> Κοινωνικής Ανάπτυξης</w:t>
      </w:r>
    </w:p>
    <w:p w14:paraId="38DBC79E" w14:textId="77777777" w:rsidR="00F167A0" w:rsidRPr="003A28B0" w:rsidRDefault="00F167A0" w:rsidP="009D6F41">
      <w:pPr>
        <w:tabs>
          <w:tab w:val="left" w:pos="1644"/>
        </w:tabs>
        <w:spacing w:line="360" w:lineRule="auto"/>
        <w:jc w:val="both"/>
        <w:rPr>
          <w:rFonts w:ascii="Bookman Old Style" w:hAnsi="Bookman Old Style" w:cs="Tahoma"/>
          <w:sz w:val="20"/>
          <w:szCs w:val="20"/>
        </w:rPr>
      </w:pPr>
    </w:p>
    <w:p w14:paraId="6285C8A5" w14:textId="77777777" w:rsidR="00E46AA4" w:rsidRPr="003A28B0" w:rsidRDefault="00E46AA4" w:rsidP="00D17D96">
      <w:pPr>
        <w:widowControl/>
        <w:suppressAutoHyphens w:val="0"/>
        <w:overflowPunct w:val="0"/>
        <w:autoSpaceDE w:val="0"/>
        <w:autoSpaceDN w:val="0"/>
        <w:adjustRightInd w:val="0"/>
        <w:spacing w:line="360" w:lineRule="auto"/>
        <w:ind w:left="700"/>
        <w:jc w:val="both"/>
        <w:rPr>
          <w:rFonts w:ascii="Bookman Old Style" w:eastAsia="Times New Roman" w:hAnsi="Bookman Old Style" w:cs="Times New Roman"/>
          <w:kern w:val="0"/>
          <w:sz w:val="20"/>
          <w:szCs w:val="20"/>
          <w:u w:val="single"/>
          <w:lang w:val="en-US" w:bidi="ar-SA"/>
        </w:rPr>
      </w:pPr>
      <w:r w:rsidRPr="003A28B0">
        <w:rPr>
          <w:rFonts w:ascii="Bookman Old Style" w:eastAsia="Times New Roman" w:hAnsi="Bookman Old Style" w:cs="Times New Roman"/>
          <w:kern w:val="0"/>
          <w:sz w:val="20"/>
          <w:szCs w:val="20"/>
          <w:u w:val="single"/>
          <w:lang w:bidi="ar-SA"/>
        </w:rPr>
        <w:t>Γ) Λοιπά</w:t>
      </w:r>
      <w:r w:rsidRPr="003A28B0">
        <w:rPr>
          <w:rFonts w:ascii="Bookman Old Style" w:eastAsia="Times New Roman" w:hAnsi="Bookman Old Style" w:cs="Times New Roman"/>
          <w:kern w:val="0"/>
          <w:sz w:val="20"/>
          <w:szCs w:val="20"/>
          <w:u w:val="single"/>
          <w:lang w:val="en-US" w:bidi="ar-SA"/>
        </w:rPr>
        <w:t>:</w:t>
      </w:r>
    </w:p>
    <w:p w14:paraId="3A154929" w14:textId="77777777" w:rsidR="00FF328E" w:rsidRPr="003A28B0" w:rsidRDefault="00FF328E" w:rsidP="00AD6AED">
      <w:pPr>
        <w:numPr>
          <w:ilvl w:val="0"/>
          <w:numId w:val="19"/>
        </w:numPr>
        <w:spacing w:line="360" w:lineRule="auto"/>
        <w:rPr>
          <w:rFonts w:ascii="Bookman Old Style" w:hAnsi="Bookman Old Style" w:cs="Tahoma"/>
          <w:sz w:val="20"/>
          <w:szCs w:val="20"/>
        </w:rPr>
      </w:pPr>
      <w:r w:rsidRPr="003A28B0">
        <w:rPr>
          <w:rFonts w:ascii="Bookman Old Style" w:eastAsia="Times New Roman" w:hAnsi="Bookman Old Style" w:cs="Times New Roman"/>
          <w:kern w:val="0"/>
          <w:sz w:val="20"/>
          <w:szCs w:val="20"/>
          <w:lang w:bidi="ar-SA"/>
        </w:rPr>
        <w:t xml:space="preserve">Τη με </w:t>
      </w:r>
      <w:proofErr w:type="spellStart"/>
      <w:r w:rsidRPr="003A28B0">
        <w:rPr>
          <w:rFonts w:ascii="Bookman Old Style" w:eastAsia="Times New Roman" w:hAnsi="Bookman Old Style" w:cs="Times New Roman"/>
          <w:kern w:val="0"/>
          <w:sz w:val="20"/>
          <w:szCs w:val="20"/>
          <w:lang w:bidi="ar-SA"/>
        </w:rPr>
        <w:t>αρ</w:t>
      </w:r>
      <w:proofErr w:type="spellEnd"/>
      <w:r w:rsidRPr="003A28B0">
        <w:rPr>
          <w:rFonts w:ascii="Bookman Old Style" w:eastAsia="Times New Roman" w:hAnsi="Bookman Old Style" w:cs="Times New Roman"/>
          <w:kern w:val="0"/>
          <w:sz w:val="20"/>
          <w:szCs w:val="20"/>
          <w:lang w:bidi="ar-SA"/>
        </w:rPr>
        <w:t>. 631/2023 απόφαση της οικονομικής επιτροπής στην εγγραφή νέου ΚΑ εξόδων  70-6278-002 με τίτλο «Παροχή υπηρεσιών για τη φύλαξη του Ξενώνα Φιλοξενίας Γυναικών του Δ. Ηρακλείου», με ποσό 14.000 ευρώ για το 2023, προκειμένου να καλυφθεί η δαπάνη αυτή από πόρους του Δ. Ηρακλείου.</w:t>
      </w:r>
    </w:p>
    <w:p w14:paraId="51070C6E" w14:textId="7A5215A5" w:rsidR="00F167A0" w:rsidRPr="003A28B0" w:rsidRDefault="00867AAB" w:rsidP="00AD6AED">
      <w:pPr>
        <w:numPr>
          <w:ilvl w:val="0"/>
          <w:numId w:val="19"/>
        </w:numPr>
        <w:spacing w:line="360" w:lineRule="auto"/>
        <w:rPr>
          <w:rFonts w:ascii="Bookman Old Style" w:hAnsi="Bookman Old Style" w:cs="Tahoma"/>
          <w:sz w:val="20"/>
          <w:szCs w:val="20"/>
        </w:rPr>
      </w:pPr>
      <w:r w:rsidRPr="003A28B0">
        <w:rPr>
          <w:rFonts w:ascii="Bookman Old Style" w:hAnsi="Bookman Old Style" w:cs="Tahoma"/>
          <w:sz w:val="20"/>
          <w:szCs w:val="20"/>
        </w:rPr>
        <w:t xml:space="preserve">Τις ανάγκες για φύλαξη και ασφάλεια </w:t>
      </w:r>
      <w:r w:rsidR="00595D1C" w:rsidRPr="003A28B0">
        <w:rPr>
          <w:rFonts w:ascii="Bookman Old Style" w:hAnsi="Bookman Old Style" w:cs="Tahoma"/>
          <w:sz w:val="20"/>
          <w:szCs w:val="20"/>
        </w:rPr>
        <w:t xml:space="preserve">του Ξενώνα Φιλοξενίας Γυναικών </w:t>
      </w:r>
      <w:r w:rsidRPr="003A28B0">
        <w:rPr>
          <w:rFonts w:ascii="Bookman Old Style" w:hAnsi="Bookman Old Style" w:cs="Tahoma"/>
          <w:sz w:val="20"/>
          <w:szCs w:val="20"/>
        </w:rPr>
        <w:t xml:space="preserve">Δ. Ηρακλείου. </w:t>
      </w:r>
    </w:p>
    <w:p w14:paraId="1674C941" w14:textId="77777777" w:rsidR="00F167A0" w:rsidRPr="00314BC7" w:rsidRDefault="00F167A0" w:rsidP="00D17D96">
      <w:pPr>
        <w:spacing w:line="360" w:lineRule="auto"/>
        <w:ind w:left="709" w:firstLine="11"/>
        <w:rPr>
          <w:rFonts w:ascii="Bookman Old Style" w:hAnsi="Bookman Old Style" w:cs="Tahoma"/>
          <w:b/>
          <w:bCs/>
          <w:sz w:val="20"/>
          <w:szCs w:val="20"/>
        </w:rPr>
      </w:pPr>
    </w:p>
    <w:p w14:paraId="19598EAB" w14:textId="77777777" w:rsidR="00D11448" w:rsidRPr="00314BC7" w:rsidRDefault="003833D4" w:rsidP="00D17D96">
      <w:pPr>
        <w:tabs>
          <w:tab w:val="left" w:pos="9072"/>
        </w:tabs>
        <w:spacing w:line="360" w:lineRule="auto"/>
        <w:rPr>
          <w:rFonts w:ascii="Bookman Old Style" w:hAnsi="Bookman Old Style" w:cs="Tahoma"/>
          <w:b/>
          <w:bCs/>
          <w:sz w:val="20"/>
          <w:szCs w:val="20"/>
        </w:rPr>
      </w:pPr>
      <w:r w:rsidRPr="00314BC7">
        <w:rPr>
          <w:rFonts w:ascii="Bookman Old Style" w:hAnsi="Bookman Old Style" w:cs="Tahoma"/>
          <w:b/>
          <w:bCs/>
          <w:sz w:val="20"/>
          <w:szCs w:val="20"/>
        </w:rPr>
        <w:t>Άρθρο 3</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xml:space="preserve"> </w:t>
      </w:r>
      <w:r w:rsidR="00EF2B6B" w:rsidRPr="00314BC7">
        <w:rPr>
          <w:rFonts w:ascii="Bookman Old Style" w:hAnsi="Bookman Old Style" w:cs="Tahoma"/>
          <w:b/>
          <w:bCs/>
          <w:sz w:val="20"/>
          <w:szCs w:val="20"/>
        </w:rPr>
        <w:t>: Συμβατικά στοιχεία</w:t>
      </w:r>
    </w:p>
    <w:p w14:paraId="1BC2F79C" w14:textId="77777777" w:rsidR="00EF2B6B" w:rsidRPr="00314BC7" w:rsidRDefault="00EF2B6B" w:rsidP="00D17D96">
      <w:pPr>
        <w:spacing w:line="360" w:lineRule="auto"/>
        <w:jc w:val="both"/>
        <w:rPr>
          <w:rFonts w:ascii="Bookman Old Style" w:eastAsia="Liberation Serif" w:hAnsi="Bookman Old Style" w:cs="Tahoma"/>
          <w:sz w:val="20"/>
          <w:szCs w:val="20"/>
        </w:rPr>
      </w:pPr>
      <w:r w:rsidRPr="00314BC7">
        <w:rPr>
          <w:rFonts w:ascii="Bookman Old Style" w:eastAsia="Liberation Serif" w:hAnsi="Bookman Old Style" w:cs="Tahoma"/>
          <w:sz w:val="20"/>
          <w:szCs w:val="20"/>
        </w:rPr>
        <w:t>Τα συμβατικά στοιχεία της παρούσης</w:t>
      </w:r>
      <w:r w:rsidR="006D689B" w:rsidRPr="00314BC7">
        <w:rPr>
          <w:rFonts w:ascii="Bookman Old Style" w:eastAsia="Liberation Serif" w:hAnsi="Bookman Old Style" w:cs="Tahoma"/>
          <w:sz w:val="20"/>
          <w:szCs w:val="20"/>
        </w:rPr>
        <w:t xml:space="preserve">, τα οποία αποτελούν αναπόσπαστο κομμάτι της μελέτης, </w:t>
      </w:r>
      <w:r w:rsidRPr="00314BC7">
        <w:rPr>
          <w:rFonts w:ascii="Bookman Old Style" w:eastAsia="Liberation Serif" w:hAnsi="Bookman Old Style" w:cs="Tahoma"/>
          <w:sz w:val="20"/>
          <w:szCs w:val="20"/>
        </w:rPr>
        <w:t>είναι τα ακόλουθα:</w:t>
      </w:r>
    </w:p>
    <w:p w14:paraId="21A1EC12" w14:textId="77777777" w:rsidR="00EF2B6B" w:rsidRPr="00314BC7" w:rsidRDefault="00EF2B6B" w:rsidP="00BC494C">
      <w:pPr>
        <w:numPr>
          <w:ilvl w:val="1"/>
          <w:numId w:val="25"/>
        </w:numPr>
        <w:spacing w:line="360" w:lineRule="auto"/>
        <w:ind w:left="1077" w:hanging="357"/>
        <w:jc w:val="both"/>
        <w:rPr>
          <w:rFonts w:ascii="Bookman Old Style" w:eastAsia="Liberation Serif" w:hAnsi="Bookman Old Style" w:cs="Tahoma"/>
          <w:sz w:val="20"/>
          <w:szCs w:val="20"/>
        </w:rPr>
      </w:pPr>
      <w:r w:rsidRPr="00314BC7">
        <w:rPr>
          <w:rFonts w:ascii="Bookman Old Style" w:eastAsia="Liberation Serif" w:hAnsi="Bookman Old Style" w:cs="Tahoma"/>
          <w:sz w:val="20"/>
          <w:szCs w:val="20"/>
        </w:rPr>
        <w:t>Τεχνική περιγραφή</w:t>
      </w:r>
    </w:p>
    <w:p w14:paraId="5BEA448E" w14:textId="77777777" w:rsidR="00EF2B6B" w:rsidRPr="00314BC7" w:rsidRDefault="00EF2B6B" w:rsidP="00BC494C">
      <w:pPr>
        <w:numPr>
          <w:ilvl w:val="1"/>
          <w:numId w:val="25"/>
        </w:numPr>
        <w:spacing w:line="360" w:lineRule="auto"/>
        <w:ind w:left="1077" w:hanging="357"/>
        <w:jc w:val="both"/>
        <w:rPr>
          <w:rFonts w:ascii="Bookman Old Style" w:eastAsia="Liberation Serif" w:hAnsi="Bookman Old Style" w:cs="Tahoma"/>
          <w:sz w:val="20"/>
          <w:szCs w:val="20"/>
        </w:rPr>
      </w:pPr>
      <w:r w:rsidRPr="00314BC7">
        <w:rPr>
          <w:rFonts w:ascii="Bookman Old Style" w:eastAsia="Liberation Serif" w:hAnsi="Bookman Old Style" w:cs="Tahoma"/>
          <w:sz w:val="20"/>
          <w:szCs w:val="20"/>
        </w:rPr>
        <w:t>Ενδεικτικός προϋπολογισμός</w:t>
      </w:r>
    </w:p>
    <w:p w14:paraId="4554E981" w14:textId="77777777" w:rsidR="00EF2B6B" w:rsidRPr="00314BC7" w:rsidRDefault="00EF2B6B" w:rsidP="00BC494C">
      <w:pPr>
        <w:numPr>
          <w:ilvl w:val="1"/>
          <w:numId w:val="25"/>
        </w:numPr>
        <w:spacing w:line="360" w:lineRule="auto"/>
        <w:ind w:left="1077" w:hanging="357"/>
        <w:jc w:val="both"/>
        <w:rPr>
          <w:rFonts w:ascii="Bookman Old Style" w:eastAsia="Liberation Serif" w:hAnsi="Bookman Old Style" w:cs="Tahoma"/>
          <w:sz w:val="20"/>
          <w:szCs w:val="20"/>
        </w:rPr>
      </w:pPr>
      <w:r w:rsidRPr="00314BC7">
        <w:rPr>
          <w:rFonts w:ascii="Bookman Old Style" w:eastAsia="Liberation Serif" w:hAnsi="Bookman Old Style" w:cs="Tahoma"/>
          <w:sz w:val="20"/>
          <w:szCs w:val="20"/>
        </w:rPr>
        <w:t>Συγγραφή υποχρεώσεων</w:t>
      </w:r>
    </w:p>
    <w:p w14:paraId="658EE59C" w14:textId="77777777" w:rsidR="00E25ADA" w:rsidRPr="00314BC7" w:rsidRDefault="006D689B" w:rsidP="00BC494C">
      <w:pPr>
        <w:numPr>
          <w:ilvl w:val="1"/>
          <w:numId w:val="25"/>
        </w:numPr>
        <w:spacing w:line="360" w:lineRule="auto"/>
        <w:ind w:left="1077" w:hanging="357"/>
        <w:jc w:val="both"/>
        <w:rPr>
          <w:rFonts w:ascii="Bookman Old Style" w:eastAsia="Liberation Serif" w:hAnsi="Bookman Old Style" w:cs="Tahoma"/>
          <w:sz w:val="20"/>
          <w:szCs w:val="20"/>
        </w:rPr>
      </w:pPr>
      <w:r w:rsidRPr="00314BC7">
        <w:rPr>
          <w:rFonts w:ascii="Bookman Old Style" w:eastAsia="Liberation Serif" w:hAnsi="Bookman Old Style" w:cs="Tahoma"/>
          <w:sz w:val="20"/>
          <w:szCs w:val="20"/>
        </w:rPr>
        <w:t>Τιμολόγιο προσφοράς</w:t>
      </w:r>
    </w:p>
    <w:p w14:paraId="360B7328" w14:textId="77777777" w:rsidR="003833D4" w:rsidRPr="00314BC7" w:rsidRDefault="003833D4" w:rsidP="00D17D96">
      <w:pPr>
        <w:spacing w:before="240" w:after="60" w:line="360" w:lineRule="auto"/>
        <w:jc w:val="both"/>
        <w:rPr>
          <w:rFonts w:ascii="Bookman Old Style" w:hAnsi="Bookman Old Style" w:cs="Tahoma"/>
          <w:b/>
          <w:bCs/>
          <w:sz w:val="20"/>
          <w:szCs w:val="20"/>
        </w:rPr>
      </w:pPr>
      <w:r w:rsidRPr="00314BC7">
        <w:rPr>
          <w:rFonts w:ascii="Bookman Old Style" w:hAnsi="Bookman Old Style" w:cs="Tahoma"/>
          <w:b/>
          <w:bCs/>
          <w:sz w:val="20"/>
          <w:szCs w:val="20"/>
        </w:rPr>
        <w:t>Άρθρο 4</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xml:space="preserve"> </w:t>
      </w:r>
      <w:r w:rsidR="006D689B" w:rsidRPr="00314BC7">
        <w:rPr>
          <w:rFonts w:ascii="Bookman Old Style" w:hAnsi="Bookman Old Style" w:cs="Tahoma"/>
          <w:b/>
          <w:bCs/>
          <w:sz w:val="20"/>
          <w:szCs w:val="20"/>
        </w:rPr>
        <w:t xml:space="preserve">: Τρόπος εκτέλεσης της υπηρεσίας </w:t>
      </w:r>
    </w:p>
    <w:p w14:paraId="704D8511" w14:textId="4E5E84B4" w:rsidR="009F01BD" w:rsidRPr="00D15ACE" w:rsidRDefault="009F01BD" w:rsidP="00F14C25">
      <w:pPr>
        <w:overflowPunct w:val="0"/>
        <w:autoSpaceDE w:val="0"/>
        <w:autoSpaceDN w:val="0"/>
        <w:adjustRightInd w:val="0"/>
        <w:spacing w:line="360" w:lineRule="auto"/>
        <w:jc w:val="both"/>
        <w:rPr>
          <w:rFonts w:ascii="Bookman Old Style" w:hAnsi="Bookman Old Style" w:cs="Calibri"/>
          <w:b/>
          <w:bCs/>
          <w:color w:val="000000"/>
          <w:sz w:val="20"/>
          <w:szCs w:val="20"/>
        </w:rPr>
      </w:pPr>
      <w:r w:rsidRPr="00D15ACE">
        <w:rPr>
          <w:rFonts w:ascii="Bookman Old Style" w:hAnsi="Bookman Old Style"/>
          <w:sz w:val="20"/>
          <w:szCs w:val="20"/>
        </w:rPr>
        <w:t xml:space="preserve">Η εκτέλεση της υπηρεσίας θα πραγματοποιηθεί με </w:t>
      </w:r>
      <w:r w:rsidR="00C74D96">
        <w:rPr>
          <w:rFonts w:ascii="Bookman Old Style" w:hAnsi="Bookman Old Style"/>
          <w:b/>
          <w:bCs/>
          <w:sz w:val="20"/>
          <w:szCs w:val="20"/>
        </w:rPr>
        <w:t>απευθείας ανάθεση</w:t>
      </w:r>
      <w:r w:rsidRPr="00D15ACE">
        <w:rPr>
          <w:rFonts w:ascii="Bookman Old Style" w:hAnsi="Bookman Old Style" w:cs="Times"/>
          <w:b/>
          <w:bCs/>
          <w:sz w:val="20"/>
          <w:szCs w:val="20"/>
        </w:rPr>
        <w:t>,</w:t>
      </w:r>
      <w:r w:rsidRPr="00D15ACE">
        <w:rPr>
          <w:rFonts w:ascii="Bookman Old Style" w:hAnsi="Bookman Old Style"/>
          <w:sz w:val="20"/>
          <w:szCs w:val="20"/>
        </w:rPr>
        <w:t xml:space="preserve"> σύμφωνα με τις διατάξεις </w:t>
      </w:r>
      <w:r w:rsidRPr="00D15ACE">
        <w:rPr>
          <w:rFonts w:ascii="Bookman Old Style" w:hAnsi="Bookman Old Style"/>
          <w:sz w:val="20"/>
          <w:szCs w:val="20"/>
        </w:rPr>
        <w:lastRenderedPageBreak/>
        <w:t>του Ν</w:t>
      </w:r>
      <w:r w:rsidRPr="00D15ACE">
        <w:rPr>
          <w:rFonts w:ascii="Bookman Old Style" w:hAnsi="Bookman Old Style" w:cs="Times"/>
          <w:sz w:val="20"/>
          <w:szCs w:val="20"/>
        </w:rPr>
        <w:t>. 4412/2016</w:t>
      </w:r>
      <w:r w:rsidRPr="00D15ACE">
        <w:rPr>
          <w:rFonts w:ascii="Bookman Old Style" w:hAnsi="Bookman Old Style"/>
          <w:sz w:val="20"/>
          <w:szCs w:val="20"/>
        </w:rPr>
        <w:t xml:space="preserve"> </w:t>
      </w:r>
      <w:r w:rsidR="00CD0050">
        <w:rPr>
          <w:rFonts w:ascii="Bookman Old Style" w:hAnsi="Bookman Old Style"/>
          <w:sz w:val="20"/>
          <w:szCs w:val="20"/>
        </w:rPr>
        <w:t xml:space="preserve">όπως ισχύει </w:t>
      </w:r>
      <w:r w:rsidRPr="00D15ACE">
        <w:rPr>
          <w:rFonts w:ascii="Bookman Old Style" w:hAnsi="Bookman Old Style"/>
          <w:sz w:val="20"/>
          <w:szCs w:val="20"/>
        </w:rPr>
        <w:t xml:space="preserve">και </w:t>
      </w:r>
      <w:r w:rsidRPr="00D15ACE">
        <w:rPr>
          <w:rFonts w:ascii="Bookman Old Style" w:hAnsi="Bookman Old Style"/>
          <w:b/>
          <w:bCs/>
          <w:sz w:val="20"/>
          <w:szCs w:val="20"/>
        </w:rPr>
        <w:t>με κριτήριο κατακύρωσης την πλέον συμφέρουσα από οικονομική άποψη προσφορά</w:t>
      </w:r>
      <w:r w:rsidR="00C74D96">
        <w:rPr>
          <w:rFonts w:ascii="Bookman Old Style" w:hAnsi="Bookman Old Style"/>
          <w:b/>
          <w:bCs/>
          <w:sz w:val="20"/>
          <w:szCs w:val="20"/>
        </w:rPr>
        <w:t xml:space="preserve"> </w:t>
      </w:r>
      <w:r w:rsidR="00F14C25" w:rsidRPr="00D15ACE">
        <w:rPr>
          <w:rFonts w:ascii="Bookman Old Style" w:hAnsi="Bookman Old Style" w:cs="Calibri"/>
          <w:b/>
          <w:bCs/>
          <w:color w:val="000000"/>
          <w:sz w:val="20"/>
          <w:szCs w:val="20"/>
        </w:rPr>
        <w:t xml:space="preserve">βάσει της τιμής. </w:t>
      </w:r>
    </w:p>
    <w:p w14:paraId="68F6DE93" w14:textId="77777777" w:rsidR="00F14C25" w:rsidRPr="00314BC7" w:rsidRDefault="00F14C25" w:rsidP="00F14C25">
      <w:pPr>
        <w:overflowPunct w:val="0"/>
        <w:autoSpaceDE w:val="0"/>
        <w:autoSpaceDN w:val="0"/>
        <w:adjustRightInd w:val="0"/>
        <w:spacing w:line="360" w:lineRule="auto"/>
        <w:jc w:val="both"/>
        <w:rPr>
          <w:rFonts w:ascii="Bookman Old Style" w:hAnsi="Bookman Old Style"/>
          <w:sz w:val="20"/>
          <w:szCs w:val="20"/>
        </w:rPr>
      </w:pPr>
    </w:p>
    <w:p w14:paraId="61C5A1EA" w14:textId="77777777" w:rsidR="00506D3C" w:rsidRPr="00314BC7" w:rsidRDefault="004442DB" w:rsidP="00D17D96">
      <w:pPr>
        <w:overflowPunct w:val="0"/>
        <w:autoSpaceDE w:val="0"/>
        <w:autoSpaceDN w:val="0"/>
        <w:adjustRightInd w:val="0"/>
        <w:spacing w:line="360" w:lineRule="auto"/>
        <w:ind w:right="-120"/>
        <w:rPr>
          <w:rFonts w:ascii="Bookman Old Style" w:hAnsi="Bookman Old Style"/>
          <w:sz w:val="20"/>
          <w:szCs w:val="20"/>
        </w:rPr>
      </w:pPr>
      <w:r w:rsidRPr="00314BC7">
        <w:rPr>
          <w:rFonts w:ascii="Bookman Old Style" w:hAnsi="Bookman Old Style"/>
          <w:b/>
          <w:bCs/>
          <w:sz w:val="20"/>
          <w:szCs w:val="20"/>
        </w:rPr>
        <w:t>Άρθρο 5</w:t>
      </w:r>
      <w:r w:rsidRPr="00314BC7">
        <w:rPr>
          <w:rFonts w:ascii="Bookman Old Style" w:hAnsi="Bookman Old Style"/>
          <w:b/>
          <w:bCs/>
          <w:sz w:val="20"/>
          <w:szCs w:val="20"/>
          <w:vertAlign w:val="superscript"/>
        </w:rPr>
        <w:t>ο</w:t>
      </w:r>
      <w:r w:rsidRPr="00314BC7">
        <w:rPr>
          <w:rFonts w:ascii="Bookman Old Style" w:hAnsi="Bookman Old Style"/>
          <w:b/>
          <w:bCs/>
          <w:sz w:val="20"/>
          <w:szCs w:val="20"/>
        </w:rPr>
        <w:t xml:space="preserve">: </w:t>
      </w:r>
      <w:r w:rsidR="00506D3C" w:rsidRPr="00314BC7">
        <w:rPr>
          <w:rFonts w:ascii="Bookman Old Style" w:hAnsi="Bookman Old Style"/>
          <w:b/>
          <w:bCs/>
          <w:sz w:val="20"/>
          <w:szCs w:val="20"/>
        </w:rPr>
        <w:t>Τόπος και Χρόνος εκτέλεσης της εργασίας</w:t>
      </w:r>
    </w:p>
    <w:p w14:paraId="00A2D9C5" w14:textId="677963D1" w:rsidR="0031734A" w:rsidRPr="00C74D96" w:rsidRDefault="00882437" w:rsidP="00C74D96">
      <w:pPr>
        <w:suppressAutoHyphens w:val="0"/>
        <w:overflowPunct w:val="0"/>
        <w:autoSpaceDE w:val="0"/>
        <w:autoSpaceDN w:val="0"/>
        <w:adjustRightInd w:val="0"/>
        <w:spacing w:line="360" w:lineRule="auto"/>
        <w:ind w:left="1"/>
        <w:jc w:val="both"/>
        <w:rPr>
          <w:rFonts w:ascii="Bookman Old Style" w:hAnsi="Bookman Old Style"/>
          <w:sz w:val="20"/>
          <w:szCs w:val="20"/>
        </w:rPr>
      </w:pPr>
      <w:r w:rsidRPr="00314BC7">
        <w:rPr>
          <w:rFonts w:ascii="Bookman Old Style" w:hAnsi="Bookman Old Style"/>
          <w:sz w:val="20"/>
          <w:szCs w:val="20"/>
        </w:rPr>
        <w:t>Ο</w:t>
      </w:r>
      <w:r w:rsidR="004442DB" w:rsidRPr="00314BC7">
        <w:rPr>
          <w:rFonts w:ascii="Bookman Old Style" w:hAnsi="Bookman Old Style"/>
          <w:sz w:val="20"/>
          <w:szCs w:val="20"/>
        </w:rPr>
        <w:t xml:space="preserve"> </w:t>
      </w:r>
      <w:r w:rsidR="00506D3C" w:rsidRPr="00314BC7">
        <w:rPr>
          <w:rFonts w:ascii="Bookman Old Style" w:hAnsi="Bookman Old Style"/>
          <w:sz w:val="20"/>
          <w:szCs w:val="20"/>
        </w:rPr>
        <w:t>χώρο</w:t>
      </w:r>
      <w:r w:rsidR="00C74D96">
        <w:rPr>
          <w:rFonts w:ascii="Bookman Old Style" w:hAnsi="Bookman Old Style"/>
          <w:sz w:val="20"/>
          <w:szCs w:val="20"/>
        </w:rPr>
        <w:t>ς</w:t>
      </w:r>
      <w:r w:rsidR="00506D3C" w:rsidRPr="00314BC7">
        <w:rPr>
          <w:rFonts w:ascii="Bookman Old Style" w:hAnsi="Bookman Old Style"/>
          <w:sz w:val="20"/>
          <w:szCs w:val="20"/>
        </w:rPr>
        <w:t xml:space="preserve"> που θα πρέπει να παρέχει ο ανάδοχος την προβλεπόμενη εργασία </w:t>
      </w:r>
      <w:r w:rsidR="00C74D96">
        <w:rPr>
          <w:rFonts w:ascii="Bookman Old Style" w:hAnsi="Bookman Old Style"/>
          <w:sz w:val="20"/>
          <w:szCs w:val="20"/>
        </w:rPr>
        <w:t xml:space="preserve">για τον </w:t>
      </w:r>
      <w:r w:rsidR="00C74D96">
        <w:rPr>
          <w:rFonts w:ascii="Bookman Old Style" w:hAnsi="Bookman Old Style"/>
          <w:b/>
          <w:bCs/>
          <w:sz w:val="20"/>
          <w:szCs w:val="20"/>
        </w:rPr>
        <w:t xml:space="preserve">Ξενώνα Φιλοξενίας Γυναικών </w:t>
      </w:r>
      <w:r w:rsidR="00F167A0" w:rsidRPr="00314BC7">
        <w:rPr>
          <w:rFonts w:ascii="Bookman Old Style" w:hAnsi="Bookman Old Style"/>
          <w:sz w:val="20"/>
          <w:szCs w:val="20"/>
        </w:rPr>
        <w:t>είναι</w:t>
      </w:r>
      <w:r w:rsidR="00C74D96">
        <w:rPr>
          <w:rFonts w:ascii="Bookman Old Style" w:hAnsi="Bookman Old Style"/>
          <w:sz w:val="20"/>
          <w:szCs w:val="20"/>
        </w:rPr>
        <w:t xml:space="preserve"> </w:t>
      </w:r>
      <w:r w:rsidR="008863F2">
        <w:rPr>
          <w:rFonts w:ascii="Bookman Old Style" w:hAnsi="Bookman Old Style" w:cs="Tahoma"/>
          <w:sz w:val="20"/>
          <w:szCs w:val="20"/>
        </w:rPr>
        <w:t>σε διεύθυνση απόρρητη για το κοινό.</w:t>
      </w:r>
    </w:p>
    <w:p w14:paraId="02890CD9" w14:textId="06C11A34" w:rsidR="008863F2" w:rsidRDefault="008863F2" w:rsidP="008863F2">
      <w:pPr>
        <w:suppressAutoHyphens w:val="0"/>
        <w:overflowPunct w:val="0"/>
        <w:autoSpaceDE w:val="0"/>
        <w:spacing w:line="360" w:lineRule="auto"/>
        <w:jc w:val="both"/>
        <w:rPr>
          <w:rFonts w:ascii="Bookman Old Style" w:eastAsia="Arial Unicode MS" w:hAnsi="Bookman Old Style" w:cs="Arial"/>
          <w:color w:val="000000"/>
          <w:sz w:val="20"/>
          <w:szCs w:val="20"/>
        </w:rPr>
      </w:pPr>
      <w:r w:rsidRPr="008863F2">
        <w:rPr>
          <w:rFonts w:ascii="Bookman Old Style" w:eastAsia="Arial Unicode MS" w:hAnsi="Bookman Old Style" w:cs="Arial"/>
          <w:color w:val="000000"/>
          <w:sz w:val="20"/>
          <w:szCs w:val="20"/>
        </w:rPr>
        <w:t xml:space="preserve">Προβλέπεται η ανάθεση της παροχής υπηρεσιών φύλαξης του κτιρίου με φυσική παρουσία στο χώρο για τις μέρες που αυτή είναι αναγκαία, δηλαδή όταν φιλοξενούνται γυναίκες με τα παιδιά τους στον Ξενώνα Φιλοξενίας Γυναικών, με ωριαία αποζημίωση, σε 24ωρη βάση. Η έναρξη της φύλαξης μπορεί να γίνει από την υπογραφή της σύμβασης </w:t>
      </w:r>
      <w:r w:rsidR="001B2054">
        <w:rPr>
          <w:rFonts w:ascii="Bookman Old Style" w:hAnsi="Bookman Old Style" w:cs="Times"/>
          <w:sz w:val="20"/>
          <w:szCs w:val="20"/>
        </w:rPr>
        <w:t>(και όχι πριν την 01</w:t>
      </w:r>
      <w:r w:rsidR="001B2054" w:rsidRPr="001B2054">
        <w:rPr>
          <w:rFonts w:ascii="Bookman Old Style" w:hAnsi="Bookman Old Style" w:cs="Times"/>
          <w:sz w:val="20"/>
          <w:szCs w:val="20"/>
          <w:vertAlign w:val="superscript"/>
        </w:rPr>
        <w:t>η</w:t>
      </w:r>
      <w:r w:rsidR="001B2054">
        <w:rPr>
          <w:rFonts w:ascii="Bookman Old Style" w:hAnsi="Bookman Old Style" w:cs="Times"/>
          <w:sz w:val="20"/>
          <w:szCs w:val="20"/>
        </w:rPr>
        <w:t>/ 01/ 2024)</w:t>
      </w:r>
      <w:r w:rsidR="001B2054" w:rsidRPr="00314BC7">
        <w:rPr>
          <w:rFonts w:ascii="Bookman Old Style" w:hAnsi="Bookman Old Style" w:cs="Times"/>
          <w:sz w:val="20"/>
          <w:szCs w:val="20"/>
        </w:rPr>
        <w:t xml:space="preserve"> </w:t>
      </w:r>
      <w:r w:rsidRPr="008863F2">
        <w:rPr>
          <w:rFonts w:ascii="Bookman Old Style" w:eastAsia="Arial Unicode MS" w:hAnsi="Bookman Old Style" w:cs="Arial"/>
          <w:color w:val="000000"/>
          <w:sz w:val="20"/>
          <w:szCs w:val="20"/>
        </w:rPr>
        <w:t xml:space="preserve">και σε κάθε περίπτωση κατά την υπόδειξη της Αναθέτουσας Αρχής. Ο μέγιστος χρόνος ισχύος της σύμβασης ορίζεται μέχρι την </w:t>
      </w:r>
      <w:r w:rsidRPr="003A28B0">
        <w:rPr>
          <w:rFonts w:ascii="Bookman Old Style" w:eastAsia="Arial Unicode MS" w:hAnsi="Bookman Old Style" w:cs="Arial"/>
          <w:color w:val="000000"/>
          <w:sz w:val="20"/>
          <w:szCs w:val="20"/>
        </w:rPr>
        <w:t xml:space="preserve">εξάντληση των </w:t>
      </w:r>
      <w:r w:rsidR="001B2054" w:rsidRPr="001B2054">
        <w:rPr>
          <w:rFonts w:ascii="Bookman Old Style" w:eastAsia="Arial Unicode MS" w:hAnsi="Bookman Old Style" w:cs="Arial"/>
          <w:b/>
          <w:bCs/>
          <w:color w:val="000000"/>
          <w:sz w:val="20"/>
          <w:szCs w:val="20"/>
        </w:rPr>
        <w:t>2.970</w:t>
      </w:r>
      <w:r w:rsidRPr="003A28B0">
        <w:rPr>
          <w:rFonts w:ascii="Bookman Old Style" w:eastAsia="Arial Unicode MS" w:hAnsi="Bookman Old Style" w:cs="Arial"/>
          <w:color w:val="000000"/>
          <w:sz w:val="20"/>
          <w:szCs w:val="20"/>
        </w:rPr>
        <w:t xml:space="preserve"> ωρών και όχι πέραν της </w:t>
      </w:r>
      <w:r w:rsidR="005A465A" w:rsidRPr="001B2054">
        <w:rPr>
          <w:rFonts w:ascii="Bookman Old Style" w:eastAsia="Arial Unicode MS" w:hAnsi="Bookman Old Style" w:cs="Arial"/>
          <w:b/>
          <w:bCs/>
          <w:color w:val="000000"/>
          <w:sz w:val="20"/>
          <w:szCs w:val="20"/>
        </w:rPr>
        <w:t>31/12/2024</w:t>
      </w:r>
      <w:r w:rsidR="005A465A" w:rsidRPr="003A28B0">
        <w:rPr>
          <w:rFonts w:ascii="Bookman Old Style" w:eastAsia="Arial Unicode MS" w:hAnsi="Bookman Old Style" w:cs="Arial"/>
          <w:color w:val="000000"/>
          <w:sz w:val="20"/>
          <w:szCs w:val="20"/>
        </w:rPr>
        <w:t>.</w:t>
      </w:r>
    </w:p>
    <w:p w14:paraId="5EBE8FBD" w14:textId="571C77B2" w:rsidR="008863F2" w:rsidRPr="008863F2" w:rsidRDefault="008863F2" w:rsidP="008863F2">
      <w:pPr>
        <w:suppressAutoHyphens w:val="0"/>
        <w:overflowPunct w:val="0"/>
        <w:autoSpaceDE w:val="0"/>
        <w:spacing w:line="360" w:lineRule="auto"/>
        <w:jc w:val="both"/>
        <w:rPr>
          <w:rFonts w:ascii="Bookman Old Style" w:eastAsia="Arial Unicode MS" w:hAnsi="Bookman Old Style" w:cs="Arial"/>
          <w:color w:val="000000"/>
          <w:sz w:val="20"/>
          <w:szCs w:val="20"/>
        </w:rPr>
      </w:pPr>
      <w:r w:rsidRPr="008863F2">
        <w:rPr>
          <w:rFonts w:ascii="Bookman Old Style" w:eastAsia="Arial Unicode MS" w:hAnsi="Bookman Old Style" w:cs="Arial"/>
          <w:color w:val="000000"/>
          <w:sz w:val="20"/>
          <w:szCs w:val="20"/>
        </w:rPr>
        <w:t xml:space="preserve">O συμβατικός χρόνος θεωρείται ο πραγματικός χρόνος της φύλαξης του χώρου, σύμφωνα με τα πραγματικά περιστατικά. Δηλαδή αρχίζει με το πρώτο περιστατικό και λήγει με τη συμπλήρωση των </w:t>
      </w:r>
      <w:r w:rsidR="001B2054">
        <w:rPr>
          <w:rFonts w:ascii="Bookman Old Style" w:eastAsia="Arial Unicode MS" w:hAnsi="Bookman Old Style" w:cs="Arial"/>
          <w:b/>
          <w:bCs/>
          <w:color w:val="000000"/>
          <w:sz w:val="20"/>
          <w:szCs w:val="20"/>
        </w:rPr>
        <w:t>2.970</w:t>
      </w:r>
      <w:r w:rsidR="00C74D96">
        <w:rPr>
          <w:rFonts w:ascii="Bookman Old Style" w:eastAsia="Arial Unicode MS" w:hAnsi="Bookman Old Style" w:cs="Arial"/>
          <w:b/>
          <w:bCs/>
          <w:color w:val="000000"/>
          <w:sz w:val="20"/>
          <w:szCs w:val="20"/>
        </w:rPr>
        <w:t xml:space="preserve"> </w:t>
      </w:r>
      <w:r w:rsidRPr="008863F2">
        <w:rPr>
          <w:rFonts w:ascii="Bookman Old Style" w:eastAsia="Arial Unicode MS" w:hAnsi="Bookman Old Style" w:cs="Arial"/>
          <w:b/>
          <w:bCs/>
          <w:color w:val="000000"/>
          <w:sz w:val="20"/>
          <w:szCs w:val="20"/>
        </w:rPr>
        <w:t>ωρών</w:t>
      </w:r>
      <w:r w:rsidRPr="008863F2">
        <w:rPr>
          <w:rFonts w:ascii="Bookman Old Style" w:eastAsia="Arial Unicode MS" w:hAnsi="Bookman Old Style" w:cs="Arial"/>
          <w:color w:val="000000"/>
          <w:sz w:val="20"/>
          <w:szCs w:val="20"/>
        </w:rPr>
        <w:t xml:space="preserve"> πιστοποιημένης πραγματικής φύλαξης, δηλαδή όταν ο Ξενώνας Φιλοξενίας Γυναικών δεν θα έχει φιλοξενούμενες, τότε δεν φυλάσσεται.</w:t>
      </w:r>
      <w:r>
        <w:rPr>
          <w:rFonts w:ascii="Bookman Old Style" w:eastAsia="Arial Unicode MS" w:hAnsi="Bookman Old Style" w:cs="Arial"/>
          <w:color w:val="000000"/>
          <w:sz w:val="20"/>
          <w:szCs w:val="20"/>
        </w:rPr>
        <w:t xml:space="preserve"> </w:t>
      </w:r>
      <w:r w:rsidRPr="008863F2">
        <w:rPr>
          <w:rFonts w:ascii="Bookman Old Style" w:eastAsia="Arial Unicode MS" w:hAnsi="Bookman Old Style" w:cs="Arial"/>
          <w:color w:val="000000"/>
          <w:sz w:val="20"/>
          <w:szCs w:val="20"/>
        </w:rPr>
        <w:t xml:space="preserve">Η φύλαξη θα παρέχεται, όταν υπάρχουν ωφελούμενοι που διαμένουν στη δομή. </w:t>
      </w:r>
    </w:p>
    <w:p w14:paraId="4F9D1FC2" w14:textId="77777777" w:rsidR="002E7299" w:rsidRPr="007A0EFF" w:rsidRDefault="002E7299" w:rsidP="00C97DB3">
      <w:pPr>
        <w:suppressAutoHyphens w:val="0"/>
        <w:overflowPunct w:val="0"/>
        <w:autoSpaceDE w:val="0"/>
        <w:spacing w:line="360" w:lineRule="auto"/>
        <w:jc w:val="both"/>
        <w:rPr>
          <w:rFonts w:ascii="Bookman Old Style" w:eastAsia="Arial Unicode MS" w:hAnsi="Bookman Old Style" w:cs="Arial"/>
          <w:b/>
          <w:bCs/>
          <w:color w:val="000000"/>
          <w:sz w:val="20"/>
          <w:szCs w:val="20"/>
        </w:rPr>
      </w:pPr>
      <w:r w:rsidRPr="007A0EFF">
        <w:rPr>
          <w:rFonts w:ascii="Bookman Old Style" w:eastAsia="Arial Unicode MS" w:hAnsi="Bookman Old Style" w:cs="Arial"/>
          <w:b/>
          <w:bCs/>
          <w:color w:val="000000"/>
          <w:sz w:val="20"/>
          <w:szCs w:val="20"/>
        </w:rPr>
        <w:t>Η Αναθέτουσα Αρχή, δεν υποχρεούται στην εξάντληση του συνόλου των ωρών της παρούσας.</w:t>
      </w:r>
    </w:p>
    <w:p w14:paraId="59D83BC1" w14:textId="77777777" w:rsidR="002E7299" w:rsidRPr="00314BC7" w:rsidRDefault="002E7299" w:rsidP="00C97DB3">
      <w:pPr>
        <w:suppressAutoHyphens w:val="0"/>
        <w:overflowPunct w:val="0"/>
        <w:autoSpaceDE w:val="0"/>
        <w:spacing w:line="360" w:lineRule="auto"/>
        <w:jc w:val="both"/>
        <w:rPr>
          <w:rFonts w:ascii="Bookman Old Style" w:eastAsia="Arial Unicode MS" w:hAnsi="Bookman Old Style" w:cs="Arial"/>
          <w:color w:val="000000"/>
          <w:sz w:val="20"/>
          <w:szCs w:val="20"/>
        </w:rPr>
      </w:pPr>
      <w:r w:rsidRPr="00314BC7">
        <w:rPr>
          <w:rFonts w:ascii="Bookman Old Style" w:eastAsia="Arial Unicode MS" w:hAnsi="Bookman Old Style" w:cs="Arial"/>
          <w:color w:val="000000"/>
          <w:sz w:val="20"/>
          <w:szCs w:val="20"/>
        </w:rPr>
        <w:t xml:space="preserve">Οι υπηρεσίες, γενικά, θα παρέχονται σύμφωνα με τα οριζόμενα στη σχετική μελέτη. </w:t>
      </w:r>
    </w:p>
    <w:p w14:paraId="07ECF437" w14:textId="77777777" w:rsidR="00A56E6F" w:rsidRDefault="00A56E6F" w:rsidP="00F73A86">
      <w:pPr>
        <w:suppressAutoHyphens w:val="0"/>
        <w:overflowPunct w:val="0"/>
        <w:autoSpaceDE w:val="0"/>
        <w:autoSpaceDN w:val="0"/>
        <w:adjustRightInd w:val="0"/>
        <w:spacing w:line="360" w:lineRule="auto"/>
        <w:jc w:val="both"/>
        <w:rPr>
          <w:rFonts w:ascii="Bookman Old Style" w:hAnsi="Bookman Old Style"/>
          <w:b/>
          <w:sz w:val="20"/>
          <w:szCs w:val="20"/>
        </w:rPr>
      </w:pPr>
    </w:p>
    <w:p w14:paraId="2861A472" w14:textId="77777777" w:rsidR="00A56E6F" w:rsidRDefault="00A56E6F" w:rsidP="00F73A86">
      <w:pPr>
        <w:suppressAutoHyphens w:val="0"/>
        <w:overflowPunct w:val="0"/>
        <w:autoSpaceDE w:val="0"/>
        <w:autoSpaceDN w:val="0"/>
        <w:adjustRightInd w:val="0"/>
        <w:spacing w:line="360" w:lineRule="auto"/>
        <w:jc w:val="both"/>
        <w:rPr>
          <w:rFonts w:ascii="Bookman Old Style" w:hAnsi="Bookman Old Style"/>
          <w:b/>
          <w:sz w:val="20"/>
          <w:szCs w:val="20"/>
        </w:rPr>
      </w:pPr>
      <w:r w:rsidRPr="009946E8">
        <w:rPr>
          <w:rFonts w:ascii="Bookman Old Style" w:hAnsi="Bookman Old Style"/>
          <w:b/>
          <w:sz w:val="20"/>
          <w:szCs w:val="20"/>
        </w:rPr>
        <w:t>Για το</w:t>
      </w:r>
      <w:r>
        <w:rPr>
          <w:rFonts w:ascii="Bookman Old Style" w:hAnsi="Bookman Old Style"/>
          <w:b/>
          <w:sz w:val="20"/>
          <w:szCs w:val="20"/>
        </w:rPr>
        <w:t>ν Ξενώνα Φιλοξενίας Γυναικών</w:t>
      </w:r>
      <w:r w:rsidRPr="009946E8">
        <w:rPr>
          <w:rFonts w:ascii="Bookman Old Style" w:hAnsi="Bookman Old Style"/>
          <w:b/>
          <w:sz w:val="20"/>
          <w:szCs w:val="20"/>
        </w:rPr>
        <w:t>:</w:t>
      </w:r>
    </w:p>
    <w:p w14:paraId="44EE6150"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Να φυλάσσει το χώρο σε 24ωρη βάση. </w:t>
      </w:r>
    </w:p>
    <w:p w14:paraId="081800E0"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Καθ’ όλη τη διάρκεια της σύμβασης ο ανάδοχος υποχρεούται να καταθέτει ΕΒΔΟΜΑΔΙΑΙΟ ΠΡΟΓΡΑΜΜΑ ΒΑΡΔΙΩΝ, με τα στοιχεία των εργαζομένων σε κάθε βάρδια.</w:t>
      </w:r>
    </w:p>
    <w:p w14:paraId="1BE63771"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Θα τηρείται </w:t>
      </w:r>
      <w:proofErr w:type="spellStart"/>
      <w:r w:rsidRPr="005C642B">
        <w:rPr>
          <w:rFonts w:ascii="Bookman Old Style" w:eastAsia="Times New Roman" w:hAnsi="Bookman Old Style" w:cs="Times New Roman"/>
          <w:kern w:val="0"/>
          <w:sz w:val="20"/>
          <w:szCs w:val="20"/>
          <w:lang w:bidi="ar-SA"/>
        </w:rPr>
        <w:t>παρουσιολόγιο</w:t>
      </w:r>
      <w:proofErr w:type="spellEnd"/>
      <w:r w:rsidRPr="005C642B">
        <w:rPr>
          <w:rFonts w:ascii="Bookman Old Style" w:eastAsia="Times New Roman" w:hAnsi="Bookman Old Style" w:cs="Times New Roman"/>
          <w:kern w:val="0"/>
          <w:sz w:val="20"/>
          <w:szCs w:val="20"/>
          <w:lang w:bidi="ar-SA"/>
        </w:rPr>
        <w:t xml:space="preserve"> όπου θα καταγράφονται η έναρξη ανάληψης και λήξης της υπηρεσίας κάθε φύλακα.</w:t>
      </w:r>
    </w:p>
    <w:p w14:paraId="69E9A804"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Θα τηρείται βιβλίο συμβάντων όπου θα καταγράφονται τα τυχόν συμβάντα, καθώς και διαπιστώσεις φύλαξης ή περιπολίας που παρατηρούνται σε κάθε θέση φύλαξης. </w:t>
      </w:r>
    </w:p>
    <w:p w14:paraId="43DF839C"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p w14:paraId="70C8CF8F"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 </w:t>
      </w:r>
    </w:p>
    <w:p w14:paraId="62CFA39F"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Αντικατάσταση του προσωπικού που διατίθεται επιτρέπεται μόνο κατόπιν έγκαιρης </w:t>
      </w:r>
      <w:r w:rsidRPr="005C642B">
        <w:rPr>
          <w:rFonts w:ascii="Bookman Old Style" w:eastAsia="Times New Roman" w:hAnsi="Bookman Old Style" w:cs="Times New Roman"/>
          <w:kern w:val="0"/>
          <w:sz w:val="20"/>
          <w:szCs w:val="20"/>
          <w:lang w:bidi="ar-SA"/>
        </w:rPr>
        <w:lastRenderedPageBreak/>
        <w:t xml:space="preserve">ειδοποίησης και επαρκούς αιτιολόγησης από την εταιρεία. Ο Δήμος διατηρεί το δικαίωμα να ζητήσει την αντικατάσταση προσωπικού. </w:t>
      </w:r>
    </w:p>
    <w:p w14:paraId="52C50292"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Σε περίπτωση ασθένειας ή άλλης εκτός προγράμματος ανάγκης αντικατάστασης, η αντικατάσταση θα γίνεται μόνο από άτομο που ήδη είναι εκπαιδευμένο για τη συγκεκριμένη φύλαξη. </w:t>
      </w:r>
    </w:p>
    <w:p w14:paraId="6B0085E2"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5C642B">
        <w:rPr>
          <w:rFonts w:ascii="Bookman Old Style" w:eastAsia="Times New Roman" w:hAnsi="Bookman Old Style" w:cs="Times New Roman"/>
          <w:kern w:val="0"/>
          <w:sz w:val="20"/>
          <w:szCs w:val="20"/>
          <w:lang w:bidi="ar-SA"/>
        </w:rPr>
        <w:t>κ.λ.π</w:t>
      </w:r>
      <w:proofErr w:type="spellEnd"/>
      <w:r w:rsidRPr="005C642B">
        <w:rPr>
          <w:rFonts w:ascii="Bookman Old Style" w:eastAsia="Times New Roman" w:hAnsi="Bookman Old Style" w:cs="Times New Roman"/>
          <w:kern w:val="0"/>
          <w:sz w:val="20"/>
          <w:szCs w:val="20"/>
          <w:lang w:bidi="ar-SA"/>
        </w:rPr>
        <w:t xml:space="preserve">.). Ο Ανάδοχος οφείλει να παρέχει στοιχεία που θα αποδεικνύεται η </w:t>
      </w:r>
      <w:proofErr w:type="spellStart"/>
      <w:r w:rsidRPr="005C642B">
        <w:rPr>
          <w:rFonts w:ascii="Bookman Old Style" w:eastAsia="Times New Roman" w:hAnsi="Bookman Old Style" w:cs="Times New Roman"/>
          <w:kern w:val="0"/>
          <w:sz w:val="20"/>
          <w:szCs w:val="20"/>
          <w:lang w:bidi="ar-SA"/>
        </w:rPr>
        <w:t>καταλληλότητα</w:t>
      </w:r>
      <w:proofErr w:type="spellEnd"/>
      <w:r w:rsidRPr="005C642B">
        <w:rPr>
          <w:rFonts w:ascii="Bookman Old Style" w:eastAsia="Times New Roman" w:hAnsi="Bookman Old Style" w:cs="Times New Roman"/>
          <w:kern w:val="0"/>
          <w:sz w:val="20"/>
          <w:szCs w:val="20"/>
          <w:lang w:bidi="ar-SA"/>
        </w:rPr>
        <w:t xml:space="preserve"> κάθε φύλακα</w:t>
      </w:r>
    </w:p>
    <w:p w14:paraId="0E1D300E"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Ο ανάδοχος υποχρεούται να τηρεί τους κείμενους νόμους και διατάξεις και τα δυνάμει αυτών 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p w14:paraId="10C953CB"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p w14:paraId="16A049E5"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p w14:paraId="1E3FA40B"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p w14:paraId="0A850946"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 xml:space="preserve">Να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w:t>
      </w:r>
      <w:proofErr w:type="spellStart"/>
      <w:r w:rsidRPr="005C642B">
        <w:rPr>
          <w:rFonts w:ascii="Bookman Old Style" w:eastAsia="Times New Roman" w:hAnsi="Bookman Old Style" w:cs="Times New Roman"/>
          <w:kern w:val="0"/>
          <w:sz w:val="20"/>
          <w:szCs w:val="20"/>
          <w:lang w:bidi="ar-SA"/>
        </w:rPr>
        <w:t>ομόρων</w:t>
      </w:r>
      <w:proofErr w:type="spellEnd"/>
      <w:r w:rsidRPr="005C642B">
        <w:rPr>
          <w:rFonts w:ascii="Bookman Old Style" w:eastAsia="Times New Roman" w:hAnsi="Bookman Old Style" w:cs="Times New Roman"/>
          <w:kern w:val="0"/>
          <w:sz w:val="20"/>
          <w:szCs w:val="20"/>
          <w:lang w:bidi="ar-SA"/>
        </w:rPr>
        <w:t xml:space="preserve"> ιδιοκτησιών από οποιαδήποτε ανεξαρτήτως αιτία.</w:t>
      </w:r>
    </w:p>
    <w:p w14:paraId="2CC17CA7" w14:textId="77777777" w:rsidR="004D3064" w:rsidRPr="005C642B" w:rsidRDefault="004D3064" w:rsidP="00F73A86">
      <w:pPr>
        <w:numPr>
          <w:ilvl w:val="0"/>
          <w:numId w:val="37"/>
        </w:numPr>
        <w:suppressAutoHyphens w:val="0"/>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5C642B">
        <w:rPr>
          <w:rFonts w:ascii="Bookman Old Style" w:eastAsia="Times New Roman" w:hAnsi="Bookman Old Style" w:cs="Times New Roman"/>
          <w:kern w:val="0"/>
          <w:sz w:val="20"/>
          <w:szCs w:val="20"/>
          <w:lang w:bidi="ar-SA"/>
        </w:rPr>
        <w:t>Ο Ανάδοχος είναι αποκλειστικός και μόνος υπεύθυνος ποινικά και αστικά για κάθε ατύχημα που μπορεί να συμβεί στο προσωπικό του.</w:t>
      </w:r>
    </w:p>
    <w:p w14:paraId="40F2AF68" w14:textId="77777777" w:rsidR="005C642B" w:rsidRDefault="005C642B" w:rsidP="005C642B">
      <w:pPr>
        <w:autoSpaceDE w:val="0"/>
        <w:autoSpaceDN w:val="0"/>
        <w:adjustRightInd w:val="0"/>
        <w:spacing w:line="276" w:lineRule="auto"/>
        <w:rPr>
          <w:rFonts w:ascii="Bookman Old Style" w:eastAsia="Times New Roman" w:hAnsi="Bookman Old Style" w:cs="Times New Roman"/>
          <w:b/>
          <w:kern w:val="0"/>
          <w:sz w:val="20"/>
          <w:szCs w:val="20"/>
          <w:lang w:bidi="ar-SA"/>
        </w:rPr>
      </w:pPr>
    </w:p>
    <w:p w14:paraId="15D7CB51" w14:textId="62749AE4" w:rsidR="004D3064" w:rsidRPr="009D6F41" w:rsidRDefault="004D3064" w:rsidP="00F226F5">
      <w:pPr>
        <w:autoSpaceDE w:val="0"/>
        <w:autoSpaceDN w:val="0"/>
        <w:adjustRightInd w:val="0"/>
        <w:spacing w:line="276" w:lineRule="auto"/>
        <w:jc w:val="both"/>
        <w:rPr>
          <w:rFonts w:ascii="Bookman Old Style" w:eastAsia="Times New Roman" w:hAnsi="Bookman Old Style" w:cs="Times New Roman"/>
          <w:b/>
          <w:kern w:val="0"/>
          <w:sz w:val="20"/>
          <w:szCs w:val="20"/>
          <w:lang w:bidi="ar-SA"/>
        </w:rPr>
      </w:pPr>
      <w:r w:rsidRPr="005C642B">
        <w:rPr>
          <w:rFonts w:ascii="Bookman Old Style" w:eastAsia="Times New Roman" w:hAnsi="Bookman Old Style" w:cs="Times New Roman"/>
          <w:b/>
          <w:kern w:val="0"/>
          <w:sz w:val="20"/>
          <w:szCs w:val="20"/>
          <w:lang w:bidi="ar-SA"/>
        </w:rPr>
        <w:t>Οι εργασίες φύλαξης θα γίνονται βάσει των υποχρεώσεων του Αναδόχου και του</w:t>
      </w:r>
      <w:r w:rsidR="00F226F5">
        <w:rPr>
          <w:rFonts w:ascii="Bookman Old Style" w:eastAsia="Times New Roman" w:hAnsi="Bookman Old Style" w:cs="Times New Roman"/>
          <w:b/>
          <w:kern w:val="0"/>
          <w:sz w:val="20"/>
          <w:szCs w:val="20"/>
          <w:lang w:bidi="ar-SA"/>
        </w:rPr>
        <w:t xml:space="preserve"> </w:t>
      </w:r>
      <w:r w:rsidRPr="005C642B">
        <w:rPr>
          <w:rFonts w:ascii="Bookman Old Style" w:eastAsia="Times New Roman" w:hAnsi="Bookman Old Style" w:cs="Times New Roman"/>
          <w:b/>
          <w:kern w:val="0"/>
          <w:sz w:val="20"/>
          <w:szCs w:val="20"/>
          <w:lang w:bidi="ar-SA"/>
        </w:rPr>
        <w:t>προσωπικού ασφαλείας όπως ορίζονται στη μελέτη διαθέτοντας τον  απαιτούμενο αριθμό εργαζομένων, με ορθή τήρηση του ωραρίου εργασίας.</w:t>
      </w:r>
    </w:p>
    <w:p w14:paraId="129FA231" w14:textId="4C898D96" w:rsidR="00882437" w:rsidRDefault="00882437" w:rsidP="0042224D">
      <w:pPr>
        <w:suppressAutoHyphens w:val="0"/>
        <w:overflowPunct w:val="0"/>
        <w:autoSpaceDE w:val="0"/>
        <w:autoSpaceDN w:val="0"/>
        <w:adjustRightInd w:val="0"/>
        <w:spacing w:line="360" w:lineRule="auto"/>
        <w:jc w:val="both"/>
        <w:rPr>
          <w:rFonts w:ascii="Bookman Old Style" w:hAnsi="Bookman Old Style" w:cs="Times"/>
          <w:b/>
          <w:bCs/>
          <w:sz w:val="20"/>
          <w:szCs w:val="20"/>
        </w:rPr>
      </w:pPr>
    </w:p>
    <w:p w14:paraId="54098B9B" w14:textId="0D3DAA87" w:rsidR="00DB3B79" w:rsidRDefault="00DB3B79" w:rsidP="0042224D">
      <w:pPr>
        <w:suppressAutoHyphens w:val="0"/>
        <w:overflowPunct w:val="0"/>
        <w:autoSpaceDE w:val="0"/>
        <w:autoSpaceDN w:val="0"/>
        <w:adjustRightInd w:val="0"/>
        <w:spacing w:line="360" w:lineRule="auto"/>
        <w:jc w:val="both"/>
        <w:rPr>
          <w:rFonts w:ascii="Bookman Old Style" w:hAnsi="Bookman Old Style" w:cs="Times"/>
          <w:b/>
          <w:bCs/>
          <w:sz w:val="20"/>
          <w:szCs w:val="20"/>
        </w:rPr>
      </w:pPr>
    </w:p>
    <w:p w14:paraId="11C3C221" w14:textId="1DFB3199" w:rsidR="00DB3B79" w:rsidRDefault="00DB3B79" w:rsidP="0042224D">
      <w:pPr>
        <w:suppressAutoHyphens w:val="0"/>
        <w:overflowPunct w:val="0"/>
        <w:autoSpaceDE w:val="0"/>
        <w:autoSpaceDN w:val="0"/>
        <w:adjustRightInd w:val="0"/>
        <w:spacing w:line="360" w:lineRule="auto"/>
        <w:jc w:val="both"/>
        <w:rPr>
          <w:rFonts w:ascii="Bookman Old Style" w:hAnsi="Bookman Old Style" w:cs="Times"/>
          <w:b/>
          <w:bCs/>
          <w:sz w:val="20"/>
          <w:szCs w:val="20"/>
        </w:rPr>
      </w:pPr>
    </w:p>
    <w:p w14:paraId="48AA8A9B" w14:textId="519435D9" w:rsidR="00DB3B79" w:rsidRDefault="00DB3B79" w:rsidP="0042224D">
      <w:pPr>
        <w:suppressAutoHyphens w:val="0"/>
        <w:overflowPunct w:val="0"/>
        <w:autoSpaceDE w:val="0"/>
        <w:autoSpaceDN w:val="0"/>
        <w:adjustRightInd w:val="0"/>
        <w:spacing w:line="360" w:lineRule="auto"/>
        <w:jc w:val="both"/>
        <w:rPr>
          <w:rFonts w:ascii="Bookman Old Style" w:hAnsi="Bookman Old Style" w:cs="Times"/>
          <w:b/>
          <w:bCs/>
          <w:sz w:val="20"/>
          <w:szCs w:val="20"/>
        </w:rPr>
      </w:pPr>
    </w:p>
    <w:p w14:paraId="3DE2A1FF" w14:textId="77777777" w:rsidR="00DB3B79" w:rsidRPr="00314BC7" w:rsidRDefault="00DB3B79" w:rsidP="0042224D">
      <w:pPr>
        <w:suppressAutoHyphens w:val="0"/>
        <w:overflowPunct w:val="0"/>
        <w:autoSpaceDE w:val="0"/>
        <w:autoSpaceDN w:val="0"/>
        <w:adjustRightInd w:val="0"/>
        <w:spacing w:line="360" w:lineRule="auto"/>
        <w:jc w:val="both"/>
        <w:rPr>
          <w:rFonts w:ascii="Bookman Old Style" w:hAnsi="Bookman Old Style" w:cs="Times"/>
          <w:b/>
          <w:bCs/>
          <w:sz w:val="20"/>
          <w:szCs w:val="20"/>
        </w:rPr>
      </w:pPr>
    </w:p>
    <w:p w14:paraId="111DFB62" w14:textId="77777777" w:rsidR="00506D3C" w:rsidRPr="00314BC7" w:rsidRDefault="00E0772A" w:rsidP="00D17D96">
      <w:pPr>
        <w:overflowPunct w:val="0"/>
        <w:autoSpaceDE w:val="0"/>
        <w:autoSpaceDN w:val="0"/>
        <w:adjustRightInd w:val="0"/>
        <w:spacing w:line="360" w:lineRule="auto"/>
        <w:ind w:right="60"/>
        <w:rPr>
          <w:rFonts w:ascii="Bookman Old Style" w:hAnsi="Bookman Old Style"/>
          <w:sz w:val="20"/>
          <w:szCs w:val="20"/>
        </w:rPr>
      </w:pPr>
      <w:r w:rsidRPr="00314BC7">
        <w:rPr>
          <w:rFonts w:ascii="Bookman Old Style" w:hAnsi="Bookman Old Style" w:cs="Tahoma"/>
          <w:b/>
          <w:bCs/>
          <w:sz w:val="20"/>
          <w:szCs w:val="20"/>
        </w:rPr>
        <w:lastRenderedPageBreak/>
        <w:t xml:space="preserve">Άρθρο </w:t>
      </w:r>
      <w:r w:rsidR="007162D8">
        <w:rPr>
          <w:rFonts w:ascii="Bookman Old Style" w:hAnsi="Bookman Old Style" w:cs="Tahoma"/>
          <w:b/>
          <w:bCs/>
          <w:sz w:val="20"/>
          <w:szCs w:val="20"/>
        </w:rPr>
        <w:t>7</w:t>
      </w:r>
      <w:r w:rsidRPr="00314BC7">
        <w:rPr>
          <w:rFonts w:ascii="Bookman Old Style" w:hAnsi="Bookman Old Style" w:cs="Tahoma"/>
          <w:b/>
          <w:bCs/>
          <w:sz w:val="20"/>
          <w:szCs w:val="20"/>
          <w:vertAlign w:val="superscript"/>
        </w:rPr>
        <w:t>ο</w:t>
      </w:r>
      <w:r w:rsidRPr="00314BC7">
        <w:rPr>
          <w:rFonts w:ascii="Bookman Old Style" w:hAnsi="Bookman Old Style" w:cs="Tahoma"/>
          <w:sz w:val="20"/>
          <w:szCs w:val="20"/>
        </w:rPr>
        <w:t xml:space="preserve"> : </w:t>
      </w:r>
      <w:r w:rsidR="00506D3C" w:rsidRPr="00314BC7">
        <w:rPr>
          <w:rFonts w:ascii="Bookman Old Style" w:hAnsi="Bookman Old Style"/>
          <w:b/>
          <w:bCs/>
          <w:sz w:val="20"/>
          <w:szCs w:val="20"/>
        </w:rPr>
        <w:t>Υποχρεώσεις Προσωπικού Ασφαλείας και Αναδόχου</w:t>
      </w:r>
    </w:p>
    <w:p w14:paraId="1AF5C054" w14:textId="77777777" w:rsidR="005C642B" w:rsidRDefault="005C642B" w:rsidP="00D532DC">
      <w:pPr>
        <w:autoSpaceDE w:val="0"/>
        <w:autoSpaceDN w:val="0"/>
        <w:adjustRightInd w:val="0"/>
        <w:spacing w:line="360" w:lineRule="auto"/>
        <w:rPr>
          <w:rFonts w:ascii="Bookman Old Style" w:eastAsia="Times New Roman" w:hAnsi="Bookman Old Style" w:cs="Times New Roman"/>
          <w:b/>
          <w:kern w:val="0"/>
          <w:sz w:val="20"/>
          <w:szCs w:val="20"/>
          <w:lang w:bidi="ar-SA"/>
        </w:rPr>
      </w:pPr>
    </w:p>
    <w:p w14:paraId="4D76BF2E" w14:textId="5E7DCB86" w:rsidR="00D532DC" w:rsidRDefault="00D532DC" w:rsidP="00D532DC">
      <w:pPr>
        <w:autoSpaceDE w:val="0"/>
        <w:autoSpaceDN w:val="0"/>
        <w:adjustRightInd w:val="0"/>
        <w:spacing w:line="360" w:lineRule="auto"/>
        <w:rPr>
          <w:rFonts w:ascii="Bookman Old Style" w:eastAsia="Times New Roman" w:hAnsi="Bookman Old Style" w:cs="Times"/>
          <w:b/>
          <w:kern w:val="0"/>
          <w:sz w:val="20"/>
          <w:szCs w:val="20"/>
          <w:lang w:bidi="ar-SA"/>
        </w:rPr>
      </w:pPr>
      <w:r w:rsidRPr="009946E8">
        <w:rPr>
          <w:rFonts w:ascii="Bookman Old Style" w:eastAsia="Times New Roman" w:hAnsi="Bookman Old Style" w:cs="Times New Roman"/>
          <w:b/>
          <w:kern w:val="0"/>
          <w:sz w:val="20"/>
          <w:szCs w:val="20"/>
          <w:lang w:bidi="ar-SA"/>
        </w:rPr>
        <w:t xml:space="preserve">Το προσωπικό του αναδόχου που θα φυλάσσει τους χώρους του </w:t>
      </w:r>
      <w:r>
        <w:rPr>
          <w:rFonts w:ascii="Bookman Old Style" w:eastAsia="Times New Roman" w:hAnsi="Bookman Old Style" w:cs="Times New Roman"/>
          <w:b/>
          <w:kern w:val="0"/>
          <w:sz w:val="20"/>
          <w:szCs w:val="20"/>
          <w:lang w:bidi="ar-SA"/>
        </w:rPr>
        <w:t>Ξενώνα Φιλοξενίας Γυναικών</w:t>
      </w:r>
      <w:r w:rsidRPr="009946E8">
        <w:rPr>
          <w:rFonts w:ascii="Bookman Old Style" w:eastAsia="Times New Roman" w:hAnsi="Bookman Old Style" w:cs="Times New Roman"/>
          <w:b/>
          <w:kern w:val="0"/>
          <w:sz w:val="20"/>
          <w:szCs w:val="20"/>
          <w:lang w:bidi="ar-SA"/>
        </w:rPr>
        <w:t xml:space="preserve"> οφείλει</w:t>
      </w:r>
      <w:r w:rsidRPr="009946E8">
        <w:rPr>
          <w:rFonts w:ascii="Bookman Old Style" w:eastAsia="Times New Roman" w:hAnsi="Bookman Old Style" w:cs="Times"/>
          <w:b/>
          <w:kern w:val="0"/>
          <w:sz w:val="20"/>
          <w:szCs w:val="20"/>
          <w:lang w:bidi="ar-SA"/>
        </w:rPr>
        <w:t>:</w:t>
      </w:r>
    </w:p>
    <w:p w14:paraId="5F9136E7"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ελέγχει τα εισερχόμενα και εξερχόμενα άτομα .</w:t>
      </w:r>
    </w:p>
    <w:p w14:paraId="60F42B09"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τηρεί βιβλίο συμβάντων για την καταγραφή των επισκεπτών (τα στοιχεία του επισκέπτη, την ημερομηνία και ώρα επίσκεψης, την Υπηρεσία επίσκεψης αυτών) καθώς και οτιδήποτε θεωρεί άξιο αναφοράς</w:t>
      </w:r>
    </w:p>
    <w:p w14:paraId="1223E06C"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παραλαμβάνει και να παραδίδει στο προσωπικό την εισερχόμενη αλληλογραφία με τα υπάρχοντα τεχνικά μέσα.</w:t>
      </w:r>
    </w:p>
    <w:p w14:paraId="1B8031FA"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διενεργεί περιπολίες εσωτερικά ή εξωτερικά και να ελέγχει τον φωτισμό, τις θύρες και λοιπά ευπαθή σημεία.</w:t>
      </w:r>
    </w:p>
    <w:p w14:paraId="200A0CE1"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ελέγχει αν λειτουργεί ο περιμετρικός φωτισμός. Να παρακολουθεί τη λειτουργία του για την πρόληψη σχετικών κινδύνων</w:t>
      </w:r>
    </w:p>
    <w:p w14:paraId="3C9CCB09"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ελέγχει τους κοινόχρηστους χώρους σύμφωνα με τις εντολές της αναθέτουσας αρχής.</w:t>
      </w:r>
    </w:p>
    <w:p w14:paraId="6625F40E"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Κατά τη λήξη του ωραρίου εργασίας, να ελέγχει τους χώρους για τυχόν παραμονή ατόμων που δεν επιτρέπεται.</w:t>
      </w:r>
    </w:p>
    <w:p w14:paraId="5910AA7B"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 xml:space="preserve">Επίσης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5C642B">
        <w:rPr>
          <w:rFonts w:ascii="Bookman Old Style" w:eastAsia="Times New Roman" w:hAnsi="Bookman Old Style" w:cs="Times"/>
          <w:kern w:val="0"/>
          <w:sz w:val="20"/>
          <w:szCs w:val="20"/>
          <w:lang w:bidi="ar-SA"/>
        </w:rPr>
        <w:t>κ.λ.π</w:t>
      </w:r>
      <w:proofErr w:type="spellEnd"/>
      <w:r w:rsidRPr="005C642B">
        <w:rPr>
          <w:rFonts w:ascii="Bookman Old Style" w:eastAsia="Times New Roman" w:hAnsi="Bookman Old Style" w:cs="Times"/>
          <w:kern w:val="0"/>
          <w:sz w:val="20"/>
          <w:szCs w:val="20"/>
          <w:lang w:bidi="ar-SA"/>
        </w:rPr>
        <w:t>.)</w:t>
      </w:r>
    </w:p>
    <w:p w14:paraId="6F691203"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εντοπίζει και παρακολουθεί καταστάσεις που δεν είναι συνήθεις και να επεμβαίνει την κατάλληλη στιγμή για να τις αντιμετωπίσει.</w:t>
      </w:r>
    </w:p>
    <w:p w14:paraId="2CE4FB6C"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είναι καταρτισμένο και έμπειρο σε θέματα στατικής φύλαξης και ασφάλειας</w:t>
      </w:r>
    </w:p>
    <w:p w14:paraId="678E1B4D"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 xml:space="preserve">Να σέβεται το χώρο, το επιστημονικό και μη προσωπικό καθώς και τους ωφελούμενους του κέντρου </w:t>
      </w:r>
    </w:p>
    <w:p w14:paraId="51BA343C"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Να συνεργάζονται με το προσωπικό του Κέντρου για την καλύτερη λειτουργία του υπέρ των ωφελούμενων.</w:t>
      </w:r>
    </w:p>
    <w:p w14:paraId="6F72C4C6"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 xml:space="preserve">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p w14:paraId="20F3DE1C"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Το προσωπικό ασφαλείας να μη δέχεται επισκέψεις φίλων, γνωστών, φιλοδωρήματα από τρίτους, να μη γίνεται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469CAD84"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p w14:paraId="03B97686"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 xml:space="preserve">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Κατ' εξαίρεση είναι επιτρεπτή η εκχώρηση της είσπραξης της αμοιβής του Αναδόχου σε </w:t>
      </w:r>
      <w:r w:rsidRPr="005C642B">
        <w:rPr>
          <w:rFonts w:ascii="Bookman Old Style" w:eastAsia="Times New Roman" w:hAnsi="Bookman Old Style" w:cs="Times"/>
          <w:kern w:val="0"/>
          <w:sz w:val="20"/>
          <w:szCs w:val="20"/>
          <w:lang w:bidi="ar-SA"/>
        </w:rPr>
        <w:lastRenderedPageBreak/>
        <w:t>αναγνωρισμένο πιστωτικό ίδρυμα της επιλογής του, εφόσον τηρηθεί η σχετική νόμιμη διαδικασία.</w:t>
      </w:r>
    </w:p>
    <w:p w14:paraId="7D04B6C9"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38E5417E" w14:textId="77777777" w:rsidR="00D532DC" w:rsidRPr="005C642B" w:rsidRDefault="00D532DC" w:rsidP="005C642B">
      <w:pPr>
        <w:numPr>
          <w:ilvl w:val="0"/>
          <w:numId w:val="36"/>
        </w:numPr>
        <w:overflowPunct w:val="0"/>
        <w:autoSpaceDE w:val="0"/>
        <w:autoSpaceDN w:val="0"/>
        <w:adjustRightInd w:val="0"/>
        <w:spacing w:line="360" w:lineRule="auto"/>
        <w:jc w:val="both"/>
        <w:rPr>
          <w:rFonts w:ascii="Bookman Old Style" w:eastAsia="Times New Roman" w:hAnsi="Bookman Old Style" w:cs="Times"/>
          <w:kern w:val="0"/>
          <w:sz w:val="20"/>
          <w:szCs w:val="20"/>
          <w:lang w:bidi="ar-SA"/>
        </w:rPr>
      </w:pPr>
      <w:r w:rsidRPr="005C642B">
        <w:rPr>
          <w:rFonts w:ascii="Bookman Old Style" w:eastAsia="Times New Roman" w:hAnsi="Bookman Old Style" w:cs="Times"/>
          <w:kern w:val="0"/>
          <w:sz w:val="20"/>
          <w:szCs w:val="20"/>
          <w:lang w:bidi="ar-SA"/>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Ο Ανάδοχος υποχρεούται να τηρεί τις κείμενες διατάξεις της ισχύουσας νομοθεσίας που σχετίζονται με την πρόληψη εργατικών ατυχημάτων και όλους γενικά τους σχετικούς κανονισμούς</w:t>
      </w:r>
    </w:p>
    <w:p w14:paraId="724EBE9D" w14:textId="77777777" w:rsidR="005C642B" w:rsidRDefault="005C642B" w:rsidP="005C642B">
      <w:pPr>
        <w:tabs>
          <w:tab w:val="left" w:pos="720"/>
        </w:tabs>
        <w:spacing w:line="276" w:lineRule="auto"/>
        <w:jc w:val="both"/>
        <w:rPr>
          <w:rFonts w:ascii="Bookman Old Style" w:eastAsia="Times New Roman" w:hAnsi="Bookman Old Style" w:cs="Times New Roman"/>
          <w:b/>
          <w:bCs/>
          <w:kern w:val="0"/>
          <w:sz w:val="20"/>
          <w:szCs w:val="20"/>
          <w:lang w:bidi="ar-SA"/>
        </w:rPr>
      </w:pPr>
    </w:p>
    <w:p w14:paraId="4E0E5E02" w14:textId="2C19BC04" w:rsidR="00D532DC" w:rsidRPr="005C642B" w:rsidRDefault="00D532DC" w:rsidP="005C642B">
      <w:pPr>
        <w:tabs>
          <w:tab w:val="left" w:pos="720"/>
        </w:tabs>
        <w:spacing w:line="276" w:lineRule="auto"/>
        <w:jc w:val="both"/>
        <w:rPr>
          <w:rFonts w:ascii="Bookman Old Style" w:eastAsia="Times New Roman" w:hAnsi="Bookman Old Style" w:cs="Times New Roman"/>
          <w:b/>
          <w:bCs/>
          <w:kern w:val="0"/>
          <w:sz w:val="20"/>
          <w:szCs w:val="20"/>
          <w:lang w:bidi="ar-SA"/>
        </w:rPr>
      </w:pPr>
      <w:r w:rsidRPr="005C642B">
        <w:rPr>
          <w:rFonts w:ascii="Bookman Old Style" w:eastAsia="Times New Roman" w:hAnsi="Bookman Old Style" w:cs="Times New Roman"/>
          <w:b/>
          <w:bCs/>
          <w:kern w:val="0"/>
          <w:sz w:val="20"/>
          <w:szCs w:val="20"/>
          <w:lang w:bidi="ar-SA"/>
        </w:rPr>
        <w:t>Η Αναθέτουσα Αρχή απαλλάσσεται από κάθε ευθύνη και υποχρέωση από τυχόν ατύχημα ή από κάθε άλλη αιτία κατά την εκτέλεση της εργασίας. Σε περίπτωση οποιασδήποτε παράβασης ή ζημίας που προκληθεί σε τρίτους από φυσικά πρόσωπα που απασχολεί ο Ανάδοχος, υποχρεούται ο Ανάδοχος και μόνο αυτός, προς αποκατάστασή της.</w:t>
      </w:r>
    </w:p>
    <w:p w14:paraId="18394766" w14:textId="77777777" w:rsidR="00520E2D" w:rsidRPr="005C642B" w:rsidRDefault="00520E2D" w:rsidP="005C642B">
      <w:pPr>
        <w:widowControl/>
        <w:overflowPunct w:val="0"/>
        <w:autoSpaceDE w:val="0"/>
        <w:autoSpaceDN w:val="0"/>
        <w:adjustRightInd w:val="0"/>
        <w:spacing w:line="360" w:lineRule="auto"/>
        <w:jc w:val="both"/>
        <w:rPr>
          <w:rFonts w:ascii="Bookman Old Style" w:eastAsia="Times New Roman" w:hAnsi="Bookman Old Style" w:cs="Times New Roman"/>
          <w:b/>
          <w:bCs/>
          <w:kern w:val="0"/>
          <w:sz w:val="20"/>
          <w:szCs w:val="20"/>
          <w:lang w:bidi="ar-SA"/>
        </w:rPr>
      </w:pPr>
    </w:p>
    <w:p w14:paraId="6874D145" w14:textId="77777777" w:rsidR="00506D3C" w:rsidRPr="00314BC7" w:rsidRDefault="00506D3C" w:rsidP="00D17D96">
      <w:pPr>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Κατ</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εξαίρεση είναι επιτρεπτή η εκχώρηση της είσπραξης της αμοιβής του Αναδόχου σε αναγνωρισμένο πιστωτικό ίδρυμα της επιλογής του</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εφόσον τηρηθεί η σχετική νόμιμη διαδικασία</w:t>
      </w:r>
      <w:r w:rsidRPr="00314BC7">
        <w:rPr>
          <w:rFonts w:ascii="Bookman Old Style" w:eastAsia="Times New Roman" w:hAnsi="Bookman Old Style" w:cs="Times"/>
          <w:kern w:val="0"/>
          <w:sz w:val="20"/>
          <w:szCs w:val="20"/>
          <w:lang w:bidi="ar-SA"/>
        </w:rPr>
        <w:t>.</w:t>
      </w:r>
    </w:p>
    <w:p w14:paraId="648D2D44" w14:textId="77777777" w:rsidR="002F3473" w:rsidRPr="00314BC7" w:rsidRDefault="002F3473" w:rsidP="00D17D96">
      <w:pPr>
        <w:overflowPunct w:val="0"/>
        <w:autoSpaceDE w:val="0"/>
        <w:autoSpaceDN w:val="0"/>
        <w:adjustRightInd w:val="0"/>
        <w:spacing w:line="360" w:lineRule="auto"/>
        <w:jc w:val="both"/>
        <w:rPr>
          <w:rFonts w:ascii="Bookman Old Style" w:eastAsia="Times New Roman" w:hAnsi="Bookman Old Style" w:cs="Times New Roman"/>
          <w:kern w:val="0"/>
          <w:sz w:val="6"/>
          <w:szCs w:val="6"/>
          <w:lang w:bidi="ar-SA"/>
        </w:rPr>
      </w:pPr>
    </w:p>
    <w:p w14:paraId="170E6472" w14:textId="77777777" w:rsidR="00506D3C" w:rsidRPr="00314BC7" w:rsidRDefault="00506D3C" w:rsidP="00D17D96">
      <w:pPr>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Τα συμβαλλόμενα μέρη δεν ευθύνονται για τη μη εκπλήρωση των συμβατικών τους υποχρεώσεων</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στο μέτρο που η αδυναμία εκπλήρωσης οφείλεται σε περιστατικά ανωτέρας βίας</w:t>
      </w:r>
      <w:r w:rsidRPr="00314BC7">
        <w:rPr>
          <w:rFonts w:ascii="Bookman Old Style" w:eastAsia="Times New Roman" w:hAnsi="Bookman Old Style" w:cs="Times"/>
          <w:kern w:val="0"/>
          <w:sz w:val="20"/>
          <w:szCs w:val="20"/>
          <w:lang w:bidi="ar-SA"/>
        </w:rPr>
        <w:t>.</w:t>
      </w:r>
    </w:p>
    <w:p w14:paraId="1E301B9E" w14:textId="77777777" w:rsidR="002F3473" w:rsidRPr="00314BC7" w:rsidRDefault="002F3473" w:rsidP="00D17D96">
      <w:pPr>
        <w:overflowPunct w:val="0"/>
        <w:autoSpaceDE w:val="0"/>
        <w:autoSpaceDN w:val="0"/>
        <w:adjustRightInd w:val="0"/>
        <w:spacing w:line="360" w:lineRule="auto"/>
        <w:jc w:val="both"/>
        <w:rPr>
          <w:rFonts w:ascii="Bookman Old Style" w:eastAsia="Times New Roman" w:hAnsi="Bookman Old Style" w:cs="Times New Roman"/>
          <w:kern w:val="0"/>
          <w:sz w:val="6"/>
          <w:szCs w:val="6"/>
          <w:lang w:bidi="ar-SA"/>
        </w:rPr>
      </w:pPr>
    </w:p>
    <w:p w14:paraId="36A04AB3" w14:textId="77777777" w:rsidR="00506D3C" w:rsidRPr="00314BC7" w:rsidRDefault="00506D3C" w:rsidP="00D17D96">
      <w:pPr>
        <w:overflowPunct w:val="0"/>
        <w:autoSpaceDE w:val="0"/>
        <w:autoSpaceDN w:val="0"/>
        <w:adjustRightInd w:val="0"/>
        <w:spacing w:line="360" w:lineRule="auto"/>
        <w:jc w:val="both"/>
        <w:rPr>
          <w:rFonts w:ascii="Bookman Old Style" w:eastAsia="Times New Roman" w:hAnsi="Bookman Old Style" w:cs="Times New Roman"/>
          <w:kern w:val="0"/>
          <w:sz w:val="20"/>
          <w:szCs w:val="20"/>
          <w:lang w:bidi="ar-SA"/>
        </w:rPr>
      </w:pPr>
      <w:r w:rsidRPr="00314BC7">
        <w:rPr>
          <w:rFonts w:ascii="Bookman Old Style" w:eastAsia="Times New Roman" w:hAnsi="Bookman Old Style" w:cs="Times New Roman"/>
          <w:kern w:val="0"/>
          <w:sz w:val="20"/>
          <w:szCs w:val="20"/>
          <w:lang w:bidi="ar-SA"/>
        </w:rPr>
        <w:t>Ο Ανάδοχος επικαλούμενος υπαγωγή της αδυναμίας εκπλήρωσης υποχρεώσεών του</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σε γεγονός που εμπίπτει στην προηγούμενη παράγραφο</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οφείλει να γνωστοποιήσει και επικαλεστεί προς την Αναθέτουσα Αρχή τους σχετικούς λόγους και περιστατικά εντός αποσβεστικής προθεσμίας δέκα </w:t>
      </w:r>
      <w:r w:rsidRPr="00314BC7">
        <w:rPr>
          <w:rFonts w:ascii="Bookman Old Style" w:eastAsia="Times New Roman" w:hAnsi="Bookman Old Style" w:cs="Times"/>
          <w:kern w:val="0"/>
          <w:sz w:val="20"/>
          <w:szCs w:val="20"/>
          <w:lang w:bidi="ar-SA"/>
        </w:rPr>
        <w:t>(10)</w:t>
      </w:r>
      <w:r w:rsidRPr="00314BC7">
        <w:rPr>
          <w:rFonts w:ascii="Bookman Old Style" w:eastAsia="Times New Roman" w:hAnsi="Bookman Old Style" w:cs="Times New Roman"/>
          <w:kern w:val="0"/>
          <w:sz w:val="20"/>
          <w:szCs w:val="20"/>
          <w:lang w:bidi="ar-SA"/>
        </w:rPr>
        <w:t xml:space="preserve"> ημερών από τότε που συνέβησαν</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προσκομίζοντας τα απαραίτητα αποδεικτικά στοιχεία</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Η Αναθέτουσα Αρχή υποχρεούται να απαντήσει εντός είκοσι </w:t>
      </w:r>
      <w:r w:rsidRPr="00314BC7">
        <w:rPr>
          <w:rFonts w:ascii="Bookman Old Style" w:eastAsia="Times New Roman" w:hAnsi="Bookman Old Style" w:cs="Times"/>
          <w:kern w:val="0"/>
          <w:sz w:val="20"/>
          <w:szCs w:val="20"/>
          <w:lang w:bidi="ar-SA"/>
        </w:rPr>
        <w:t>(20)</w:t>
      </w:r>
      <w:r w:rsidRPr="00314BC7">
        <w:rPr>
          <w:rFonts w:ascii="Bookman Old Style" w:eastAsia="Times New Roman" w:hAnsi="Bookman Old Style" w:cs="Times New Roman"/>
          <w:kern w:val="0"/>
          <w:sz w:val="20"/>
          <w:szCs w:val="20"/>
          <w:lang w:bidi="ar-SA"/>
        </w:rPr>
        <w:t xml:space="preserve"> ημερών από λήψεως του σχετικού αιτήματος του Αναδόχου</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διαφορετικά με την πάροδο άπρακτης της προθεσμίας τεκμαίρεται η αποδοχή του αιτήματος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w:t>
      </w:r>
      <w:r w:rsidRPr="00314BC7">
        <w:rPr>
          <w:rFonts w:ascii="Bookman Old Style" w:eastAsia="Times New Roman" w:hAnsi="Bookman Old Style" w:cs="Times New Roman"/>
          <w:b/>
          <w:bCs/>
          <w:kern w:val="0"/>
          <w:sz w:val="20"/>
          <w:szCs w:val="20"/>
          <w:lang w:bidi="ar-SA"/>
        </w:rPr>
        <w:t>Ο Ανάδοχος υποχρεούται να τηρεί τις κείμενες διατάξεις της ισχύουσας νομοθεσίας που σχετίζονται με την πρόληψη εργατικών ατυχημάτων και όλους γενικά τους σχετικούς κανονισμούς</w:t>
      </w:r>
      <w:r w:rsidRPr="00314BC7">
        <w:rPr>
          <w:rFonts w:ascii="Bookman Old Style" w:eastAsia="Times New Roman" w:hAnsi="Bookman Old Style" w:cs="Times"/>
          <w:b/>
          <w:bCs/>
          <w:kern w:val="0"/>
          <w:sz w:val="20"/>
          <w:szCs w:val="20"/>
          <w:lang w:bidi="ar-SA"/>
        </w:rPr>
        <w:t>.</w:t>
      </w:r>
    </w:p>
    <w:p w14:paraId="22A1215B" w14:textId="2E66FF23" w:rsidR="00B465EF" w:rsidRPr="009D6F41" w:rsidRDefault="00506D3C" w:rsidP="00D17D96">
      <w:pPr>
        <w:spacing w:before="240" w:after="60" w:line="360" w:lineRule="auto"/>
        <w:jc w:val="both"/>
        <w:rPr>
          <w:rFonts w:ascii="Bookman Old Style" w:hAnsi="Bookman Old Style"/>
          <w:b/>
          <w:bCs/>
          <w:sz w:val="20"/>
          <w:szCs w:val="20"/>
        </w:rPr>
      </w:pPr>
      <w:r w:rsidRPr="00314BC7">
        <w:rPr>
          <w:rFonts w:ascii="Bookman Old Style" w:eastAsia="Times New Roman" w:hAnsi="Bookman Old Style" w:cs="Times New Roman"/>
          <w:kern w:val="0"/>
          <w:sz w:val="20"/>
          <w:szCs w:val="20"/>
          <w:lang w:bidi="ar-SA"/>
        </w:rPr>
        <w:t>Η Αναθέτουσα Αρχή απαλλάσσεται από κάθε ευθύνη και υποχρέωση από τυχόν ατύχημα ή από κάθε άλλη αιτία κατά την εκτέλεση της εργασίας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Σε περίπτωση οποιασδήποτε παράβασης ή ζημίας που προκληθεί σε τρίτους από φυσικά πρόσωπα που απασχολεί ο Ανάδοχος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υποχρεούται ο Ανάδοχος και μόνο αυτός</w:t>
      </w:r>
      <w:r w:rsidRPr="00314BC7">
        <w:rPr>
          <w:rFonts w:ascii="Bookman Old Style" w:eastAsia="Times New Roman" w:hAnsi="Bookman Old Style" w:cs="Times"/>
          <w:kern w:val="0"/>
          <w:sz w:val="20"/>
          <w:szCs w:val="20"/>
          <w:lang w:bidi="ar-SA"/>
        </w:rPr>
        <w:t>,</w:t>
      </w:r>
      <w:r w:rsidRPr="00314BC7">
        <w:rPr>
          <w:rFonts w:ascii="Bookman Old Style" w:eastAsia="Times New Roman" w:hAnsi="Bookman Old Style" w:cs="Times New Roman"/>
          <w:kern w:val="0"/>
          <w:sz w:val="20"/>
          <w:szCs w:val="20"/>
          <w:lang w:bidi="ar-SA"/>
        </w:rPr>
        <w:t xml:space="preserve"> προς αποκατάστασή της</w:t>
      </w:r>
      <w:r w:rsidRPr="00314BC7">
        <w:rPr>
          <w:rFonts w:ascii="Bookman Old Style" w:eastAsia="Times New Roman" w:hAnsi="Bookman Old Style" w:cs="Times"/>
          <w:kern w:val="0"/>
          <w:sz w:val="20"/>
          <w:szCs w:val="20"/>
          <w:lang w:bidi="ar-SA"/>
        </w:rPr>
        <w:t>.</w:t>
      </w:r>
    </w:p>
    <w:p w14:paraId="5A562354" w14:textId="77777777" w:rsidR="00B6448F" w:rsidRDefault="00B6448F" w:rsidP="00D17D96">
      <w:pPr>
        <w:spacing w:before="240" w:after="60" w:line="360" w:lineRule="auto"/>
        <w:jc w:val="both"/>
        <w:rPr>
          <w:rFonts w:ascii="Bookman Old Style" w:hAnsi="Bookman Old Style" w:cs="Tahoma"/>
          <w:b/>
          <w:bCs/>
          <w:sz w:val="20"/>
          <w:szCs w:val="20"/>
        </w:rPr>
      </w:pPr>
    </w:p>
    <w:p w14:paraId="4B8A989B" w14:textId="55B34B21" w:rsidR="00506D3C" w:rsidRPr="00314BC7" w:rsidRDefault="00E0772A" w:rsidP="00D17D96">
      <w:pPr>
        <w:spacing w:before="240" w:after="60" w:line="360" w:lineRule="auto"/>
        <w:jc w:val="both"/>
        <w:rPr>
          <w:rFonts w:ascii="Bookman Old Style" w:hAnsi="Bookman Old Style" w:cs="Tahoma"/>
          <w:bCs/>
          <w:sz w:val="20"/>
          <w:szCs w:val="20"/>
        </w:rPr>
      </w:pPr>
      <w:r w:rsidRPr="00314BC7">
        <w:rPr>
          <w:rFonts w:ascii="Bookman Old Style" w:hAnsi="Bookman Old Style" w:cs="Tahoma"/>
          <w:b/>
          <w:bCs/>
          <w:sz w:val="20"/>
          <w:szCs w:val="20"/>
        </w:rPr>
        <w:lastRenderedPageBreak/>
        <w:t xml:space="preserve">Άρθρο </w:t>
      </w:r>
      <w:r w:rsidR="007162D8">
        <w:rPr>
          <w:rFonts w:ascii="Bookman Old Style" w:hAnsi="Bookman Old Style" w:cs="Tahoma"/>
          <w:b/>
          <w:bCs/>
          <w:sz w:val="20"/>
          <w:szCs w:val="20"/>
        </w:rPr>
        <w:t>8</w:t>
      </w:r>
      <w:r w:rsidRPr="00314BC7">
        <w:rPr>
          <w:rFonts w:ascii="Bookman Old Style" w:hAnsi="Bookman Old Style" w:cs="Tahoma"/>
          <w:b/>
          <w:bCs/>
          <w:sz w:val="20"/>
          <w:szCs w:val="20"/>
          <w:vertAlign w:val="superscript"/>
        </w:rPr>
        <w:t>ο</w:t>
      </w:r>
      <w:r w:rsidRPr="00314BC7">
        <w:rPr>
          <w:rFonts w:ascii="Bookman Old Style" w:hAnsi="Bookman Old Style" w:cs="Tahoma"/>
          <w:sz w:val="20"/>
          <w:szCs w:val="20"/>
        </w:rPr>
        <w:t xml:space="preserve"> : </w:t>
      </w:r>
      <w:r w:rsidRPr="00314BC7">
        <w:rPr>
          <w:rFonts w:ascii="Bookman Old Style" w:hAnsi="Bookman Old Style" w:cs="Tahoma"/>
          <w:b/>
          <w:sz w:val="20"/>
          <w:szCs w:val="20"/>
        </w:rPr>
        <w:t>Τ</w:t>
      </w:r>
      <w:r w:rsidR="00506D3C" w:rsidRPr="00314BC7">
        <w:rPr>
          <w:rFonts w:ascii="Bookman Old Style" w:hAnsi="Bookman Old Style"/>
          <w:b/>
          <w:bCs/>
          <w:sz w:val="20"/>
          <w:szCs w:val="20"/>
        </w:rPr>
        <w:t>ρόπος</w:t>
      </w:r>
      <w:r w:rsidR="001A735A" w:rsidRPr="00314BC7">
        <w:rPr>
          <w:rFonts w:ascii="Bookman Old Style" w:hAnsi="Bookman Old Style"/>
          <w:b/>
          <w:bCs/>
          <w:sz w:val="20"/>
          <w:szCs w:val="20"/>
        </w:rPr>
        <w:t xml:space="preserve"> Παραλαβής -</w:t>
      </w:r>
      <w:r w:rsidR="00506D3C" w:rsidRPr="00314BC7">
        <w:rPr>
          <w:rFonts w:ascii="Bookman Old Style" w:hAnsi="Bookman Old Style"/>
          <w:b/>
          <w:bCs/>
          <w:sz w:val="20"/>
          <w:szCs w:val="20"/>
        </w:rPr>
        <w:t xml:space="preserve"> Πληρωμής</w:t>
      </w:r>
    </w:p>
    <w:p w14:paraId="1F0D5391" w14:textId="77777777" w:rsidR="001A735A" w:rsidRPr="00314BC7" w:rsidRDefault="001A735A" w:rsidP="00D17D96">
      <w:pPr>
        <w:overflowPunct w:val="0"/>
        <w:autoSpaceDE w:val="0"/>
        <w:autoSpaceDN w:val="0"/>
        <w:adjustRightInd w:val="0"/>
        <w:spacing w:line="360" w:lineRule="auto"/>
        <w:jc w:val="both"/>
        <w:rPr>
          <w:rFonts w:ascii="Bookman Old Style" w:hAnsi="Bookman Old Style"/>
          <w:sz w:val="20"/>
          <w:szCs w:val="20"/>
        </w:rPr>
      </w:pPr>
      <w:r w:rsidRPr="001248D7">
        <w:rPr>
          <w:rFonts w:ascii="Bookman Old Style" w:hAnsi="Bookman Old Style"/>
          <w:sz w:val="20"/>
          <w:szCs w:val="20"/>
        </w:rPr>
        <w:t xml:space="preserve">Η παραλαβή της παρεχόμενης υπηρεσίας θα γίνεται στο τέλος κάθε μήνα παρεχόμενης υπηρεσίας φύλαξης και ασφάλειας </w:t>
      </w:r>
      <w:r w:rsidR="00A50772" w:rsidRPr="001248D7">
        <w:rPr>
          <w:rFonts w:ascii="Bookman Old Style" w:hAnsi="Bookman Old Style"/>
          <w:sz w:val="20"/>
          <w:szCs w:val="20"/>
        </w:rPr>
        <w:t>από την αρμόδια Επιτροπή παρακολούθησης και παραλαβής του αρθ</w:t>
      </w:r>
      <w:r w:rsidR="00520E2D" w:rsidRPr="001248D7">
        <w:rPr>
          <w:rFonts w:ascii="Bookman Old Style" w:hAnsi="Bookman Old Style"/>
          <w:sz w:val="20"/>
          <w:szCs w:val="20"/>
        </w:rPr>
        <w:t>ρ</w:t>
      </w:r>
      <w:r w:rsidR="00A50772" w:rsidRPr="001248D7">
        <w:rPr>
          <w:rFonts w:ascii="Bookman Old Style" w:hAnsi="Bookman Old Style"/>
          <w:sz w:val="20"/>
          <w:szCs w:val="20"/>
        </w:rPr>
        <w:t xml:space="preserve">. 221, Ν.4412/2016 </w:t>
      </w:r>
      <w:r w:rsidR="00C87631" w:rsidRPr="001248D7">
        <w:rPr>
          <w:rFonts w:ascii="Bookman Old Style" w:hAnsi="Bookman Old Style"/>
          <w:sz w:val="20"/>
          <w:szCs w:val="20"/>
        </w:rPr>
        <w:t>με απόφαση της Οικονομικής Επιτροπής</w:t>
      </w:r>
      <w:r w:rsidR="007B5B8F" w:rsidRPr="001248D7">
        <w:rPr>
          <w:rFonts w:ascii="Bookman Old Style" w:hAnsi="Bookman Old Style"/>
          <w:sz w:val="20"/>
          <w:szCs w:val="20"/>
        </w:rPr>
        <w:t xml:space="preserve"> για </w:t>
      </w:r>
      <w:r w:rsidR="00C87631" w:rsidRPr="001248D7">
        <w:rPr>
          <w:rFonts w:ascii="Bookman Old Style" w:hAnsi="Bookman Old Style"/>
          <w:sz w:val="20"/>
          <w:szCs w:val="20"/>
        </w:rPr>
        <w:t>«Ορισμός Επιτροπών Διενέργειας -</w:t>
      </w:r>
      <w:r w:rsidR="00390DA7" w:rsidRPr="001248D7">
        <w:rPr>
          <w:rFonts w:ascii="Bookman Old Style" w:hAnsi="Bookman Old Style"/>
          <w:sz w:val="20"/>
          <w:szCs w:val="20"/>
        </w:rPr>
        <w:t>Αξιολόγησης</w:t>
      </w:r>
      <w:r w:rsidR="00C87631" w:rsidRPr="001248D7">
        <w:rPr>
          <w:rFonts w:ascii="Bookman Old Style" w:hAnsi="Bookman Old Style"/>
          <w:sz w:val="20"/>
          <w:szCs w:val="20"/>
        </w:rPr>
        <w:t xml:space="preserve"> Διαγωνισμών Δημόσιων συμβάσεων προμηθειών και γενικών υ</w:t>
      </w:r>
      <w:r w:rsidR="007B5B8F" w:rsidRPr="001248D7">
        <w:rPr>
          <w:rFonts w:ascii="Bookman Old Style" w:hAnsi="Bookman Old Style"/>
          <w:sz w:val="20"/>
          <w:szCs w:val="20"/>
        </w:rPr>
        <w:t xml:space="preserve">πηρεσιών σύμφωνα με το Ν. 4412/2016» </w:t>
      </w:r>
      <w:r w:rsidR="00A50772" w:rsidRPr="001248D7">
        <w:rPr>
          <w:rFonts w:ascii="Bookman Old Style" w:hAnsi="Bookman Old Style"/>
          <w:sz w:val="20"/>
          <w:szCs w:val="20"/>
        </w:rPr>
        <w:t>αφού ο ανάδοχος</w:t>
      </w:r>
      <w:r w:rsidR="00A50772" w:rsidRPr="00314BC7">
        <w:rPr>
          <w:rFonts w:ascii="Bookman Old Style" w:hAnsi="Bookman Old Style"/>
          <w:sz w:val="20"/>
          <w:szCs w:val="20"/>
        </w:rPr>
        <w:t xml:space="preserve"> προσκομίσει το τιμολόγιο και τις ΑΠΔ του μήνα.</w:t>
      </w:r>
    </w:p>
    <w:p w14:paraId="5D4BB2AC" w14:textId="77777777" w:rsidR="0031696A" w:rsidRPr="00EC72EE" w:rsidRDefault="00506D3C" w:rsidP="00D17D96">
      <w:pPr>
        <w:overflowPunct w:val="0"/>
        <w:autoSpaceDE w:val="0"/>
        <w:autoSpaceDN w:val="0"/>
        <w:adjustRightInd w:val="0"/>
        <w:spacing w:line="360" w:lineRule="auto"/>
        <w:jc w:val="both"/>
        <w:rPr>
          <w:rFonts w:ascii="Bookman Old Style" w:hAnsi="Bookman Old Style"/>
          <w:b/>
          <w:bCs/>
          <w:sz w:val="20"/>
          <w:szCs w:val="20"/>
        </w:rPr>
      </w:pPr>
      <w:r w:rsidRPr="00EC72EE">
        <w:rPr>
          <w:rFonts w:ascii="Bookman Old Style" w:hAnsi="Bookman Old Style"/>
          <w:b/>
          <w:bCs/>
          <w:sz w:val="20"/>
          <w:szCs w:val="20"/>
        </w:rPr>
        <w:t xml:space="preserve">Οι τιμές του τιμολογίου είναι σταθερές και αμετάβλητες σε όλη τη διάρκεια της εκτέλεσης της υπηρεσίας και για κανένα λόγο δεν υπόκεινται σε αναθεώρησή τους. </w:t>
      </w:r>
    </w:p>
    <w:p w14:paraId="3C1257E3" w14:textId="77777777" w:rsidR="00506D3C" w:rsidRPr="00314BC7" w:rsidRDefault="00506D3C" w:rsidP="00D17D96">
      <w:pPr>
        <w:overflowPunct w:val="0"/>
        <w:autoSpaceDE w:val="0"/>
        <w:autoSpaceDN w:val="0"/>
        <w:adjustRightInd w:val="0"/>
        <w:spacing w:line="360" w:lineRule="auto"/>
        <w:jc w:val="both"/>
        <w:rPr>
          <w:rFonts w:ascii="Bookman Old Style" w:hAnsi="Bookman Old Style"/>
          <w:sz w:val="20"/>
          <w:szCs w:val="20"/>
        </w:rPr>
      </w:pPr>
      <w:r w:rsidRPr="00314BC7">
        <w:rPr>
          <w:rFonts w:ascii="Bookman Old Style" w:hAnsi="Bookman Old Style"/>
          <w:sz w:val="20"/>
          <w:szCs w:val="20"/>
        </w:rPr>
        <w:t>Η πληρωμή της αξίας των παρεχόμενων υπηρεσιών του αναδόχου θα γίνεται τμηματικά, με τις προβλεπόμενες διαδικασίες, σε ευρώ με τον αναλογούντα ΦΠΑ (το ποσό που θα προκύψει για το σύνολο των ωρών που απασχολήθηκαν επί (Χ) την τιμή της ώρας όπως ορίζεται στον ενδεικτικό προϋπολογισμό + τον αναλογούντα ΦΠΑ) με έκδοση χρηματικού εντάλματος πληρωμής, μετά από βεβαίωση αρμόδιας Επιτροπής Παρακολούθησης και Βεβαίωσης Καλής Εκτέλεσης Εργασιών.</w:t>
      </w:r>
    </w:p>
    <w:p w14:paraId="26C26C6B" w14:textId="22838A78" w:rsidR="00506D3C" w:rsidRPr="00314BC7" w:rsidRDefault="00F226F5" w:rsidP="00D17D96">
      <w:pPr>
        <w:overflowPunct w:val="0"/>
        <w:autoSpaceDE w:val="0"/>
        <w:autoSpaceDN w:val="0"/>
        <w:adjustRightInd w:val="0"/>
        <w:spacing w:line="360" w:lineRule="auto"/>
        <w:jc w:val="both"/>
        <w:rPr>
          <w:rFonts w:ascii="Bookman Old Style" w:hAnsi="Bookman Old Style"/>
          <w:sz w:val="20"/>
          <w:szCs w:val="20"/>
        </w:rPr>
      </w:pPr>
      <w:r>
        <w:rPr>
          <w:rFonts w:ascii="Bookman Old Style" w:hAnsi="Bookman Old Style"/>
          <w:sz w:val="20"/>
          <w:szCs w:val="20"/>
        </w:rPr>
        <w:t>Τον</w:t>
      </w:r>
      <w:r w:rsidR="00506D3C" w:rsidRPr="00314BC7">
        <w:rPr>
          <w:rFonts w:ascii="Bookman Old Style" w:hAnsi="Bookman Old Style"/>
          <w:sz w:val="20"/>
          <w:szCs w:val="20"/>
        </w:rPr>
        <w:t xml:space="preserve"> Ανάδοχο βαρύνουν οι υπέρ τρίτων κρατήσεις, ως και κάθε άλλη επιβάρυνση, σύμφωνα με την κείμενη νομοθεσία, μη συμπεριλαμβανομένου Φ.Π.Α</w:t>
      </w:r>
      <w:r w:rsidR="00A50772" w:rsidRPr="00314BC7">
        <w:rPr>
          <w:rFonts w:ascii="Bookman Old Style" w:hAnsi="Bookman Old Style"/>
          <w:sz w:val="20"/>
          <w:szCs w:val="20"/>
        </w:rPr>
        <w:t>.</w:t>
      </w:r>
      <w:r w:rsidR="00506D3C" w:rsidRPr="00314BC7">
        <w:rPr>
          <w:rFonts w:ascii="Bookman Old Style" w:hAnsi="Bookman Old Style"/>
          <w:sz w:val="20"/>
          <w:szCs w:val="20"/>
        </w:rPr>
        <w:t xml:space="preserve">. </w:t>
      </w:r>
    </w:p>
    <w:p w14:paraId="0BC60D41" w14:textId="77777777" w:rsidR="002F3473" w:rsidRPr="00314BC7" w:rsidRDefault="002F3473" w:rsidP="00D17D96">
      <w:pPr>
        <w:autoSpaceDE w:val="0"/>
        <w:autoSpaceDN w:val="0"/>
        <w:adjustRightInd w:val="0"/>
        <w:spacing w:line="360" w:lineRule="auto"/>
        <w:jc w:val="both"/>
        <w:rPr>
          <w:rFonts w:ascii="Bookman Old Style" w:hAnsi="Bookman Old Style"/>
          <w:sz w:val="6"/>
          <w:szCs w:val="6"/>
        </w:rPr>
      </w:pPr>
    </w:p>
    <w:p w14:paraId="47F73BEC" w14:textId="77777777" w:rsidR="00506D3C" w:rsidRPr="00314BC7" w:rsidRDefault="00506D3C" w:rsidP="00D17D96">
      <w:pPr>
        <w:autoSpaceDE w:val="0"/>
        <w:autoSpaceDN w:val="0"/>
        <w:adjustRightInd w:val="0"/>
        <w:spacing w:line="360" w:lineRule="auto"/>
        <w:jc w:val="both"/>
        <w:rPr>
          <w:rFonts w:ascii="Bookman Old Style" w:hAnsi="Bookman Old Style"/>
          <w:sz w:val="20"/>
          <w:szCs w:val="20"/>
        </w:rPr>
      </w:pPr>
      <w:r w:rsidRPr="00314BC7">
        <w:rPr>
          <w:rFonts w:ascii="Bookman Old Style" w:hAnsi="Bookman Old Style"/>
          <w:sz w:val="20"/>
          <w:szCs w:val="20"/>
        </w:rPr>
        <w:t>Ο Ανάδοχος αναγνωρίζει και αποδέχεται ότι όλοι οι όροι της παρούσης σύμβασης</w:t>
      </w:r>
      <w:r w:rsidRPr="005A465A">
        <w:rPr>
          <w:rFonts w:ascii="Bookman Old Style" w:hAnsi="Bookman Old Style"/>
          <w:sz w:val="20"/>
          <w:szCs w:val="20"/>
        </w:rPr>
        <w:t>,</w:t>
      </w:r>
      <w:r w:rsidRPr="00314BC7">
        <w:rPr>
          <w:rFonts w:ascii="Bookman Old Style" w:hAnsi="Bookman Old Style"/>
          <w:sz w:val="20"/>
          <w:szCs w:val="20"/>
        </w:rPr>
        <w:t xml:space="preserve"> όλα τα έγγραφα</w:t>
      </w:r>
      <w:r w:rsidRPr="005A465A">
        <w:rPr>
          <w:rFonts w:ascii="Bookman Old Style" w:hAnsi="Bookman Old Style"/>
          <w:sz w:val="20"/>
          <w:szCs w:val="20"/>
        </w:rPr>
        <w:t>,</w:t>
      </w:r>
      <w:r w:rsidRPr="00314BC7">
        <w:rPr>
          <w:rFonts w:ascii="Bookman Old Style" w:hAnsi="Bookman Old Style"/>
          <w:sz w:val="20"/>
          <w:szCs w:val="20"/>
        </w:rPr>
        <w:t xml:space="preserve"> παραστατικά και όλες οι επικοινωνίες μεταξύ των μερών και του πάσης φύσης προσωπικού τους</w:t>
      </w:r>
      <w:bookmarkStart w:id="10" w:name="page20"/>
      <w:bookmarkEnd w:id="10"/>
      <w:r w:rsidRPr="00314BC7">
        <w:rPr>
          <w:rFonts w:ascii="Bookman Old Style" w:hAnsi="Bookman Old Style"/>
          <w:sz w:val="20"/>
          <w:szCs w:val="20"/>
        </w:rPr>
        <w:t xml:space="preserve"> αναφορικά με το παρόν</w:t>
      </w:r>
      <w:r w:rsidRPr="005A465A">
        <w:rPr>
          <w:rFonts w:ascii="Bookman Old Style" w:hAnsi="Bookman Old Style"/>
          <w:sz w:val="20"/>
          <w:szCs w:val="20"/>
        </w:rPr>
        <w:t>,</w:t>
      </w:r>
      <w:r w:rsidRPr="00314BC7">
        <w:rPr>
          <w:rFonts w:ascii="Bookman Old Style" w:hAnsi="Bookman Old Style"/>
          <w:sz w:val="20"/>
          <w:szCs w:val="20"/>
        </w:rPr>
        <w:t xml:space="preserve"> όλα τα αντικείμενα εργασιών καθώς και οι υπηρεσίες που θα παρασχεθούν καθώς και κάθε πληροφορία που θα τεθεί υπόψη του στα πλαίσια της εκτέλεσης του έργου και της εκπλήρωσης των συμβατικών υποχρεώσεων </w:t>
      </w:r>
      <w:r w:rsidRPr="005A465A">
        <w:rPr>
          <w:rFonts w:ascii="Bookman Old Style" w:hAnsi="Bookman Old Style"/>
          <w:sz w:val="20"/>
          <w:szCs w:val="20"/>
        </w:rPr>
        <w:t>(</w:t>
      </w:r>
      <w:r w:rsidRPr="00314BC7">
        <w:rPr>
          <w:rFonts w:ascii="Bookman Old Style" w:hAnsi="Bookman Old Style"/>
          <w:sz w:val="20"/>
          <w:szCs w:val="20"/>
        </w:rPr>
        <w:t xml:space="preserve">συνολικά </w:t>
      </w:r>
      <w:r w:rsidRPr="005A465A">
        <w:rPr>
          <w:rFonts w:ascii="Bookman Old Style" w:hAnsi="Bookman Old Style"/>
          <w:sz w:val="20"/>
          <w:szCs w:val="20"/>
        </w:rPr>
        <w:t>«</w:t>
      </w:r>
      <w:r w:rsidRPr="00314BC7">
        <w:rPr>
          <w:rFonts w:ascii="Bookman Old Style" w:hAnsi="Bookman Old Style"/>
          <w:sz w:val="20"/>
          <w:szCs w:val="20"/>
        </w:rPr>
        <w:t>εμπιστευτικές πληροφορίες</w:t>
      </w:r>
      <w:r w:rsidRPr="005A465A">
        <w:rPr>
          <w:rFonts w:ascii="Bookman Old Style" w:hAnsi="Bookman Old Style"/>
          <w:sz w:val="20"/>
          <w:szCs w:val="20"/>
        </w:rPr>
        <w:t>»)</w:t>
      </w:r>
      <w:r w:rsidRPr="00314BC7">
        <w:rPr>
          <w:rFonts w:ascii="Bookman Old Style" w:hAnsi="Bookman Old Style"/>
          <w:sz w:val="20"/>
          <w:szCs w:val="20"/>
        </w:rPr>
        <w:t xml:space="preserve"> είναι </w:t>
      </w:r>
      <w:r w:rsidRPr="005A465A">
        <w:rPr>
          <w:rFonts w:ascii="Bookman Old Style" w:hAnsi="Bookman Old Style"/>
          <w:sz w:val="20"/>
          <w:szCs w:val="20"/>
        </w:rPr>
        <w:t>αυστηρώς εμπιστευτικά.</w:t>
      </w:r>
      <w:r w:rsidRPr="00314BC7">
        <w:rPr>
          <w:rFonts w:ascii="Bookman Old Style" w:hAnsi="Bookman Old Style"/>
          <w:sz w:val="20"/>
          <w:szCs w:val="20"/>
        </w:rPr>
        <w:t xml:space="preserve"> Γι</w:t>
      </w:r>
      <w:r w:rsidRPr="005A465A">
        <w:rPr>
          <w:rFonts w:ascii="Bookman Old Style" w:hAnsi="Bookman Old Style"/>
          <w:sz w:val="20"/>
          <w:szCs w:val="20"/>
        </w:rPr>
        <w:t>'</w:t>
      </w:r>
      <w:r w:rsidRPr="00314BC7">
        <w:rPr>
          <w:rFonts w:ascii="Bookman Old Style" w:hAnsi="Bookman Old Style"/>
          <w:sz w:val="20"/>
          <w:szCs w:val="20"/>
        </w:rPr>
        <w:t xml:space="preserve"> αυτό ο Ανάδοχος δεσμεύεται να τηρεί απόλυτη εχεμύθεια σε σχέση με το αντικείμενο της Σύμβασης</w:t>
      </w:r>
      <w:r w:rsidRPr="005A465A">
        <w:rPr>
          <w:rFonts w:ascii="Bookman Old Style" w:hAnsi="Bookman Old Style"/>
          <w:sz w:val="20"/>
          <w:szCs w:val="20"/>
        </w:rPr>
        <w:t>,</w:t>
      </w:r>
      <w:r w:rsidRPr="00314BC7">
        <w:rPr>
          <w:rFonts w:ascii="Bookman Old Style" w:hAnsi="Bookman Old Style"/>
          <w:sz w:val="20"/>
          <w:szCs w:val="20"/>
        </w:rPr>
        <w:t xml:space="preserve"> καθώς και να τηρεί τους κανόνες εμπιστευτικότητας</w:t>
      </w:r>
      <w:r w:rsidRPr="005A465A">
        <w:rPr>
          <w:rFonts w:ascii="Bookman Old Style" w:hAnsi="Bookman Old Style"/>
          <w:sz w:val="20"/>
          <w:szCs w:val="20"/>
        </w:rPr>
        <w:t>.</w:t>
      </w:r>
      <w:r w:rsidRPr="00314BC7">
        <w:rPr>
          <w:rFonts w:ascii="Bookman Old Style" w:hAnsi="Bookman Old Style"/>
          <w:sz w:val="20"/>
          <w:szCs w:val="20"/>
        </w:rPr>
        <w:t xml:space="preserve"> Σε περίπτωση παραβίασης της υποχρέωσης εχεμύθειας ο Εργοδότης δικαιούται να καταγγείλει αζημίως τη Σύμβαση</w:t>
      </w:r>
      <w:r w:rsidRPr="005A465A">
        <w:rPr>
          <w:rFonts w:ascii="Bookman Old Style" w:hAnsi="Bookman Old Style"/>
          <w:sz w:val="20"/>
          <w:szCs w:val="20"/>
        </w:rPr>
        <w:t>.</w:t>
      </w:r>
      <w:r w:rsidRPr="00314BC7">
        <w:rPr>
          <w:rFonts w:ascii="Bookman Old Style" w:hAnsi="Bookman Old Style"/>
          <w:sz w:val="20"/>
          <w:szCs w:val="20"/>
        </w:rPr>
        <w:t xml:space="preserve"> Περαιτέρω αποζημίωση του Εργοδότη εξ αυτής της αιτίας δεν αποκλείεται</w:t>
      </w:r>
      <w:r w:rsidRPr="005A465A">
        <w:rPr>
          <w:rFonts w:ascii="Bookman Old Style" w:hAnsi="Bookman Old Style"/>
          <w:sz w:val="20"/>
          <w:szCs w:val="20"/>
        </w:rPr>
        <w:t>.</w:t>
      </w:r>
    </w:p>
    <w:p w14:paraId="72C2A73F" w14:textId="77777777" w:rsidR="002F3473" w:rsidRPr="005A465A" w:rsidRDefault="002F3473" w:rsidP="00D17D96">
      <w:pPr>
        <w:suppressAutoHyphens w:val="0"/>
        <w:overflowPunct w:val="0"/>
        <w:autoSpaceDE w:val="0"/>
        <w:autoSpaceDN w:val="0"/>
        <w:adjustRightInd w:val="0"/>
        <w:spacing w:line="360" w:lineRule="auto"/>
        <w:jc w:val="both"/>
        <w:rPr>
          <w:rFonts w:ascii="Bookman Old Style" w:hAnsi="Bookman Old Style"/>
          <w:sz w:val="20"/>
          <w:szCs w:val="20"/>
        </w:rPr>
      </w:pPr>
    </w:p>
    <w:p w14:paraId="309705E9" w14:textId="77777777" w:rsidR="00506D3C" w:rsidRPr="00314BC7" w:rsidRDefault="00506D3C" w:rsidP="00D17D96">
      <w:pPr>
        <w:suppressAutoHyphens w:val="0"/>
        <w:overflowPunct w:val="0"/>
        <w:autoSpaceDE w:val="0"/>
        <w:autoSpaceDN w:val="0"/>
        <w:adjustRightInd w:val="0"/>
        <w:spacing w:line="360" w:lineRule="auto"/>
        <w:jc w:val="both"/>
        <w:rPr>
          <w:rFonts w:ascii="Bookman Old Style" w:hAnsi="Bookman Old Style"/>
          <w:sz w:val="20"/>
          <w:szCs w:val="20"/>
        </w:rPr>
      </w:pPr>
      <w:r w:rsidRPr="00314BC7">
        <w:rPr>
          <w:rFonts w:ascii="Bookman Old Style" w:hAnsi="Bookman Old Style"/>
          <w:sz w:val="20"/>
          <w:szCs w:val="20"/>
        </w:rPr>
        <w:t>Ο Ανάδοχος υποχρεούται να χρησιμοποιεί τα έγγραφα και οποιαδήποτε άλλα στοιχεία και υλικό οποιασδήποτε μορφής περιέχονται σε γνώση του ή τίθενται υπόψη του από τον Εργοδότη</w:t>
      </w:r>
      <w:r w:rsidRPr="005A465A">
        <w:rPr>
          <w:rFonts w:ascii="Bookman Old Style" w:hAnsi="Bookman Old Style"/>
          <w:sz w:val="20"/>
          <w:szCs w:val="20"/>
        </w:rPr>
        <w:t>,</w:t>
      </w:r>
      <w:r w:rsidRPr="00314BC7">
        <w:rPr>
          <w:rFonts w:ascii="Bookman Old Style" w:hAnsi="Bookman Old Style"/>
          <w:sz w:val="20"/>
          <w:szCs w:val="20"/>
        </w:rPr>
        <w:t xml:space="preserve"> σε σχέση με το αντικείμενο της Σύμβασης κατά την εκτέλεση αυτής</w:t>
      </w:r>
      <w:r w:rsidRPr="005A465A">
        <w:rPr>
          <w:rFonts w:ascii="Bookman Old Style" w:hAnsi="Bookman Old Style"/>
          <w:sz w:val="20"/>
          <w:szCs w:val="20"/>
        </w:rPr>
        <w:t>,</w:t>
      </w:r>
      <w:r w:rsidRPr="00314BC7">
        <w:rPr>
          <w:rFonts w:ascii="Bookman Old Style" w:hAnsi="Bookman Old Style"/>
          <w:sz w:val="20"/>
          <w:szCs w:val="20"/>
        </w:rPr>
        <w:t xml:space="preserve"> αποκλειστικά και μόνο στ</w:t>
      </w:r>
      <w:r w:rsidR="00187080" w:rsidRPr="00314BC7">
        <w:rPr>
          <w:rFonts w:ascii="Bookman Old Style" w:hAnsi="Bookman Old Style"/>
          <w:sz w:val="20"/>
          <w:szCs w:val="20"/>
        </w:rPr>
        <w:t>ο</w:t>
      </w:r>
      <w:r w:rsidRPr="00314BC7">
        <w:rPr>
          <w:rFonts w:ascii="Bookman Old Style" w:hAnsi="Bookman Old Style"/>
          <w:sz w:val="20"/>
          <w:szCs w:val="20"/>
        </w:rPr>
        <w:t xml:space="preserve"> πλαίσι</w:t>
      </w:r>
      <w:r w:rsidR="00187080" w:rsidRPr="00314BC7">
        <w:rPr>
          <w:rFonts w:ascii="Bookman Old Style" w:hAnsi="Bookman Old Style"/>
          <w:sz w:val="20"/>
          <w:szCs w:val="20"/>
        </w:rPr>
        <w:t>ο</w:t>
      </w:r>
      <w:r w:rsidRPr="00314BC7">
        <w:rPr>
          <w:rFonts w:ascii="Bookman Old Style" w:hAnsi="Bookman Old Style"/>
          <w:sz w:val="20"/>
          <w:szCs w:val="20"/>
        </w:rPr>
        <w:t xml:space="preserve"> της παροχής των υπηρεσιών του</w:t>
      </w:r>
      <w:r w:rsidRPr="005A465A">
        <w:rPr>
          <w:rFonts w:ascii="Bookman Old Style" w:hAnsi="Bookman Old Style"/>
          <w:sz w:val="20"/>
          <w:szCs w:val="20"/>
        </w:rPr>
        <w:t>,</w:t>
      </w:r>
      <w:r w:rsidRPr="00314BC7">
        <w:rPr>
          <w:rFonts w:ascii="Bookman Old Style" w:hAnsi="Bookman Old Style"/>
          <w:sz w:val="20"/>
          <w:szCs w:val="20"/>
        </w:rPr>
        <w:t xml:space="preserve"> σύμφωνα με την παρούσα</w:t>
      </w:r>
      <w:r w:rsidRPr="005A465A">
        <w:rPr>
          <w:rFonts w:ascii="Bookman Old Style" w:hAnsi="Bookman Old Style"/>
          <w:sz w:val="20"/>
          <w:szCs w:val="20"/>
        </w:rPr>
        <w:t>,</w:t>
      </w:r>
      <w:r w:rsidRPr="00314BC7">
        <w:rPr>
          <w:rFonts w:ascii="Bookman Old Style" w:hAnsi="Bookman Old Style"/>
          <w:sz w:val="20"/>
          <w:szCs w:val="20"/>
        </w:rPr>
        <w:t xml:space="preserve"> απαγορευμένης απολύτως οποιασδήποτε άλλης χρήσης αυτών</w:t>
      </w:r>
      <w:r w:rsidRPr="005A465A">
        <w:rPr>
          <w:rFonts w:ascii="Bookman Old Style" w:hAnsi="Bookman Old Style"/>
          <w:sz w:val="20"/>
          <w:szCs w:val="20"/>
        </w:rPr>
        <w:t>.</w:t>
      </w:r>
      <w:r w:rsidRPr="00314BC7">
        <w:rPr>
          <w:rFonts w:ascii="Bookman Old Style" w:hAnsi="Bookman Old Style"/>
          <w:sz w:val="20"/>
          <w:szCs w:val="20"/>
        </w:rPr>
        <w:t xml:space="preserve"> Ο Ανάδοχος ευθύνεται έναντι του Εργοδότη για οποιαδήποτε παράβαση αυτής της απαγόρευσης</w:t>
      </w:r>
      <w:r w:rsidRPr="005A465A">
        <w:rPr>
          <w:rFonts w:ascii="Bookman Old Style" w:hAnsi="Bookman Old Style"/>
          <w:sz w:val="20"/>
          <w:szCs w:val="20"/>
        </w:rPr>
        <w:t>.</w:t>
      </w:r>
      <w:r w:rsidRPr="00314BC7">
        <w:rPr>
          <w:rFonts w:ascii="Bookman Old Style" w:hAnsi="Bookman Old Style"/>
          <w:sz w:val="20"/>
          <w:szCs w:val="20"/>
        </w:rPr>
        <w:t xml:space="preserve"> </w:t>
      </w:r>
    </w:p>
    <w:p w14:paraId="2CCA9662" w14:textId="77777777" w:rsidR="002F3473" w:rsidRPr="00314BC7" w:rsidRDefault="002F3473" w:rsidP="00D17D96">
      <w:pPr>
        <w:suppressAutoHyphens w:val="0"/>
        <w:overflowPunct w:val="0"/>
        <w:autoSpaceDE w:val="0"/>
        <w:autoSpaceDN w:val="0"/>
        <w:adjustRightInd w:val="0"/>
        <w:spacing w:line="360" w:lineRule="auto"/>
        <w:jc w:val="both"/>
        <w:rPr>
          <w:rFonts w:ascii="Bookman Old Style" w:hAnsi="Bookman Old Style"/>
          <w:sz w:val="20"/>
          <w:szCs w:val="20"/>
        </w:rPr>
      </w:pPr>
    </w:p>
    <w:p w14:paraId="72F8062A" w14:textId="77777777" w:rsidR="009011C6" w:rsidRPr="00522C55" w:rsidRDefault="00506D3C" w:rsidP="00522C55">
      <w:pPr>
        <w:suppressAutoHyphens w:val="0"/>
        <w:overflowPunct w:val="0"/>
        <w:autoSpaceDE w:val="0"/>
        <w:autoSpaceDN w:val="0"/>
        <w:adjustRightInd w:val="0"/>
        <w:spacing w:line="360" w:lineRule="auto"/>
        <w:jc w:val="both"/>
        <w:rPr>
          <w:rFonts w:ascii="Bookman Old Style" w:hAnsi="Bookman Old Style"/>
          <w:b/>
          <w:sz w:val="20"/>
          <w:szCs w:val="20"/>
        </w:rPr>
      </w:pPr>
      <w:r w:rsidRPr="00314BC7">
        <w:rPr>
          <w:rFonts w:ascii="Bookman Old Style" w:hAnsi="Bookman Old Style"/>
          <w:b/>
          <w:sz w:val="20"/>
          <w:szCs w:val="20"/>
        </w:rPr>
        <w:t>Ο Ανάδοχος αναλαμβάνει την υποχρέωση να μη γνωστοποιεί προς οποιονδήποτε τρίτο ή δημοσιοποιεί με κανένα τρόπο τις εμπιστευτικές πληροφορίες και λοιπά στοιχεία που θα γνωστοποιηθούν σε αυτόν για την υλοποίηση του έργου</w:t>
      </w:r>
      <w:r w:rsidRPr="00314BC7">
        <w:rPr>
          <w:rFonts w:ascii="Bookman Old Style" w:hAnsi="Bookman Old Style" w:cs="Times"/>
          <w:b/>
          <w:sz w:val="20"/>
          <w:szCs w:val="20"/>
        </w:rPr>
        <w:t>.</w:t>
      </w:r>
      <w:r w:rsidRPr="00314BC7">
        <w:rPr>
          <w:rFonts w:ascii="Bookman Old Style" w:hAnsi="Bookman Old Style"/>
          <w:b/>
          <w:sz w:val="20"/>
          <w:szCs w:val="20"/>
        </w:rPr>
        <w:t xml:space="preserve"> Υποχρεούται δε να καταβάλει κάθε δυνατή επιμέλεια και να λαμβάνει όλα τα αναγκαία μέτρα για τη διασφάλιση της εμπιστευτικότητας των πληροφοριών αυτών</w:t>
      </w:r>
      <w:r w:rsidRPr="00314BC7">
        <w:rPr>
          <w:rFonts w:ascii="Bookman Old Style" w:hAnsi="Bookman Old Style" w:cs="Times"/>
          <w:b/>
          <w:sz w:val="20"/>
          <w:szCs w:val="20"/>
        </w:rPr>
        <w:t>,</w:t>
      </w:r>
      <w:r w:rsidRPr="00314BC7">
        <w:rPr>
          <w:rFonts w:ascii="Bookman Old Style" w:hAnsi="Bookman Old Style"/>
          <w:b/>
          <w:sz w:val="20"/>
          <w:szCs w:val="20"/>
        </w:rPr>
        <w:t xml:space="preserve"> τις οποίες θα χρησιμοποιεί αποκλειστικά για το σκοπό για τον οποίο δόθηκαν και δεν θα τις μεταδίδει σε τρίτους</w:t>
      </w:r>
      <w:r w:rsidRPr="00314BC7">
        <w:rPr>
          <w:rFonts w:ascii="Bookman Old Style" w:hAnsi="Bookman Old Style" w:cs="Times"/>
          <w:b/>
          <w:sz w:val="20"/>
          <w:szCs w:val="20"/>
        </w:rPr>
        <w:t>.</w:t>
      </w:r>
      <w:r w:rsidRPr="00314BC7">
        <w:rPr>
          <w:rFonts w:ascii="Bookman Old Style" w:hAnsi="Bookman Old Style"/>
          <w:b/>
          <w:sz w:val="20"/>
          <w:szCs w:val="20"/>
        </w:rPr>
        <w:t xml:space="preserve"> Υπόσχεται δε και εγγυάται ότι την υποχρέωση αυτή θα τηρήσουν και οι συνεργάτες που θα χρησιμοποιηθούν από αυτόν</w:t>
      </w:r>
      <w:r w:rsidRPr="00314BC7">
        <w:rPr>
          <w:rFonts w:ascii="Bookman Old Style" w:hAnsi="Bookman Old Style" w:cs="Times"/>
          <w:b/>
          <w:sz w:val="20"/>
          <w:szCs w:val="20"/>
        </w:rPr>
        <w:t>.</w:t>
      </w:r>
      <w:r w:rsidRPr="00314BC7">
        <w:rPr>
          <w:rFonts w:ascii="Bookman Old Style" w:hAnsi="Bookman Old Style"/>
          <w:b/>
          <w:sz w:val="20"/>
          <w:szCs w:val="20"/>
        </w:rPr>
        <w:t xml:space="preserve"> </w:t>
      </w:r>
    </w:p>
    <w:p w14:paraId="3B2F9172" w14:textId="77777777" w:rsidR="005C642B" w:rsidRDefault="005C642B" w:rsidP="005C642B">
      <w:pPr>
        <w:spacing w:line="360" w:lineRule="auto"/>
        <w:jc w:val="both"/>
        <w:rPr>
          <w:rFonts w:ascii="Bookman Old Style" w:hAnsi="Bookman Old Style" w:cs="Tahoma"/>
          <w:b/>
          <w:bCs/>
          <w:sz w:val="20"/>
          <w:szCs w:val="20"/>
        </w:rPr>
      </w:pPr>
    </w:p>
    <w:p w14:paraId="30116DEC" w14:textId="63E74ADB" w:rsidR="00D8136B" w:rsidRPr="00314BC7" w:rsidRDefault="00D8136B" w:rsidP="005C642B">
      <w:pPr>
        <w:spacing w:line="360" w:lineRule="auto"/>
        <w:jc w:val="both"/>
        <w:rPr>
          <w:rFonts w:ascii="Bookman Old Style" w:hAnsi="Bookman Old Style" w:cs="Tahoma"/>
          <w:b/>
          <w:bCs/>
          <w:sz w:val="20"/>
          <w:szCs w:val="20"/>
        </w:rPr>
      </w:pPr>
      <w:r w:rsidRPr="00314BC7">
        <w:rPr>
          <w:rFonts w:ascii="Bookman Old Style" w:hAnsi="Bookman Old Style" w:cs="Tahoma"/>
          <w:b/>
          <w:bCs/>
          <w:sz w:val="20"/>
          <w:szCs w:val="20"/>
        </w:rPr>
        <w:t xml:space="preserve">Άρθρο </w:t>
      </w:r>
      <w:r w:rsidR="007162D8">
        <w:rPr>
          <w:rFonts w:ascii="Bookman Old Style" w:hAnsi="Bookman Old Style" w:cs="Tahoma"/>
          <w:b/>
          <w:bCs/>
          <w:sz w:val="20"/>
          <w:szCs w:val="20"/>
        </w:rPr>
        <w:t>9</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xml:space="preserve"> : Έκπτωση του αναδόχου</w:t>
      </w:r>
    </w:p>
    <w:p w14:paraId="27B2C988" w14:textId="77777777" w:rsidR="009011C6" w:rsidRPr="00522C55" w:rsidRDefault="00D8136B" w:rsidP="005C642B">
      <w:pPr>
        <w:spacing w:line="360" w:lineRule="auto"/>
        <w:jc w:val="both"/>
        <w:rPr>
          <w:rFonts w:ascii="Bookman Old Style" w:hAnsi="Bookman Old Style" w:cs="Tahoma"/>
          <w:bCs/>
          <w:sz w:val="20"/>
          <w:szCs w:val="20"/>
        </w:rPr>
      </w:pPr>
      <w:r w:rsidRPr="00314BC7">
        <w:rPr>
          <w:rFonts w:ascii="Bookman Old Style" w:hAnsi="Bookman Old Style" w:cs="Tahoma"/>
          <w:bCs/>
          <w:sz w:val="20"/>
          <w:szCs w:val="20"/>
        </w:rPr>
        <w:t xml:space="preserve">Εφόσον ο ανάδοχος δε συμμορφώνεται προς τις υποχρεώσεις που προκύπτουν από τη σύμβαση, καθώς και τις υποδείξεις του εντολέα μπορεί να κηρυχθεί </w:t>
      </w:r>
      <w:r w:rsidR="00735616" w:rsidRPr="00314BC7">
        <w:rPr>
          <w:rFonts w:ascii="Bookman Old Style" w:hAnsi="Bookman Old Style" w:cs="Tahoma"/>
          <w:bCs/>
          <w:sz w:val="20"/>
          <w:szCs w:val="20"/>
        </w:rPr>
        <w:t>έκπτωτος, σύμφωνα με τις διατάξεις του Ν.4412/2016.</w:t>
      </w:r>
      <w:r w:rsidRPr="00314BC7">
        <w:rPr>
          <w:rFonts w:ascii="Bookman Old Style" w:hAnsi="Bookman Old Style" w:cs="Tahoma"/>
          <w:bCs/>
          <w:sz w:val="20"/>
          <w:szCs w:val="20"/>
        </w:rPr>
        <w:t xml:space="preserve"> </w:t>
      </w:r>
    </w:p>
    <w:p w14:paraId="04C3DE5F" w14:textId="77777777" w:rsidR="005C642B" w:rsidRDefault="005C642B" w:rsidP="005C642B">
      <w:pPr>
        <w:spacing w:line="360" w:lineRule="auto"/>
        <w:jc w:val="both"/>
        <w:rPr>
          <w:rFonts w:ascii="Bookman Old Style" w:hAnsi="Bookman Old Style" w:cs="Tahoma"/>
          <w:b/>
          <w:bCs/>
          <w:sz w:val="20"/>
          <w:szCs w:val="20"/>
        </w:rPr>
      </w:pPr>
    </w:p>
    <w:p w14:paraId="10EA353C" w14:textId="43072930" w:rsidR="00D8136B" w:rsidRPr="00314BC7" w:rsidRDefault="00735616" w:rsidP="005C642B">
      <w:pPr>
        <w:spacing w:line="360" w:lineRule="auto"/>
        <w:jc w:val="both"/>
        <w:rPr>
          <w:rFonts w:ascii="Bookman Old Style" w:hAnsi="Bookman Old Style" w:cs="Tahoma"/>
          <w:b/>
          <w:bCs/>
          <w:sz w:val="20"/>
          <w:szCs w:val="20"/>
        </w:rPr>
      </w:pPr>
      <w:r w:rsidRPr="00314BC7">
        <w:rPr>
          <w:rFonts w:ascii="Bookman Old Style" w:hAnsi="Bookman Old Style" w:cs="Tahoma"/>
          <w:b/>
          <w:bCs/>
          <w:sz w:val="20"/>
          <w:szCs w:val="20"/>
        </w:rPr>
        <w:t>Άρθρο 1</w:t>
      </w:r>
      <w:r w:rsidR="007162D8">
        <w:rPr>
          <w:rFonts w:ascii="Bookman Old Style" w:hAnsi="Bookman Old Style" w:cs="Tahoma"/>
          <w:b/>
          <w:bCs/>
          <w:sz w:val="20"/>
          <w:szCs w:val="20"/>
        </w:rPr>
        <w:t>0</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xml:space="preserve">: Πλημμελής εκτέλεση εργασίας </w:t>
      </w:r>
    </w:p>
    <w:p w14:paraId="15FA6BD3" w14:textId="5F0205A1" w:rsidR="005C642B" w:rsidRPr="0039158F" w:rsidRDefault="00735616" w:rsidP="0039158F">
      <w:pPr>
        <w:spacing w:line="360" w:lineRule="auto"/>
        <w:jc w:val="both"/>
        <w:rPr>
          <w:rFonts w:ascii="Bookman Old Style" w:hAnsi="Bookman Old Style" w:cs="Tahoma"/>
          <w:bCs/>
          <w:sz w:val="20"/>
          <w:szCs w:val="20"/>
        </w:rPr>
      </w:pPr>
      <w:r w:rsidRPr="00314BC7">
        <w:rPr>
          <w:rFonts w:ascii="Bookman Old Style" w:hAnsi="Bookman Old Style" w:cs="Tahoma"/>
          <w:bCs/>
          <w:sz w:val="20"/>
          <w:szCs w:val="20"/>
        </w:rPr>
        <w:t>Εάν η εκτέλεση της εργασίας δεν είναι σύμφωνη προς τους όρους της σύμβασης και σύμφωνα με την εκτίμηση του προϊσταμένου της Δ/</w:t>
      </w:r>
      <w:proofErr w:type="spellStart"/>
      <w:r w:rsidRPr="00314BC7">
        <w:rPr>
          <w:rFonts w:ascii="Bookman Old Style" w:hAnsi="Bookman Old Style" w:cs="Tahoma"/>
          <w:bCs/>
          <w:sz w:val="20"/>
          <w:szCs w:val="20"/>
        </w:rPr>
        <w:t>νσης</w:t>
      </w:r>
      <w:proofErr w:type="spellEnd"/>
      <w:r w:rsidRPr="00314BC7">
        <w:rPr>
          <w:rFonts w:ascii="Bookman Old Style" w:hAnsi="Bookman Old Style" w:cs="Tahoma"/>
          <w:bCs/>
          <w:sz w:val="20"/>
          <w:szCs w:val="20"/>
        </w:rPr>
        <w:t xml:space="preserve">, ο ανάδοχος υποχρεούται να αποκαταστήσει ή να βελτιώσει τα </w:t>
      </w:r>
      <w:r w:rsidR="00146226" w:rsidRPr="00314BC7">
        <w:rPr>
          <w:rFonts w:ascii="Bookman Old Style" w:hAnsi="Bookman Old Style" w:cs="Tahoma"/>
          <w:bCs/>
          <w:sz w:val="20"/>
          <w:szCs w:val="20"/>
        </w:rPr>
        <w:t>όποια</w:t>
      </w:r>
      <w:r w:rsidRPr="00314BC7">
        <w:rPr>
          <w:rFonts w:ascii="Bookman Old Style" w:hAnsi="Bookman Old Style" w:cs="Tahoma"/>
          <w:bCs/>
          <w:sz w:val="20"/>
          <w:szCs w:val="20"/>
        </w:rPr>
        <w:t xml:space="preserve"> λάθη διαπιστωθούν, σύμφωνα με τις υποδείξεις του Δ/</w:t>
      </w:r>
      <w:proofErr w:type="spellStart"/>
      <w:r w:rsidRPr="00314BC7">
        <w:rPr>
          <w:rFonts w:ascii="Bookman Old Style" w:hAnsi="Bookman Old Style" w:cs="Tahoma"/>
          <w:bCs/>
          <w:sz w:val="20"/>
          <w:szCs w:val="20"/>
        </w:rPr>
        <w:t>ντη</w:t>
      </w:r>
      <w:proofErr w:type="spellEnd"/>
      <w:r w:rsidRPr="00314BC7">
        <w:rPr>
          <w:rFonts w:ascii="Bookman Old Style" w:hAnsi="Bookman Old Style" w:cs="Tahoma"/>
          <w:bCs/>
          <w:sz w:val="20"/>
          <w:szCs w:val="20"/>
        </w:rPr>
        <w:t xml:space="preserve"> και τους όρους της σύμβασης. </w:t>
      </w:r>
    </w:p>
    <w:p w14:paraId="505AE88A" w14:textId="77777777" w:rsidR="006769D1" w:rsidRDefault="006769D1" w:rsidP="00D1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man Old Style" w:hAnsi="Bookman Old Style" w:cs="Tahoma"/>
          <w:b/>
          <w:bCs/>
          <w:sz w:val="20"/>
          <w:szCs w:val="20"/>
        </w:rPr>
      </w:pPr>
    </w:p>
    <w:p w14:paraId="66C1B369" w14:textId="547B3704" w:rsidR="00735616" w:rsidRPr="00314BC7" w:rsidRDefault="00735616" w:rsidP="00D1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man Old Style" w:hAnsi="Bookman Old Style" w:cs="Tahoma"/>
          <w:b/>
          <w:bCs/>
          <w:sz w:val="20"/>
          <w:szCs w:val="20"/>
        </w:rPr>
      </w:pPr>
      <w:r w:rsidRPr="00314BC7">
        <w:rPr>
          <w:rFonts w:ascii="Bookman Old Style" w:hAnsi="Bookman Old Style" w:cs="Tahoma"/>
          <w:b/>
          <w:bCs/>
          <w:sz w:val="20"/>
          <w:szCs w:val="20"/>
        </w:rPr>
        <w:t>Άρθρο 1</w:t>
      </w:r>
      <w:r w:rsidR="007162D8">
        <w:rPr>
          <w:rFonts w:ascii="Bookman Old Style" w:hAnsi="Bookman Old Style" w:cs="Tahoma"/>
          <w:b/>
          <w:bCs/>
          <w:sz w:val="20"/>
          <w:szCs w:val="20"/>
        </w:rPr>
        <w:t>1</w:t>
      </w:r>
      <w:r w:rsidRPr="00314BC7">
        <w:rPr>
          <w:rFonts w:ascii="Bookman Old Style" w:hAnsi="Bookman Old Style" w:cs="Tahoma"/>
          <w:b/>
          <w:bCs/>
          <w:sz w:val="20"/>
          <w:szCs w:val="20"/>
          <w:vertAlign w:val="superscript"/>
        </w:rPr>
        <w:t>ο</w:t>
      </w:r>
      <w:r w:rsidRPr="00314BC7">
        <w:rPr>
          <w:rFonts w:ascii="Bookman Old Style" w:hAnsi="Bookman Old Style" w:cs="Tahoma"/>
          <w:b/>
          <w:bCs/>
          <w:sz w:val="20"/>
          <w:szCs w:val="20"/>
        </w:rPr>
        <w:t>: Επίλυση διαφορών</w:t>
      </w:r>
    </w:p>
    <w:p w14:paraId="300CA706" w14:textId="77777777" w:rsidR="003833D4" w:rsidRPr="00314BC7" w:rsidRDefault="00735616" w:rsidP="00D1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eastAsia="Liberation Serif" w:hAnsi="Bookman Old Style" w:cs="Tahoma"/>
          <w:sz w:val="20"/>
          <w:szCs w:val="20"/>
        </w:rPr>
      </w:pPr>
      <w:r w:rsidRPr="00314BC7">
        <w:rPr>
          <w:rFonts w:ascii="Bookman Old Style" w:hAnsi="Bookman Old Style" w:cs="Tahoma"/>
          <w:bCs/>
          <w:sz w:val="20"/>
          <w:szCs w:val="20"/>
        </w:rPr>
        <w:t>Οι διαφορές που θα εμφανιστούν κατά την εφαρμογή της σύμβασης επιλύονται σύμφωνα με τις ισχύουσες διατάξεις.</w:t>
      </w:r>
    </w:p>
    <w:p w14:paraId="6BB001C1" w14:textId="77777777" w:rsidR="00E25ADA" w:rsidRPr="00314BC7" w:rsidRDefault="00136E07" w:rsidP="007A14D0">
      <w:pPr>
        <w:spacing w:before="29" w:after="140" w:line="360" w:lineRule="auto"/>
        <w:jc w:val="both"/>
        <w:rPr>
          <w:rFonts w:ascii="Bookman Old Style" w:hAnsi="Bookman Old Style" w:cs="Tahoma"/>
          <w:b/>
          <w:sz w:val="20"/>
          <w:szCs w:val="20"/>
        </w:rPr>
      </w:pPr>
      <w:r w:rsidRPr="00314BC7">
        <w:rPr>
          <w:rFonts w:ascii="Bookman Old Style" w:hAnsi="Bookman Old Style" w:cs="Tahoma"/>
          <w:b/>
          <w:sz w:val="20"/>
          <w:szCs w:val="20"/>
        </w:rPr>
        <w:tab/>
        <w:t xml:space="preserve"> </w:t>
      </w:r>
    </w:p>
    <w:p w14:paraId="5A402D24" w14:textId="77777777" w:rsidR="000309F6" w:rsidRDefault="000309F6" w:rsidP="00520E2D">
      <w:pPr>
        <w:rPr>
          <w:rFonts w:ascii="Bookman Old Style" w:eastAsia="Andale Sans UI" w:hAnsi="Bookman Old Style" w:cs="Times New Roman"/>
          <w:b/>
          <w:bCs/>
          <w:sz w:val="22"/>
          <w:szCs w:val="22"/>
          <w:lang w:bidi="ar-SA"/>
        </w:rPr>
      </w:pPr>
    </w:p>
    <w:p w14:paraId="4FFE66E7" w14:textId="77777777" w:rsidR="007B6C40" w:rsidRDefault="007B6C40" w:rsidP="007B6C40">
      <w:pPr>
        <w:spacing w:before="29" w:after="140" w:line="360" w:lineRule="auto"/>
        <w:jc w:val="both"/>
        <w:rPr>
          <w:rFonts w:ascii="Bookman Old Style" w:hAnsi="Bookman Old Style" w:cs="Tahoma"/>
          <w:b/>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7B6C40" w14:paraId="1D5C364C" w14:textId="77777777" w:rsidTr="00B120B3">
        <w:tc>
          <w:tcPr>
            <w:tcW w:w="4602" w:type="dxa"/>
          </w:tcPr>
          <w:p w14:paraId="6DBE93C4" w14:textId="77777777" w:rsidR="007B6C40" w:rsidRDefault="007B6C40" w:rsidP="00B120B3">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Για τη σύνταξη:</w:t>
            </w:r>
          </w:p>
          <w:p w14:paraId="6FB44BF9" w14:textId="2B63EB39" w:rsidR="007B6C40" w:rsidRDefault="007B6C40" w:rsidP="00B120B3">
            <w:pPr>
              <w:spacing w:before="29" w:after="140" w:line="360" w:lineRule="auto"/>
              <w:jc w:val="both"/>
              <w:rPr>
                <w:rFonts w:ascii="Bookman Old Style" w:hAnsi="Bookman Old Style" w:cs="Tahoma"/>
                <w:b/>
                <w:sz w:val="20"/>
                <w:szCs w:val="20"/>
              </w:rPr>
            </w:pPr>
          </w:p>
          <w:p w14:paraId="3343A414" w14:textId="77777777" w:rsidR="00F226F5" w:rsidRDefault="00F226F5" w:rsidP="00B120B3">
            <w:pPr>
              <w:spacing w:before="29" w:after="140" w:line="360" w:lineRule="auto"/>
              <w:jc w:val="both"/>
              <w:rPr>
                <w:rFonts w:ascii="Bookman Old Style" w:hAnsi="Bookman Old Style" w:cs="Tahoma"/>
                <w:b/>
                <w:sz w:val="20"/>
                <w:szCs w:val="20"/>
              </w:rPr>
            </w:pPr>
          </w:p>
          <w:p w14:paraId="72D37150" w14:textId="30DF39A2" w:rsidR="007B6C40" w:rsidRDefault="007B6C40" w:rsidP="00B120B3">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Δερμ</w:t>
            </w:r>
            <w:r w:rsidR="009D6F41">
              <w:rPr>
                <w:rFonts w:ascii="Bookman Old Style" w:hAnsi="Bookman Old Style" w:cs="Tahoma"/>
                <w:b/>
                <w:sz w:val="20"/>
                <w:szCs w:val="20"/>
              </w:rPr>
              <w:t>ι</w:t>
            </w:r>
            <w:r>
              <w:rPr>
                <w:rFonts w:ascii="Bookman Old Style" w:hAnsi="Bookman Old Style" w:cs="Tahoma"/>
                <w:b/>
                <w:sz w:val="20"/>
                <w:szCs w:val="20"/>
              </w:rPr>
              <w:t>τζάκη Ελένη</w:t>
            </w:r>
          </w:p>
        </w:tc>
        <w:tc>
          <w:tcPr>
            <w:tcW w:w="4602" w:type="dxa"/>
          </w:tcPr>
          <w:p w14:paraId="34AEEC98" w14:textId="77777777" w:rsidR="007B6C40" w:rsidRDefault="007B6C40" w:rsidP="00B120B3">
            <w:pPr>
              <w:spacing w:before="29" w:after="140" w:line="360" w:lineRule="auto"/>
              <w:jc w:val="center"/>
              <w:rPr>
                <w:rFonts w:ascii="Bookman Old Style" w:hAnsi="Bookman Old Style" w:cs="Tahoma"/>
                <w:b/>
                <w:sz w:val="20"/>
                <w:szCs w:val="20"/>
              </w:rPr>
            </w:pPr>
            <w:r w:rsidRPr="00314BC7">
              <w:rPr>
                <w:rFonts w:ascii="Bookman Old Style" w:hAnsi="Bookman Old Style" w:cs="Tahoma"/>
                <w:b/>
                <w:sz w:val="20"/>
                <w:szCs w:val="20"/>
              </w:rPr>
              <w:t>Ο Προϊστάμενος της Διεύθυνσης</w:t>
            </w:r>
            <w:r>
              <w:rPr>
                <w:rFonts w:ascii="Bookman Old Style" w:hAnsi="Bookman Old Style" w:cs="Tahoma"/>
                <w:b/>
                <w:sz w:val="20"/>
                <w:szCs w:val="20"/>
              </w:rPr>
              <w:t xml:space="preserve"> Κοινωνικής Ανάπτυξης</w:t>
            </w:r>
          </w:p>
          <w:p w14:paraId="55AAE36E" w14:textId="77777777" w:rsidR="007B6C40" w:rsidRDefault="007B6C40" w:rsidP="00F226F5">
            <w:pPr>
              <w:spacing w:before="29" w:after="140" w:line="360" w:lineRule="auto"/>
              <w:rPr>
                <w:rFonts w:ascii="Bookman Old Style" w:hAnsi="Bookman Old Style" w:cs="Tahoma"/>
                <w:b/>
                <w:sz w:val="20"/>
                <w:szCs w:val="20"/>
              </w:rPr>
            </w:pPr>
          </w:p>
          <w:p w14:paraId="17E3E887" w14:textId="77777777" w:rsidR="007B6C40" w:rsidRDefault="007B6C40" w:rsidP="00B120B3">
            <w:pPr>
              <w:spacing w:before="29" w:after="140" w:line="360" w:lineRule="auto"/>
              <w:jc w:val="center"/>
              <w:rPr>
                <w:rFonts w:ascii="Bookman Old Style" w:hAnsi="Bookman Old Style" w:cs="Tahoma"/>
                <w:b/>
                <w:sz w:val="20"/>
                <w:szCs w:val="20"/>
              </w:rPr>
            </w:pPr>
            <w:r>
              <w:rPr>
                <w:rFonts w:ascii="Bookman Old Style" w:hAnsi="Bookman Old Style" w:cs="Tahoma"/>
                <w:b/>
                <w:sz w:val="20"/>
                <w:szCs w:val="20"/>
              </w:rPr>
              <w:t>Οικονομάκης Φανούρης</w:t>
            </w:r>
          </w:p>
        </w:tc>
      </w:tr>
    </w:tbl>
    <w:p w14:paraId="6B10AACC" w14:textId="77777777" w:rsidR="000309F6" w:rsidRDefault="000309F6" w:rsidP="00520E2D">
      <w:pPr>
        <w:rPr>
          <w:rFonts w:ascii="Bookman Old Style" w:eastAsia="Andale Sans UI" w:hAnsi="Bookman Old Style" w:cs="Times New Roman"/>
          <w:b/>
          <w:bCs/>
          <w:sz w:val="22"/>
          <w:szCs w:val="22"/>
          <w:lang w:bidi="ar-SA"/>
        </w:rPr>
      </w:pPr>
    </w:p>
    <w:p w14:paraId="79754373" w14:textId="77777777" w:rsidR="000309F6" w:rsidRDefault="000309F6" w:rsidP="00520E2D">
      <w:pPr>
        <w:rPr>
          <w:rFonts w:ascii="Bookman Old Style" w:eastAsia="Andale Sans UI" w:hAnsi="Bookman Old Style" w:cs="Times New Roman"/>
          <w:b/>
          <w:bCs/>
          <w:sz w:val="22"/>
          <w:szCs w:val="22"/>
          <w:lang w:bidi="ar-SA"/>
        </w:rPr>
      </w:pPr>
    </w:p>
    <w:p w14:paraId="70F0EE47" w14:textId="4B15F86C" w:rsidR="0086347F" w:rsidRDefault="0086347F" w:rsidP="0086347F">
      <w:pPr>
        <w:widowControl/>
        <w:suppressAutoHyphens w:val="0"/>
        <w:rPr>
          <w:rFonts w:ascii="Bookman Old Style" w:eastAsia="Andale Sans UI" w:hAnsi="Bookman Old Style" w:cs="Times New Roman"/>
          <w:b/>
          <w:bCs/>
          <w:sz w:val="22"/>
          <w:szCs w:val="22"/>
          <w:lang w:bidi="ar-SA"/>
        </w:rPr>
      </w:pPr>
    </w:p>
    <w:p w14:paraId="24E8123D" w14:textId="7610812D" w:rsidR="005A465A" w:rsidRDefault="005A465A" w:rsidP="0086347F">
      <w:pPr>
        <w:widowControl/>
        <w:suppressAutoHyphens w:val="0"/>
        <w:rPr>
          <w:rFonts w:ascii="Bookman Old Style" w:eastAsia="Andale Sans UI" w:hAnsi="Bookman Old Style" w:cs="Times New Roman"/>
          <w:b/>
          <w:bCs/>
          <w:sz w:val="22"/>
          <w:szCs w:val="22"/>
          <w:lang w:bidi="ar-SA"/>
        </w:rPr>
      </w:pPr>
    </w:p>
    <w:p w14:paraId="7238A570" w14:textId="022FB0E7" w:rsidR="005A465A" w:rsidRDefault="005A465A" w:rsidP="0086347F">
      <w:pPr>
        <w:widowControl/>
        <w:suppressAutoHyphens w:val="0"/>
        <w:rPr>
          <w:rFonts w:ascii="Bookman Old Style" w:eastAsia="Andale Sans UI" w:hAnsi="Bookman Old Style" w:cs="Times New Roman"/>
          <w:b/>
          <w:bCs/>
          <w:sz w:val="22"/>
          <w:szCs w:val="22"/>
          <w:lang w:bidi="ar-SA"/>
        </w:rPr>
      </w:pPr>
    </w:p>
    <w:p w14:paraId="7AA24117" w14:textId="3DA811E2" w:rsidR="005A465A" w:rsidRDefault="005A465A" w:rsidP="0086347F">
      <w:pPr>
        <w:widowControl/>
        <w:suppressAutoHyphens w:val="0"/>
        <w:rPr>
          <w:rFonts w:ascii="Bookman Old Style" w:eastAsia="Andale Sans UI" w:hAnsi="Bookman Old Style" w:cs="Times New Roman"/>
          <w:b/>
          <w:bCs/>
          <w:sz w:val="22"/>
          <w:szCs w:val="22"/>
          <w:lang w:bidi="ar-SA"/>
        </w:rPr>
      </w:pPr>
    </w:p>
    <w:p w14:paraId="73C2E5B0" w14:textId="16F281EF" w:rsidR="005A465A" w:rsidRDefault="005A465A" w:rsidP="0086347F">
      <w:pPr>
        <w:widowControl/>
        <w:suppressAutoHyphens w:val="0"/>
        <w:rPr>
          <w:rFonts w:ascii="Bookman Old Style" w:eastAsia="Andale Sans UI" w:hAnsi="Bookman Old Style" w:cs="Times New Roman"/>
          <w:b/>
          <w:bCs/>
          <w:sz w:val="22"/>
          <w:szCs w:val="22"/>
          <w:lang w:bidi="ar-SA"/>
        </w:rPr>
      </w:pPr>
    </w:p>
    <w:p w14:paraId="706F5E00" w14:textId="7B761E55" w:rsidR="005A465A" w:rsidRDefault="005A465A" w:rsidP="0086347F">
      <w:pPr>
        <w:widowControl/>
        <w:suppressAutoHyphens w:val="0"/>
        <w:rPr>
          <w:rFonts w:ascii="Bookman Old Style" w:eastAsia="Andale Sans UI" w:hAnsi="Bookman Old Style" w:cs="Times New Roman"/>
          <w:b/>
          <w:bCs/>
          <w:sz w:val="22"/>
          <w:szCs w:val="22"/>
          <w:lang w:bidi="ar-SA"/>
        </w:rPr>
      </w:pPr>
    </w:p>
    <w:p w14:paraId="7D76984A" w14:textId="49BD4100" w:rsidR="005A465A" w:rsidRDefault="005A465A" w:rsidP="0086347F">
      <w:pPr>
        <w:widowControl/>
        <w:suppressAutoHyphens w:val="0"/>
        <w:rPr>
          <w:rFonts w:ascii="Bookman Old Style" w:eastAsia="Andale Sans UI" w:hAnsi="Bookman Old Style" w:cs="Times New Roman"/>
          <w:b/>
          <w:bCs/>
          <w:sz w:val="22"/>
          <w:szCs w:val="22"/>
          <w:lang w:bidi="ar-SA"/>
        </w:rPr>
      </w:pPr>
    </w:p>
    <w:p w14:paraId="7C73690D" w14:textId="7291FF92" w:rsidR="005A465A" w:rsidRDefault="005A465A" w:rsidP="0086347F">
      <w:pPr>
        <w:widowControl/>
        <w:suppressAutoHyphens w:val="0"/>
        <w:rPr>
          <w:rFonts w:ascii="Bookman Old Style" w:eastAsia="Andale Sans UI" w:hAnsi="Bookman Old Style" w:cs="Times New Roman"/>
          <w:b/>
          <w:bCs/>
          <w:sz w:val="22"/>
          <w:szCs w:val="22"/>
          <w:lang w:bidi="ar-SA"/>
        </w:rPr>
      </w:pPr>
    </w:p>
    <w:p w14:paraId="66067AF3" w14:textId="5AE278E8" w:rsidR="005A465A" w:rsidRDefault="005A465A" w:rsidP="0086347F">
      <w:pPr>
        <w:widowControl/>
        <w:suppressAutoHyphens w:val="0"/>
        <w:rPr>
          <w:rFonts w:ascii="Bookman Old Style" w:eastAsia="Andale Sans UI" w:hAnsi="Bookman Old Style" w:cs="Times New Roman"/>
          <w:b/>
          <w:bCs/>
          <w:sz w:val="22"/>
          <w:szCs w:val="22"/>
          <w:lang w:bidi="ar-SA"/>
        </w:rPr>
      </w:pPr>
    </w:p>
    <w:p w14:paraId="3D45476E" w14:textId="25D21710" w:rsidR="00E60EB0" w:rsidRDefault="00E60EB0" w:rsidP="0086347F">
      <w:pPr>
        <w:widowControl/>
        <w:suppressAutoHyphens w:val="0"/>
        <w:rPr>
          <w:rFonts w:ascii="Bookman Old Style" w:eastAsia="Andale Sans UI" w:hAnsi="Bookman Old Style" w:cs="Times New Roman"/>
          <w:b/>
          <w:bCs/>
          <w:sz w:val="22"/>
          <w:szCs w:val="22"/>
          <w:lang w:bidi="ar-SA"/>
        </w:rPr>
      </w:pPr>
    </w:p>
    <w:p w14:paraId="07CB7AF6" w14:textId="2438E10C" w:rsidR="00E60EB0" w:rsidRDefault="00E60EB0" w:rsidP="0086347F">
      <w:pPr>
        <w:widowControl/>
        <w:suppressAutoHyphens w:val="0"/>
        <w:rPr>
          <w:rFonts w:ascii="Bookman Old Style" w:eastAsia="Andale Sans UI" w:hAnsi="Bookman Old Style" w:cs="Times New Roman"/>
          <w:b/>
          <w:bCs/>
          <w:sz w:val="22"/>
          <w:szCs w:val="22"/>
          <w:lang w:bidi="ar-SA"/>
        </w:rPr>
      </w:pPr>
    </w:p>
    <w:p w14:paraId="351E4D3F" w14:textId="66863317" w:rsidR="00E60EB0" w:rsidRDefault="00E60EB0" w:rsidP="0086347F">
      <w:pPr>
        <w:widowControl/>
        <w:suppressAutoHyphens w:val="0"/>
        <w:rPr>
          <w:rFonts w:ascii="Bookman Old Style" w:eastAsia="Andale Sans UI" w:hAnsi="Bookman Old Style" w:cs="Times New Roman"/>
          <w:b/>
          <w:bCs/>
          <w:sz w:val="22"/>
          <w:szCs w:val="22"/>
          <w:lang w:bidi="ar-SA"/>
        </w:rPr>
      </w:pPr>
    </w:p>
    <w:p w14:paraId="4562E4F4" w14:textId="4056A12E" w:rsidR="00E60EB0" w:rsidRDefault="00E60EB0" w:rsidP="0086347F">
      <w:pPr>
        <w:widowControl/>
        <w:suppressAutoHyphens w:val="0"/>
        <w:rPr>
          <w:rFonts w:ascii="Bookman Old Style" w:eastAsia="Andale Sans UI" w:hAnsi="Bookman Old Style" w:cs="Times New Roman"/>
          <w:b/>
          <w:bCs/>
          <w:sz w:val="22"/>
          <w:szCs w:val="22"/>
          <w:lang w:bidi="ar-SA"/>
        </w:rPr>
      </w:pPr>
    </w:p>
    <w:p w14:paraId="567235C8" w14:textId="76860BD9" w:rsidR="009D6F41" w:rsidRDefault="009D6F41" w:rsidP="0086347F">
      <w:pPr>
        <w:widowControl/>
        <w:suppressAutoHyphens w:val="0"/>
        <w:rPr>
          <w:rFonts w:ascii="Bookman Old Style" w:eastAsia="Andale Sans UI" w:hAnsi="Bookman Old Style" w:cs="Times New Roman"/>
          <w:b/>
          <w:bCs/>
          <w:sz w:val="22"/>
          <w:szCs w:val="22"/>
          <w:lang w:bidi="ar-SA"/>
        </w:rPr>
      </w:pPr>
    </w:p>
    <w:p w14:paraId="0F818E01" w14:textId="78316DBD" w:rsidR="009D6F41" w:rsidRDefault="009D6F41" w:rsidP="0086347F">
      <w:pPr>
        <w:widowControl/>
        <w:suppressAutoHyphens w:val="0"/>
        <w:rPr>
          <w:rFonts w:ascii="Bookman Old Style" w:eastAsia="Andale Sans UI" w:hAnsi="Bookman Old Style" w:cs="Times New Roman"/>
          <w:b/>
          <w:bCs/>
          <w:sz w:val="22"/>
          <w:szCs w:val="22"/>
          <w:lang w:bidi="ar-SA"/>
        </w:rPr>
      </w:pPr>
    </w:p>
    <w:p w14:paraId="1B4BE067" w14:textId="48EC82E5" w:rsidR="009D6F41" w:rsidRDefault="009D6F41" w:rsidP="0086347F">
      <w:pPr>
        <w:widowControl/>
        <w:suppressAutoHyphens w:val="0"/>
        <w:rPr>
          <w:rFonts w:ascii="Bookman Old Style" w:eastAsia="Andale Sans UI" w:hAnsi="Bookman Old Style" w:cs="Times New Roman"/>
          <w:b/>
          <w:bCs/>
          <w:sz w:val="22"/>
          <w:szCs w:val="22"/>
          <w:lang w:bidi="ar-SA"/>
        </w:rPr>
      </w:pPr>
    </w:p>
    <w:p w14:paraId="34665CDD" w14:textId="560563AC" w:rsidR="009D6F41" w:rsidRDefault="009D6F41" w:rsidP="0086347F">
      <w:pPr>
        <w:widowControl/>
        <w:suppressAutoHyphens w:val="0"/>
        <w:rPr>
          <w:rFonts w:ascii="Bookman Old Style" w:eastAsia="Andale Sans UI" w:hAnsi="Bookman Old Style" w:cs="Times New Roman"/>
          <w:b/>
          <w:bCs/>
          <w:sz w:val="22"/>
          <w:szCs w:val="22"/>
          <w:lang w:bidi="ar-SA"/>
        </w:rPr>
      </w:pPr>
    </w:p>
    <w:p w14:paraId="27CDB213" w14:textId="77777777" w:rsidR="009D6F41" w:rsidRDefault="009D6F41" w:rsidP="0086347F">
      <w:pPr>
        <w:widowControl/>
        <w:suppressAutoHyphens w:val="0"/>
        <w:rPr>
          <w:rFonts w:ascii="Bookman Old Style" w:eastAsia="Andale Sans UI" w:hAnsi="Bookman Old Style" w:cs="Times New Roman"/>
          <w:b/>
          <w:bCs/>
          <w:sz w:val="22"/>
          <w:szCs w:val="22"/>
          <w:lang w:bidi="ar-SA"/>
        </w:rPr>
      </w:pPr>
    </w:p>
    <w:p w14:paraId="0F7B0FD3" w14:textId="77777777" w:rsidR="0086347F" w:rsidRDefault="0086347F" w:rsidP="0086347F">
      <w:pPr>
        <w:widowControl/>
        <w:suppressAutoHyphens w:val="0"/>
        <w:rPr>
          <w:rFonts w:ascii="Bookman Old Style" w:eastAsia="Andale Sans UI" w:hAnsi="Bookman Old Style" w:cs="Times New Roman"/>
          <w:b/>
          <w:bCs/>
          <w:sz w:val="22"/>
          <w:szCs w:val="22"/>
          <w:lang w:bidi="ar-SA"/>
        </w:rPr>
      </w:pPr>
    </w:p>
    <w:p w14:paraId="1B7B9274" w14:textId="77777777" w:rsidR="007B6C40" w:rsidRDefault="007B6C40" w:rsidP="007B6C40">
      <w:pPr>
        <w:rPr>
          <w:rFonts w:ascii="Bookman Old Style" w:hAnsi="Bookman Old Style" w:cs="Tahoma"/>
          <w:b/>
          <w:bCs/>
          <w:sz w:val="18"/>
          <w:szCs w:val="1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4"/>
      </w:tblGrid>
      <w:tr w:rsidR="007B6C40" w:rsidRPr="00E24E9F" w14:paraId="33C0BEC7" w14:textId="77777777" w:rsidTr="00B120B3">
        <w:tc>
          <w:tcPr>
            <w:tcW w:w="4390" w:type="dxa"/>
          </w:tcPr>
          <w:p w14:paraId="6EAE37AA" w14:textId="77777777" w:rsidR="007B6C40" w:rsidRDefault="007B6C40" w:rsidP="00B120B3">
            <w:pPr>
              <w:rPr>
                <w:rFonts w:ascii="Bookman Old Style" w:hAnsi="Bookman Old Style" w:cs="Tahoma"/>
                <w:b/>
                <w:bCs/>
                <w:sz w:val="18"/>
                <w:szCs w:val="18"/>
              </w:rPr>
            </w:pPr>
            <w:bookmarkStart w:id="11" w:name="_Hlk116560305"/>
            <w:r w:rsidRPr="00314BC7">
              <w:rPr>
                <w:rFonts w:ascii="Bookman Old Style" w:hAnsi="Bookman Old Style" w:cs="Tahoma"/>
                <w:noProof/>
                <w:sz w:val="20"/>
                <w:szCs w:val="20"/>
                <w:lang w:val="en"/>
              </w:rPr>
              <w:lastRenderedPageBreak/>
              <w:drawing>
                <wp:inline distT="0" distB="0" distL="0" distR="0" wp14:anchorId="0463A104" wp14:editId="7D24C192">
                  <wp:extent cx="657225" cy="600075"/>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p w14:paraId="2C9A788F" w14:textId="77777777" w:rsidR="007B6C40" w:rsidRDefault="007B6C40" w:rsidP="00B120B3">
            <w:pPr>
              <w:rPr>
                <w:rFonts w:ascii="Bookman Old Style" w:hAnsi="Bookman Old Style" w:cs="Tahoma"/>
                <w:b/>
                <w:bCs/>
                <w:sz w:val="18"/>
                <w:szCs w:val="18"/>
              </w:rPr>
            </w:pPr>
          </w:p>
          <w:p w14:paraId="3D0FCCE8" w14:textId="77777777" w:rsidR="007B6C40" w:rsidRPr="00314BC7" w:rsidRDefault="007B6C40" w:rsidP="00B120B3">
            <w:pPr>
              <w:ind w:right="284"/>
              <w:rPr>
                <w:rFonts w:ascii="Bookman Old Style" w:hAnsi="Bookman Old Style" w:cs="Tahoma"/>
                <w:b/>
                <w:sz w:val="20"/>
                <w:szCs w:val="20"/>
              </w:rPr>
            </w:pPr>
            <w:r w:rsidRPr="00314BC7">
              <w:rPr>
                <w:rFonts w:ascii="Bookman Old Style" w:hAnsi="Bookman Old Style" w:cs="Tahoma"/>
                <w:b/>
                <w:sz w:val="20"/>
                <w:szCs w:val="20"/>
              </w:rPr>
              <w:t>ΝΟΜΟΣ ΗΡΑΚΛΕΙΟΥ</w:t>
            </w:r>
          </w:p>
          <w:p w14:paraId="2234BAA6" w14:textId="77777777" w:rsidR="007B6C40" w:rsidRDefault="007B6C40" w:rsidP="00B120B3">
            <w:pPr>
              <w:rPr>
                <w:rFonts w:ascii="Bookman Old Style" w:hAnsi="Bookman Old Style" w:cs="Tahoma"/>
                <w:b/>
                <w:sz w:val="20"/>
                <w:szCs w:val="20"/>
              </w:rPr>
            </w:pPr>
            <w:r w:rsidRPr="00314BC7">
              <w:rPr>
                <w:rFonts w:ascii="Bookman Old Style" w:hAnsi="Bookman Old Style" w:cs="Tahoma"/>
                <w:b/>
                <w:sz w:val="20"/>
                <w:szCs w:val="20"/>
              </w:rPr>
              <w:t>ΔΗΜΟΣ ΗΡΑΚΛΕΙΟΥ</w:t>
            </w:r>
          </w:p>
          <w:p w14:paraId="5BE92807" w14:textId="77777777" w:rsidR="007B6C40" w:rsidRDefault="007B6C40" w:rsidP="00B120B3">
            <w:pPr>
              <w:rPr>
                <w:rFonts w:ascii="Bookman Old Style" w:hAnsi="Bookman Old Style" w:cs="Tahoma"/>
                <w:b/>
                <w:bCs/>
                <w:sz w:val="18"/>
                <w:szCs w:val="18"/>
              </w:rPr>
            </w:pPr>
            <w:r>
              <w:rPr>
                <w:rFonts w:ascii="Bookman Old Style" w:hAnsi="Bookman Old Style" w:cs="Tahoma"/>
                <w:b/>
                <w:bCs/>
                <w:sz w:val="18"/>
                <w:szCs w:val="18"/>
              </w:rPr>
              <w:t>ΔΙΕΥΘΥΝΣΗ ΚΟΙΝΩΝΙΚΗΣ ΑΝΑΠΤΥΞΗΣ</w:t>
            </w:r>
          </w:p>
          <w:p w14:paraId="1AB17773" w14:textId="77777777" w:rsidR="007B6C40" w:rsidRPr="00314BC7" w:rsidRDefault="007B6C40" w:rsidP="00B120B3">
            <w:pPr>
              <w:ind w:right="284"/>
              <w:rPr>
                <w:rFonts w:ascii="Bookman Old Style" w:hAnsi="Bookman Old Style" w:cs="Tahoma"/>
                <w:b/>
                <w:bCs/>
                <w:sz w:val="18"/>
                <w:szCs w:val="18"/>
              </w:rPr>
            </w:pPr>
            <w:proofErr w:type="spellStart"/>
            <w:r w:rsidRPr="00314BC7">
              <w:rPr>
                <w:rFonts w:ascii="Bookman Old Style" w:hAnsi="Bookman Old Style" w:cs="Tahoma"/>
                <w:sz w:val="18"/>
                <w:szCs w:val="18"/>
              </w:rPr>
              <w:t>Ταχ</w:t>
            </w:r>
            <w:proofErr w:type="spellEnd"/>
            <w:r w:rsidRPr="00314BC7">
              <w:rPr>
                <w:rFonts w:ascii="Bookman Old Style" w:hAnsi="Bookman Old Style" w:cs="Tahoma"/>
                <w:sz w:val="18"/>
                <w:szCs w:val="18"/>
              </w:rPr>
              <w:t>. Δ/</w:t>
            </w:r>
            <w:proofErr w:type="spellStart"/>
            <w:r w:rsidRPr="00314BC7">
              <w:rPr>
                <w:rFonts w:ascii="Bookman Old Style" w:hAnsi="Bookman Old Style" w:cs="Tahoma"/>
                <w:sz w:val="18"/>
                <w:szCs w:val="18"/>
              </w:rPr>
              <w:t>νση</w:t>
            </w:r>
            <w:proofErr w:type="spellEnd"/>
            <w:r w:rsidRPr="00314BC7">
              <w:rPr>
                <w:rFonts w:ascii="Bookman Old Style" w:hAnsi="Bookman Old Style" w:cs="Tahoma"/>
                <w:sz w:val="18"/>
                <w:szCs w:val="18"/>
              </w:rPr>
              <w:t xml:space="preserve">: </w:t>
            </w:r>
            <w:r>
              <w:rPr>
                <w:rFonts w:ascii="Bookman Old Style" w:hAnsi="Bookman Old Style" w:cs="Tahoma"/>
                <w:sz w:val="18"/>
                <w:szCs w:val="18"/>
              </w:rPr>
              <w:t xml:space="preserve">Πλατεία </w:t>
            </w:r>
            <w:proofErr w:type="spellStart"/>
            <w:r>
              <w:rPr>
                <w:rFonts w:ascii="Bookman Old Style" w:hAnsi="Bookman Old Style" w:cs="Tahoma"/>
                <w:sz w:val="18"/>
                <w:szCs w:val="18"/>
              </w:rPr>
              <w:t>Καλεργών</w:t>
            </w:r>
            <w:proofErr w:type="spellEnd"/>
            <w:r>
              <w:rPr>
                <w:rFonts w:ascii="Bookman Old Style" w:hAnsi="Bookman Old Style" w:cs="Tahoma"/>
                <w:sz w:val="18"/>
                <w:szCs w:val="18"/>
              </w:rPr>
              <w:t xml:space="preserve"> &amp; </w:t>
            </w:r>
            <w:r w:rsidRPr="00314BC7">
              <w:rPr>
                <w:rFonts w:ascii="Bookman Old Style" w:hAnsi="Bookman Old Style" w:cs="Tahoma"/>
                <w:sz w:val="18"/>
                <w:szCs w:val="18"/>
              </w:rPr>
              <w:t xml:space="preserve">Ανδρόγεω </w:t>
            </w:r>
            <w:r w:rsidRPr="00314BC7">
              <w:rPr>
                <w:rFonts w:ascii="Bookman Old Style" w:hAnsi="Bookman Old Style" w:cs="Tahoma"/>
                <w:b/>
                <w:bCs/>
                <w:sz w:val="18"/>
                <w:szCs w:val="18"/>
              </w:rPr>
              <w:t xml:space="preserve">                                               </w:t>
            </w:r>
          </w:p>
          <w:p w14:paraId="254047A0" w14:textId="3C4B7F14" w:rsidR="007B6C40" w:rsidRDefault="007B6C40"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Πληρ</w:t>
            </w:r>
            <w:proofErr w:type="spellEnd"/>
            <w:r>
              <w:rPr>
                <w:rFonts w:ascii="Bookman Old Style" w:hAnsi="Bookman Old Style" w:cs="Tahoma"/>
                <w:sz w:val="18"/>
                <w:szCs w:val="18"/>
              </w:rPr>
              <w:t>.</w:t>
            </w:r>
            <w:r w:rsidRPr="00314BC7">
              <w:rPr>
                <w:rFonts w:ascii="Bookman Old Style" w:hAnsi="Bookman Old Style" w:cs="Tahoma"/>
                <w:sz w:val="18"/>
                <w:szCs w:val="18"/>
              </w:rPr>
              <w:t xml:space="preserve">: </w:t>
            </w:r>
            <w:r>
              <w:rPr>
                <w:rFonts w:ascii="Bookman Old Style" w:hAnsi="Bookman Old Style" w:cs="Tahoma"/>
                <w:sz w:val="18"/>
                <w:szCs w:val="18"/>
              </w:rPr>
              <w:t>Ε. Δερμιτζάκη</w:t>
            </w:r>
            <w:r w:rsidRPr="00314BC7">
              <w:rPr>
                <w:rFonts w:ascii="Bookman Old Style" w:hAnsi="Bookman Old Style" w:cs="Tahoma"/>
                <w:sz w:val="18"/>
                <w:szCs w:val="18"/>
              </w:rPr>
              <w:t xml:space="preserve">                          </w:t>
            </w:r>
          </w:p>
          <w:p w14:paraId="2E089E97" w14:textId="77777777" w:rsidR="007B6C40" w:rsidRPr="00792770" w:rsidRDefault="007B6C40" w:rsidP="00B120B3">
            <w:pPr>
              <w:rPr>
                <w:rFonts w:ascii="Bookman Old Style" w:hAnsi="Bookman Old Style" w:cs="Tahoma"/>
                <w:b/>
                <w:bCs/>
                <w:sz w:val="18"/>
                <w:szCs w:val="18"/>
              </w:rPr>
            </w:pPr>
            <w:proofErr w:type="spellStart"/>
            <w:r w:rsidRPr="00314BC7">
              <w:rPr>
                <w:rFonts w:ascii="Bookman Old Style" w:hAnsi="Bookman Old Style" w:cs="Tahoma"/>
                <w:sz w:val="18"/>
                <w:szCs w:val="18"/>
              </w:rPr>
              <w:t>Τηλ</w:t>
            </w:r>
            <w:proofErr w:type="spellEnd"/>
            <w:r w:rsidRPr="00792770">
              <w:rPr>
                <w:rFonts w:ascii="Bookman Old Style" w:hAnsi="Bookman Old Style" w:cs="Tahoma"/>
                <w:sz w:val="18"/>
                <w:szCs w:val="18"/>
              </w:rPr>
              <w:t xml:space="preserve">.: 2813 409112                                                         </w:t>
            </w:r>
          </w:p>
          <w:p w14:paraId="1BB8DC0D" w14:textId="5C948AA1" w:rsidR="007B6C40" w:rsidRPr="00792770" w:rsidRDefault="007B6C40" w:rsidP="00B120B3">
            <w:pPr>
              <w:rPr>
                <w:rFonts w:ascii="Bookman Old Style" w:hAnsi="Bookman Old Style" w:cs="Tahoma"/>
                <w:b/>
                <w:bCs/>
                <w:sz w:val="18"/>
                <w:szCs w:val="18"/>
              </w:rPr>
            </w:pPr>
            <w:r w:rsidRPr="00920B2C">
              <w:rPr>
                <w:rFonts w:ascii="Bookman Old Style" w:hAnsi="Bookman Old Style" w:cs="Tahoma"/>
                <w:sz w:val="18"/>
                <w:szCs w:val="18"/>
                <w:lang w:val="en-US"/>
              </w:rPr>
              <w:t>E</w:t>
            </w:r>
            <w:r w:rsidRPr="00792770">
              <w:rPr>
                <w:rFonts w:ascii="Bookman Old Style" w:hAnsi="Bookman Old Style" w:cs="Tahoma"/>
                <w:sz w:val="18"/>
                <w:szCs w:val="18"/>
              </w:rPr>
              <w:t>-</w:t>
            </w:r>
            <w:r w:rsidRPr="00920B2C">
              <w:rPr>
                <w:rFonts w:ascii="Bookman Old Style" w:hAnsi="Bookman Old Style" w:cs="Tahoma"/>
                <w:sz w:val="18"/>
                <w:szCs w:val="18"/>
                <w:lang w:val="en-US"/>
              </w:rPr>
              <w:t>mail</w:t>
            </w:r>
            <w:r w:rsidRPr="00792770">
              <w:rPr>
                <w:rFonts w:ascii="Bookman Old Style" w:hAnsi="Bookman Old Style" w:cs="Tahoma"/>
                <w:sz w:val="18"/>
                <w:szCs w:val="18"/>
              </w:rPr>
              <w:t xml:space="preserve">: </w:t>
            </w:r>
            <w:hyperlink r:id="rId12" w:history="1">
              <w:r w:rsidRPr="00920B2C">
                <w:rPr>
                  <w:rFonts w:ascii="Bookman Old Style" w:hAnsi="Bookman Old Style" w:cs="Tahoma"/>
                  <w:sz w:val="18"/>
                  <w:szCs w:val="18"/>
                  <w:lang w:val="en-US"/>
                </w:rPr>
                <w:t>koinoniki</w:t>
              </w:r>
              <w:r w:rsidRPr="00792770">
                <w:rPr>
                  <w:rFonts w:ascii="Bookman Old Style" w:hAnsi="Bookman Old Style" w:cs="Tahoma"/>
                  <w:sz w:val="18"/>
                  <w:szCs w:val="18"/>
                </w:rPr>
                <w:t>-</w:t>
              </w:r>
              <w:r w:rsidRPr="00920B2C">
                <w:rPr>
                  <w:rFonts w:ascii="Bookman Old Style" w:hAnsi="Bookman Old Style" w:cs="Tahoma"/>
                  <w:sz w:val="18"/>
                  <w:szCs w:val="18"/>
                  <w:lang w:val="en-US"/>
                </w:rPr>
                <w:t>anaptixi</w:t>
              </w:r>
              <w:r w:rsidRPr="00792770">
                <w:rPr>
                  <w:rFonts w:ascii="Bookman Old Style" w:hAnsi="Bookman Old Style" w:cs="Tahoma"/>
                  <w:sz w:val="18"/>
                  <w:szCs w:val="18"/>
                </w:rPr>
                <w:t>@</w:t>
              </w:r>
              <w:r w:rsidRPr="00920B2C">
                <w:rPr>
                  <w:rFonts w:ascii="Bookman Old Style" w:hAnsi="Bookman Old Style" w:cs="Tahoma"/>
                  <w:sz w:val="18"/>
                  <w:szCs w:val="18"/>
                  <w:lang w:val="en-US"/>
                </w:rPr>
                <w:t>heraklion</w:t>
              </w:r>
              <w:r w:rsidRPr="00792770">
                <w:rPr>
                  <w:rFonts w:ascii="Bookman Old Style" w:hAnsi="Bookman Old Style" w:cs="Tahoma"/>
                  <w:sz w:val="18"/>
                  <w:szCs w:val="18"/>
                </w:rPr>
                <w:t>.</w:t>
              </w:r>
              <w:r w:rsidRPr="00920B2C">
                <w:rPr>
                  <w:rFonts w:ascii="Bookman Old Style" w:hAnsi="Bookman Old Style" w:cs="Tahoma"/>
                  <w:sz w:val="18"/>
                  <w:szCs w:val="18"/>
                  <w:lang w:val="en-US"/>
                </w:rPr>
                <w:t>gr</w:t>
              </w:r>
            </w:hyperlink>
            <w:r w:rsidR="009041B0" w:rsidRPr="00792770">
              <w:rPr>
                <w:rFonts w:ascii="Bookman Old Style" w:hAnsi="Bookman Old Style" w:cs="Tahoma"/>
                <w:sz w:val="18"/>
                <w:szCs w:val="18"/>
              </w:rPr>
              <w:t xml:space="preserve"> </w:t>
            </w:r>
          </w:p>
          <w:p w14:paraId="1DDEA65B" w14:textId="77777777" w:rsidR="007B6C40" w:rsidRPr="00792770" w:rsidRDefault="007B6C40" w:rsidP="00B120B3">
            <w:pPr>
              <w:rPr>
                <w:rFonts w:ascii="Bookman Old Style" w:hAnsi="Bookman Old Style" w:cs="Tahoma"/>
                <w:b/>
                <w:bCs/>
                <w:sz w:val="18"/>
                <w:szCs w:val="18"/>
              </w:rPr>
            </w:pPr>
          </w:p>
        </w:tc>
        <w:tc>
          <w:tcPr>
            <w:tcW w:w="4814" w:type="dxa"/>
          </w:tcPr>
          <w:p w14:paraId="0A924A96" w14:textId="77777777" w:rsidR="007B6C40" w:rsidRPr="00792770" w:rsidRDefault="007B6C40" w:rsidP="00B120B3">
            <w:pPr>
              <w:jc w:val="both"/>
              <w:rPr>
                <w:rFonts w:ascii="Bookman Old Style" w:eastAsia="Arial Unicode MS" w:hAnsi="Bookman Old Style" w:cs="Arial"/>
                <w:b/>
                <w:bCs/>
                <w:color w:val="000000"/>
                <w:kern w:val="0"/>
                <w:sz w:val="18"/>
                <w:szCs w:val="18"/>
                <w:lang w:bidi="ar-SA"/>
              </w:rPr>
            </w:pPr>
          </w:p>
          <w:p w14:paraId="29441405" w14:textId="77777777" w:rsidR="007B6C40" w:rsidRPr="00792770" w:rsidRDefault="007B6C40" w:rsidP="00B120B3">
            <w:pPr>
              <w:jc w:val="both"/>
              <w:rPr>
                <w:rFonts w:ascii="Bookman Old Style" w:hAnsi="Bookman Old Style" w:cs="Tahoma"/>
                <w:b/>
                <w:bCs/>
                <w:sz w:val="18"/>
                <w:szCs w:val="18"/>
              </w:rPr>
            </w:pPr>
          </w:p>
        </w:tc>
      </w:tr>
      <w:bookmarkEnd w:id="11"/>
    </w:tbl>
    <w:p w14:paraId="416E7BD7" w14:textId="3BB0486D" w:rsidR="00C3170E" w:rsidRPr="00792770" w:rsidRDefault="00C3170E" w:rsidP="00C01E20">
      <w:pPr>
        <w:suppressAutoHyphens w:val="0"/>
        <w:rPr>
          <w:rFonts w:ascii="Bookman Old Style" w:eastAsia="Andale Sans UI" w:hAnsi="Bookman Old Style" w:cs="Times New Roman"/>
          <w:lang w:bidi="ar-SA"/>
        </w:rPr>
      </w:pPr>
    </w:p>
    <w:p w14:paraId="4691CE35" w14:textId="77777777" w:rsidR="00C3170E" w:rsidRPr="000642F4" w:rsidRDefault="00C3170E" w:rsidP="00C3170E">
      <w:pPr>
        <w:jc w:val="center"/>
        <w:rPr>
          <w:rFonts w:ascii="Bookman Old Style" w:eastAsia="Andale Sans UI" w:hAnsi="Bookman Old Style" w:cs="Times New Roman"/>
          <w:sz w:val="22"/>
          <w:szCs w:val="22"/>
          <w:lang w:bidi="ar-SA"/>
        </w:rPr>
      </w:pPr>
      <w:r w:rsidRPr="000642F4">
        <w:rPr>
          <w:rFonts w:ascii="Bookman Old Style" w:eastAsia="Andale Sans UI" w:hAnsi="Bookman Old Style" w:cs="Times New Roman"/>
          <w:b/>
          <w:bCs/>
          <w:sz w:val="22"/>
          <w:szCs w:val="22"/>
          <w:lang w:bidi="ar-SA"/>
        </w:rPr>
        <w:t>ΕΝΤΥΠΟ ΟΙΚΟΝΟΜΙΚΗΣ ΠΡΟΣΦΟΡΑΣ</w:t>
      </w:r>
    </w:p>
    <w:p w14:paraId="62A09EB2" w14:textId="77777777" w:rsidR="00C3170E" w:rsidRPr="000642F4" w:rsidRDefault="00C3170E" w:rsidP="00C3170E">
      <w:pPr>
        <w:jc w:val="center"/>
        <w:rPr>
          <w:rFonts w:ascii="Bookman Old Style" w:eastAsia="Andale Sans UI" w:hAnsi="Bookman Old Style" w:cs="Times New Roman"/>
          <w:b/>
          <w:bCs/>
          <w:sz w:val="22"/>
          <w:szCs w:val="22"/>
          <w:lang w:bidi="ar-SA"/>
        </w:rPr>
      </w:pPr>
      <w:r w:rsidRPr="000642F4">
        <w:rPr>
          <w:rFonts w:ascii="Bookman Old Style" w:eastAsia="Andale Sans UI" w:hAnsi="Bookman Old Style" w:cs="Times New Roman"/>
          <w:b/>
          <w:bCs/>
          <w:sz w:val="22"/>
          <w:szCs w:val="22"/>
          <w:lang w:bidi="ar-SA"/>
        </w:rPr>
        <w:t>Άρθρο 68 του Ν.3863/2010</w:t>
      </w:r>
    </w:p>
    <w:p w14:paraId="46F4EB87" w14:textId="77777777" w:rsidR="00C3170E" w:rsidRPr="000642F4" w:rsidRDefault="00C3170E" w:rsidP="00C3170E">
      <w:pPr>
        <w:jc w:val="center"/>
        <w:rPr>
          <w:rFonts w:ascii="Bookman Old Style" w:eastAsia="Andale Sans UI" w:hAnsi="Bookman Old Style" w:cs="Times New Roman"/>
          <w:b/>
          <w:bCs/>
          <w:sz w:val="22"/>
          <w:szCs w:val="22"/>
          <w:lang w:bidi="ar-SA"/>
        </w:rPr>
      </w:pPr>
    </w:p>
    <w:p w14:paraId="3CFC8438" w14:textId="62B15FC2" w:rsidR="00C3170E" w:rsidRPr="000642F4" w:rsidRDefault="00C3170E" w:rsidP="00C3170E">
      <w:pPr>
        <w:jc w:val="center"/>
        <w:rPr>
          <w:rFonts w:ascii="Bookman Old Style" w:eastAsia="Andale Sans UI" w:hAnsi="Bookman Old Style" w:cs="Times New Roman"/>
          <w:bCs/>
          <w:sz w:val="22"/>
          <w:szCs w:val="22"/>
          <w:lang w:bidi="ar-SA"/>
        </w:rPr>
      </w:pPr>
      <w:r>
        <w:rPr>
          <w:rFonts w:ascii="Bookman Old Style" w:eastAsia="Andale Sans UI" w:hAnsi="Bookman Old Style" w:cs="Times New Roman"/>
          <w:b/>
          <w:bCs/>
          <w:sz w:val="22"/>
          <w:szCs w:val="22"/>
          <w:lang w:bidi="ar-SA"/>
        </w:rPr>
        <w:t>Γ</w:t>
      </w:r>
      <w:r w:rsidR="0039158F">
        <w:rPr>
          <w:rFonts w:ascii="Bookman Old Style" w:eastAsia="Andale Sans UI" w:hAnsi="Bookman Old Style" w:cs="Times New Roman"/>
          <w:b/>
          <w:bCs/>
          <w:sz w:val="22"/>
          <w:szCs w:val="22"/>
          <w:lang w:bidi="ar-SA"/>
        </w:rPr>
        <w:t>ΙΑ ΤΗΝ</w:t>
      </w:r>
      <w:r w:rsidRPr="000642F4">
        <w:rPr>
          <w:rFonts w:ascii="Bookman Old Style" w:eastAsia="Andale Sans UI" w:hAnsi="Bookman Old Style" w:cs="Times New Roman"/>
          <w:b/>
          <w:bCs/>
          <w:sz w:val="22"/>
          <w:szCs w:val="22"/>
          <w:lang w:bidi="ar-SA"/>
        </w:rPr>
        <w:t xml:space="preserve"> ΥΠΗΡΕΣΙΑ ΦΥΛΑΞΗΣ ΚΑΙ ΑΣΦΑΛΕΙΑΣ ΤΟΥ </w:t>
      </w:r>
      <w:r>
        <w:rPr>
          <w:rFonts w:ascii="Bookman Old Style" w:eastAsia="Andale Sans UI" w:hAnsi="Bookman Old Style" w:cs="Times New Roman"/>
          <w:b/>
          <w:bCs/>
          <w:sz w:val="22"/>
          <w:szCs w:val="22"/>
          <w:lang w:bidi="ar-SA"/>
        </w:rPr>
        <w:t xml:space="preserve"> ΞΕΝΩΝΑ ΦΙΛΟΞΕΝΙΑΣ ΓΥΝΑΙΚΩΝ </w:t>
      </w:r>
      <w:r w:rsidRPr="000642F4">
        <w:rPr>
          <w:rFonts w:ascii="Bookman Old Style" w:eastAsia="Andale Sans UI" w:hAnsi="Bookman Old Style" w:cs="Times New Roman"/>
          <w:b/>
          <w:bCs/>
          <w:sz w:val="22"/>
          <w:szCs w:val="22"/>
          <w:lang w:bidi="ar-SA"/>
        </w:rPr>
        <w:t>ΔΗΜΟΥ ΗΡΑΚΛΕΙΟΥ</w:t>
      </w:r>
    </w:p>
    <w:p w14:paraId="3E691A95" w14:textId="77777777" w:rsidR="00C3170E" w:rsidRPr="000642F4" w:rsidRDefault="00C3170E" w:rsidP="00C3170E">
      <w:pPr>
        <w:jc w:val="center"/>
        <w:rPr>
          <w:rFonts w:ascii="Bookman Old Style" w:eastAsia="Andale Sans UI" w:hAnsi="Bookman Old Style" w:cs="Times New Roman"/>
          <w:sz w:val="22"/>
          <w:szCs w:val="22"/>
          <w:lang w:bidi="ar-SA"/>
        </w:rPr>
      </w:pPr>
    </w:p>
    <w:p w14:paraId="612D8F7B" w14:textId="77777777" w:rsidR="00C3170E" w:rsidRPr="000642F4" w:rsidRDefault="00C3170E" w:rsidP="00C3170E">
      <w:pPr>
        <w:ind w:left="3600" w:hanging="3600"/>
        <w:rPr>
          <w:rFonts w:ascii="Bookman Old Style" w:eastAsia="Andale Sans UI" w:hAnsi="Bookman Old Style" w:cs="Times New Roman"/>
          <w:sz w:val="22"/>
          <w:szCs w:val="22"/>
          <w:lang w:bidi="ar-SA"/>
        </w:rPr>
      </w:pPr>
      <w:r w:rsidRPr="000642F4">
        <w:rPr>
          <w:rFonts w:ascii="Bookman Old Style" w:eastAsia="Andale Sans UI" w:hAnsi="Bookman Old Style" w:cs="Calibri"/>
          <w:sz w:val="22"/>
          <w:szCs w:val="22"/>
          <w:lang w:bidi="ar-SA"/>
        </w:rPr>
        <w:t xml:space="preserve">Της επιχείρησης </w:t>
      </w:r>
    </w:p>
    <w:p w14:paraId="2BE65B38" w14:textId="77777777" w:rsidR="00C3170E" w:rsidRPr="000642F4" w:rsidRDefault="00C3170E" w:rsidP="00C3170E">
      <w:pPr>
        <w:spacing w:after="120"/>
        <w:rPr>
          <w:rFonts w:ascii="Bookman Old Style" w:eastAsia="Andale Sans UI" w:hAnsi="Bookman Old Style" w:cs="Times New Roman"/>
          <w:sz w:val="22"/>
          <w:szCs w:val="22"/>
          <w:lang w:bidi="ar-SA"/>
        </w:rPr>
      </w:pPr>
      <w:r w:rsidRPr="000642F4">
        <w:rPr>
          <w:rFonts w:ascii="Bookman Old Style" w:eastAsia="Arial" w:hAnsi="Bookman Old Style" w:cs="Calibri"/>
          <w:sz w:val="22"/>
          <w:szCs w:val="22"/>
          <w:lang w:bidi="ar-SA"/>
        </w:rPr>
        <w:t>……………………………………………………………………………………………………………………………………………………………………………………………………………………………………………………………………………………………………</w:t>
      </w:r>
    </w:p>
    <w:p w14:paraId="3F463EA6" w14:textId="77777777" w:rsidR="00C3170E" w:rsidRPr="000642F4" w:rsidRDefault="00C3170E" w:rsidP="00C3170E">
      <w:pPr>
        <w:spacing w:after="120"/>
        <w:rPr>
          <w:rFonts w:ascii="Bookman Old Style" w:eastAsia="Andale Sans UI" w:hAnsi="Bookman Old Style" w:cs="Times New Roman"/>
          <w:sz w:val="22"/>
          <w:szCs w:val="22"/>
          <w:lang w:bidi="ar-SA"/>
        </w:rPr>
      </w:pPr>
      <w:r w:rsidRPr="000642F4">
        <w:rPr>
          <w:rFonts w:ascii="Bookman Old Style" w:eastAsia="Arial" w:hAnsi="Bookman Old Style" w:cs="Calibri"/>
          <w:sz w:val="22"/>
          <w:szCs w:val="22"/>
          <w:lang w:bidi="ar-SA"/>
        </w:rPr>
        <w:t>με ΑΦΜ...................................</w:t>
      </w:r>
    </w:p>
    <w:p w14:paraId="04DE2ED7" w14:textId="77777777" w:rsidR="00C3170E" w:rsidRPr="000642F4" w:rsidRDefault="00C3170E" w:rsidP="00C3170E">
      <w:pPr>
        <w:rPr>
          <w:rFonts w:ascii="Bookman Old Style" w:eastAsia="Andale Sans UI" w:hAnsi="Bookman Old Style" w:cs="Times New Roman"/>
          <w:sz w:val="22"/>
          <w:szCs w:val="22"/>
          <w:lang w:bidi="ar-SA"/>
        </w:rPr>
      </w:pPr>
      <w:r w:rsidRPr="000642F4">
        <w:rPr>
          <w:rFonts w:ascii="Bookman Old Style" w:eastAsia="Andale Sans UI" w:hAnsi="Bookman Old Style" w:cs="Calibri"/>
          <w:sz w:val="22"/>
          <w:szCs w:val="22"/>
          <w:lang w:bidi="ar-SA"/>
        </w:rPr>
        <w:t>με έδρα τ………………………………οδός ………………………………αριθμ……………………</w:t>
      </w:r>
    </w:p>
    <w:p w14:paraId="5AB79AFC" w14:textId="77777777" w:rsidR="00C3170E" w:rsidRPr="000642F4" w:rsidRDefault="00C3170E" w:rsidP="00C3170E">
      <w:pPr>
        <w:snapToGrid w:val="0"/>
        <w:rPr>
          <w:rFonts w:ascii="Bookman Old Style" w:eastAsia="Andale Sans UI" w:hAnsi="Bookman Old Style" w:cs="Times New Roman"/>
          <w:sz w:val="22"/>
          <w:szCs w:val="22"/>
          <w:lang w:bidi="ar-SA"/>
        </w:rPr>
      </w:pPr>
      <w:r w:rsidRPr="000642F4">
        <w:rPr>
          <w:rFonts w:ascii="Bookman Old Style" w:eastAsia="Andale Sans UI" w:hAnsi="Bookman Old Style" w:cs="Calibri"/>
          <w:sz w:val="22"/>
          <w:szCs w:val="22"/>
          <w:lang w:bidi="ar-SA"/>
        </w:rPr>
        <w:t>Τ.Κ. …………………</w:t>
      </w:r>
      <w:proofErr w:type="spellStart"/>
      <w:r w:rsidRPr="000642F4">
        <w:rPr>
          <w:rFonts w:ascii="Bookman Old Style" w:eastAsia="Andale Sans UI" w:hAnsi="Bookman Old Style" w:cs="Calibri"/>
          <w:sz w:val="22"/>
          <w:szCs w:val="22"/>
          <w:lang w:bidi="ar-SA"/>
        </w:rPr>
        <w:t>Τηλ</w:t>
      </w:r>
      <w:proofErr w:type="spellEnd"/>
      <w:r w:rsidRPr="000642F4">
        <w:rPr>
          <w:rFonts w:ascii="Bookman Old Style" w:eastAsia="Andale Sans UI" w:hAnsi="Bookman Old Style" w:cs="Calibri"/>
          <w:sz w:val="22"/>
          <w:szCs w:val="22"/>
          <w:lang w:bidi="ar-SA"/>
        </w:rPr>
        <w:t>. …………………….</w:t>
      </w:r>
      <w:r w:rsidRPr="000642F4">
        <w:rPr>
          <w:rFonts w:ascii="Bookman Old Style" w:eastAsia="Andale Sans UI" w:hAnsi="Bookman Old Style" w:cs="Calibri"/>
          <w:sz w:val="22"/>
          <w:szCs w:val="22"/>
          <w:lang w:val="en-US" w:bidi="ar-SA"/>
        </w:rPr>
        <w:t>Fax</w:t>
      </w:r>
      <w:r w:rsidRPr="000642F4">
        <w:rPr>
          <w:rFonts w:ascii="Bookman Old Style" w:eastAsia="Andale Sans UI" w:hAnsi="Bookman Old Style" w:cs="Calibri"/>
          <w:sz w:val="22"/>
          <w:szCs w:val="22"/>
          <w:lang w:bidi="ar-SA"/>
        </w:rPr>
        <w:t>……………………</w:t>
      </w:r>
    </w:p>
    <w:p w14:paraId="50C1AE2E" w14:textId="77777777" w:rsidR="00C3170E" w:rsidRPr="000642F4" w:rsidRDefault="00C3170E" w:rsidP="00C3170E">
      <w:pPr>
        <w:suppressAutoHyphens w:val="0"/>
        <w:rPr>
          <w:rFonts w:ascii="Bookman Old Style" w:eastAsia="Andale Sans UI" w:hAnsi="Bookman Old Style" w:cs="Times New Roman"/>
          <w:sz w:val="22"/>
          <w:szCs w:val="22"/>
          <w:lang w:bidi="ar-SA"/>
        </w:rPr>
      </w:pPr>
    </w:p>
    <w:p w14:paraId="3144057C" w14:textId="77777777" w:rsidR="00C3170E" w:rsidRPr="000642F4" w:rsidRDefault="00C3170E" w:rsidP="00C3170E">
      <w:pPr>
        <w:suppressAutoHyphens w:val="0"/>
        <w:rPr>
          <w:rFonts w:ascii="Bookman Old Style" w:eastAsia="Andale Sans UI" w:hAnsi="Bookman Old Style" w:cs="Times New Roman"/>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219"/>
        <w:gridCol w:w="1129"/>
        <w:gridCol w:w="965"/>
        <w:gridCol w:w="1416"/>
        <w:gridCol w:w="1252"/>
        <w:gridCol w:w="1382"/>
      </w:tblGrid>
      <w:tr w:rsidR="00C3170E" w:rsidRPr="000642F4" w14:paraId="751745F6" w14:textId="77777777" w:rsidTr="00CB7672">
        <w:trPr>
          <w:jc w:val="center"/>
        </w:trPr>
        <w:tc>
          <w:tcPr>
            <w:tcW w:w="446" w:type="pct"/>
            <w:shd w:val="clear" w:color="auto" w:fill="D9D9D9"/>
            <w:vAlign w:val="center"/>
          </w:tcPr>
          <w:p w14:paraId="199339AB" w14:textId="77777777" w:rsidR="00C3170E" w:rsidRPr="000642F4" w:rsidRDefault="00C3170E" w:rsidP="00CB7672">
            <w:pPr>
              <w:widowControl/>
              <w:tabs>
                <w:tab w:val="left" w:pos="1260"/>
              </w:tabs>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ΟΜΑΔΑ</w:t>
            </w:r>
          </w:p>
        </w:tc>
        <w:tc>
          <w:tcPr>
            <w:tcW w:w="1213" w:type="pct"/>
            <w:shd w:val="clear" w:color="auto" w:fill="D9D9D9"/>
            <w:vAlign w:val="center"/>
          </w:tcPr>
          <w:p w14:paraId="401823DF"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ΠΕΡΙΓΡΑΦΗ ΥΠΗΡΕΣΙΑΣ</w:t>
            </w:r>
          </w:p>
          <w:p w14:paraId="7924F82D"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val="en-US" w:bidi="ar-SA"/>
              </w:rPr>
            </w:pPr>
          </w:p>
          <w:p w14:paraId="1A51D235"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val="en-US" w:bidi="ar-SA"/>
              </w:rPr>
              <w:t xml:space="preserve">CPV: </w:t>
            </w:r>
            <w:r w:rsidRPr="000642F4">
              <w:rPr>
                <w:rFonts w:ascii="Bookman Old Style" w:eastAsia="Times New Roman" w:hAnsi="Bookman Old Style" w:cs="Times New Roman"/>
                <w:b/>
                <w:i/>
                <w:kern w:val="0"/>
                <w:sz w:val="16"/>
                <w:szCs w:val="16"/>
                <w:lang w:bidi="ar-SA"/>
              </w:rPr>
              <w:t>79713000-5</w:t>
            </w:r>
          </w:p>
        </w:tc>
        <w:tc>
          <w:tcPr>
            <w:tcW w:w="621" w:type="pct"/>
            <w:shd w:val="clear" w:color="auto" w:fill="D9D9D9"/>
            <w:vAlign w:val="center"/>
          </w:tcPr>
          <w:p w14:paraId="4FF9F878"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ΑΡΙΘΜΟΣ ΩΡΩΝ</w:t>
            </w:r>
          </w:p>
        </w:tc>
        <w:tc>
          <w:tcPr>
            <w:tcW w:w="515" w:type="pct"/>
            <w:shd w:val="clear" w:color="auto" w:fill="D9D9D9"/>
          </w:tcPr>
          <w:p w14:paraId="43BDFCCB"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ΚΟΣΤΟΣ ΑΝΑ  ΩΡΑ ΣΕ ΕΥΡΩ ΧΩΡΙΣ Φ.Π.Α.</w:t>
            </w:r>
          </w:p>
        </w:tc>
        <w:tc>
          <w:tcPr>
            <w:tcW w:w="760" w:type="pct"/>
            <w:shd w:val="clear" w:color="auto" w:fill="D9D9D9"/>
            <w:vAlign w:val="center"/>
          </w:tcPr>
          <w:p w14:paraId="6A97D27B"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ΕΝΔΕΙΚΤΙΚΟ ΠΟΣΟ ΣΕ €</w:t>
            </w:r>
          </w:p>
        </w:tc>
        <w:tc>
          <w:tcPr>
            <w:tcW w:w="687" w:type="pct"/>
            <w:shd w:val="clear" w:color="auto" w:fill="D9D9D9"/>
            <w:vAlign w:val="center"/>
          </w:tcPr>
          <w:p w14:paraId="5D72B79C"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ΦΠΑ 24%</w:t>
            </w:r>
          </w:p>
        </w:tc>
        <w:tc>
          <w:tcPr>
            <w:tcW w:w="758" w:type="pct"/>
            <w:shd w:val="clear" w:color="auto" w:fill="D9D9D9"/>
            <w:vAlign w:val="center"/>
          </w:tcPr>
          <w:p w14:paraId="14FAD05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ΣΥΝΟΛΙΚΗ ΔΑΠΑΝΗ ΣΕ €</w:t>
            </w:r>
          </w:p>
        </w:tc>
      </w:tr>
      <w:tr w:rsidR="00C3170E" w:rsidRPr="000642F4" w14:paraId="23AE65D1" w14:textId="77777777" w:rsidTr="00CB7672">
        <w:trPr>
          <w:jc w:val="center"/>
        </w:trPr>
        <w:tc>
          <w:tcPr>
            <w:tcW w:w="446" w:type="pct"/>
            <w:shd w:val="clear" w:color="auto" w:fill="auto"/>
            <w:vAlign w:val="center"/>
          </w:tcPr>
          <w:p w14:paraId="18E3DC9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p>
          <w:p w14:paraId="789247D2"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p>
          <w:p w14:paraId="1EDA419F" w14:textId="77777777" w:rsidR="00C3170E" w:rsidRPr="000642F4" w:rsidRDefault="0006564C" w:rsidP="00CB7672">
            <w:pPr>
              <w:widowControl/>
              <w:tabs>
                <w:tab w:val="left" w:pos="1260"/>
              </w:tabs>
              <w:jc w:val="center"/>
              <w:rPr>
                <w:rFonts w:ascii="Bookman Old Style" w:eastAsia="Times New Roman" w:hAnsi="Bookman Old Style" w:cs="Times New Roman"/>
                <w:b/>
                <w:kern w:val="0"/>
                <w:sz w:val="16"/>
                <w:szCs w:val="16"/>
                <w:lang w:bidi="ar-SA"/>
              </w:rPr>
            </w:pPr>
            <w:r>
              <w:rPr>
                <w:rFonts w:ascii="Bookman Old Style" w:eastAsia="Times New Roman" w:hAnsi="Bookman Old Style" w:cs="Times New Roman"/>
                <w:b/>
                <w:kern w:val="0"/>
                <w:sz w:val="16"/>
                <w:szCs w:val="16"/>
                <w:lang w:bidi="ar-SA"/>
              </w:rPr>
              <w:t>3</w:t>
            </w:r>
          </w:p>
        </w:tc>
        <w:tc>
          <w:tcPr>
            <w:tcW w:w="1213" w:type="pct"/>
            <w:shd w:val="clear" w:color="auto" w:fill="auto"/>
            <w:vAlign w:val="center"/>
          </w:tcPr>
          <w:p w14:paraId="36142DD4"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p>
          <w:p w14:paraId="3F2EF94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p>
          <w:p w14:paraId="081DFBC7" w14:textId="77777777" w:rsidR="00C3170E" w:rsidRPr="000642F4" w:rsidRDefault="00C3170E" w:rsidP="00CB7672">
            <w:pPr>
              <w:widowControl/>
              <w:tabs>
                <w:tab w:val="left" w:pos="1260"/>
              </w:tabs>
              <w:jc w:val="center"/>
              <w:rPr>
                <w:rFonts w:ascii="Bookman Old Style" w:eastAsia="Times New Roman" w:hAnsi="Bookman Old Style" w:cs="Times New Roman"/>
                <w:b/>
                <w:bCs/>
                <w:kern w:val="0"/>
                <w:sz w:val="20"/>
                <w:szCs w:val="20"/>
                <w:lang w:bidi="ar-SA"/>
              </w:rPr>
            </w:pPr>
            <w:r w:rsidRPr="000642F4">
              <w:rPr>
                <w:rFonts w:ascii="Bookman Old Style" w:eastAsia="Times New Roman" w:hAnsi="Bookman Old Style" w:cs="Times New Roman"/>
                <w:b/>
                <w:kern w:val="0"/>
                <w:sz w:val="20"/>
                <w:szCs w:val="20"/>
                <w:lang w:bidi="ar-SA"/>
              </w:rPr>
              <w:t xml:space="preserve">Υπηρεσίες </w:t>
            </w:r>
            <w:r w:rsidRPr="000642F4">
              <w:rPr>
                <w:rFonts w:ascii="Bookman Old Style" w:eastAsia="Times New Roman" w:hAnsi="Bookman Old Style" w:cs="Times New Roman"/>
                <w:b/>
                <w:bCs/>
                <w:kern w:val="0"/>
                <w:sz w:val="20"/>
                <w:szCs w:val="20"/>
                <w:lang w:bidi="ar-SA"/>
              </w:rPr>
              <w:t xml:space="preserve">φύλαξης και ασφάλειας </w:t>
            </w:r>
            <w:r>
              <w:rPr>
                <w:rFonts w:ascii="Bookman Old Style" w:eastAsia="Times New Roman" w:hAnsi="Bookman Old Style" w:cs="Times New Roman"/>
                <w:b/>
                <w:bCs/>
                <w:kern w:val="0"/>
                <w:sz w:val="20"/>
                <w:szCs w:val="20"/>
                <w:lang w:bidi="ar-SA"/>
              </w:rPr>
              <w:t xml:space="preserve">Ξενώνα Φιλοξενίας Γυναικών </w:t>
            </w:r>
            <w:r w:rsidRPr="000642F4">
              <w:rPr>
                <w:rFonts w:ascii="Bookman Old Style" w:eastAsia="Times New Roman" w:hAnsi="Bookman Old Style" w:cs="Times New Roman"/>
                <w:b/>
                <w:bCs/>
                <w:kern w:val="0"/>
                <w:sz w:val="20"/>
                <w:szCs w:val="20"/>
                <w:lang w:bidi="ar-SA"/>
              </w:rPr>
              <w:t>Δήμου Ηρακλείου</w:t>
            </w:r>
          </w:p>
          <w:p w14:paraId="0150B2C0" w14:textId="77777777" w:rsidR="00C3170E" w:rsidRPr="000642F4" w:rsidRDefault="00C3170E" w:rsidP="00CB7672">
            <w:pPr>
              <w:widowControl/>
              <w:tabs>
                <w:tab w:val="left" w:pos="1260"/>
              </w:tabs>
              <w:jc w:val="center"/>
              <w:rPr>
                <w:rFonts w:ascii="Bookman Old Style" w:eastAsia="Times New Roman" w:hAnsi="Bookman Old Style" w:cs="Times New Roman"/>
                <w:b/>
                <w:bCs/>
                <w:kern w:val="0"/>
                <w:sz w:val="16"/>
                <w:szCs w:val="16"/>
                <w:lang w:bidi="ar-SA"/>
              </w:rPr>
            </w:pPr>
          </w:p>
          <w:p w14:paraId="0FE61EBC" w14:textId="77777777" w:rsidR="00C3170E" w:rsidRPr="000642F4" w:rsidRDefault="00C3170E" w:rsidP="00CB7672">
            <w:pPr>
              <w:widowControl/>
              <w:tabs>
                <w:tab w:val="left" w:pos="1260"/>
              </w:tabs>
              <w:jc w:val="center"/>
              <w:rPr>
                <w:rFonts w:ascii="Bookman Old Style" w:eastAsia="Times New Roman" w:hAnsi="Bookman Old Style" w:cs="Times New Roman"/>
                <w:b/>
                <w:bCs/>
                <w:kern w:val="0"/>
                <w:sz w:val="16"/>
                <w:szCs w:val="16"/>
                <w:lang w:bidi="ar-SA"/>
              </w:rPr>
            </w:pPr>
          </w:p>
          <w:p w14:paraId="0A35C182"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p>
        </w:tc>
        <w:tc>
          <w:tcPr>
            <w:tcW w:w="621" w:type="pct"/>
            <w:vAlign w:val="center"/>
          </w:tcPr>
          <w:p w14:paraId="4B4D4179" w14:textId="5A06ADA7" w:rsidR="00C3170E" w:rsidRPr="000642F4" w:rsidRDefault="004918B9" w:rsidP="00CB7672">
            <w:pPr>
              <w:widowControl/>
              <w:tabs>
                <w:tab w:val="left" w:pos="1260"/>
              </w:tabs>
              <w:jc w:val="center"/>
              <w:rPr>
                <w:rFonts w:ascii="Bookman Old Style" w:eastAsia="Times New Roman" w:hAnsi="Bookman Old Style" w:cs="Times New Roman"/>
                <w:b/>
                <w:kern w:val="0"/>
                <w:sz w:val="22"/>
                <w:szCs w:val="22"/>
                <w:lang w:bidi="ar-SA"/>
              </w:rPr>
            </w:pPr>
            <w:r>
              <w:rPr>
                <w:rFonts w:ascii="Bookman Old Style" w:eastAsia="Times New Roman" w:hAnsi="Bookman Old Style" w:cs="Times New Roman"/>
                <w:b/>
                <w:kern w:val="0"/>
                <w:sz w:val="22"/>
                <w:szCs w:val="22"/>
                <w:lang w:bidi="ar-SA"/>
              </w:rPr>
              <w:t>2.970</w:t>
            </w:r>
          </w:p>
        </w:tc>
        <w:tc>
          <w:tcPr>
            <w:tcW w:w="515" w:type="pct"/>
            <w:vAlign w:val="center"/>
          </w:tcPr>
          <w:p w14:paraId="6DD5ABB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w:t>
            </w:r>
          </w:p>
        </w:tc>
        <w:tc>
          <w:tcPr>
            <w:tcW w:w="760" w:type="pct"/>
            <w:shd w:val="clear" w:color="auto" w:fill="auto"/>
            <w:vAlign w:val="center"/>
          </w:tcPr>
          <w:p w14:paraId="39296B1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w:t>
            </w:r>
          </w:p>
        </w:tc>
        <w:tc>
          <w:tcPr>
            <w:tcW w:w="687" w:type="pct"/>
            <w:shd w:val="clear" w:color="auto" w:fill="auto"/>
            <w:vAlign w:val="center"/>
          </w:tcPr>
          <w:p w14:paraId="04FE2282"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w:t>
            </w:r>
          </w:p>
        </w:tc>
        <w:tc>
          <w:tcPr>
            <w:tcW w:w="758" w:type="pct"/>
            <w:shd w:val="clear" w:color="auto" w:fill="auto"/>
            <w:vAlign w:val="center"/>
          </w:tcPr>
          <w:p w14:paraId="247E7DD7"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16"/>
                <w:szCs w:val="16"/>
                <w:lang w:bidi="ar-SA"/>
              </w:rPr>
            </w:pPr>
            <w:r w:rsidRPr="000642F4">
              <w:rPr>
                <w:rFonts w:ascii="Bookman Old Style" w:eastAsia="Times New Roman" w:hAnsi="Bookman Old Style" w:cs="Times New Roman"/>
                <w:b/>
                <w:kern w:val="0"/>
                <w:sz w:val="16"/>
                <w:szCs w:val="16"/>
                <w:lang w:bidi="ar-SA"/>
              </w:rPr>
              <w:t>……………….</w:t>
            </w:r>
          </w:p>
        </w:tc>
      </w:tr>
      <w:tr w:rsidR="00C3170E" w:rsidRPr="000642F4" w14:paraId="318D4C50" w14:textId="77777777" w:rsidTr="00CB7672">
        <w:trPr>
          <w:jc w:val="center"/>
        </w:trPr>
        <w:tc>
          <w:tcPr>
            <w:tcW w:w="1659" w:type="pct"/>
            <w:gridSpan w:val="2"/>
            <w:shd w:val="clear" w:color="auto" w:fill="BFBFBF"/>
          </w:tcPr>
          <w:p w14:paraId="7484CC0E"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ΣΥΝΟΛΑ</w:t>
            </w:r>
          </w:p>
        </w:tc>
        <w:tc>
          <w:tcPr>
            <w:tcW w:w="621" w:type="pct"/>
            <w:shd w:val="clear" w:color="auto" w:fill="BFBFBF"/>
            <w:vAlign w:val="bottom"/>
          </w:tcPr>
          <w:p w14:paraId="259519B7"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p>
        </w:tc>
        <w:tc>
          <w:tcPr>
            <w:tcW w:w="515" w:type="pct"/>
            <w:shd w:val="clear" w:color="auto" w:fill="BFBFBF"/>
            <w:vAlign w:val="bottom"/>
          </w:tcPr>
          <w:p w14:paraId="64085938"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p>
        </w:tc>
        <w:tc>
          <w:tcPr>
            <w:tcW w:w="760" w:type="pct"/>
            <w:shd w:val="clear" w:color="auto" w:fill="BFBFBF"/>
            <w:vAlign w:val="bottom"/>
          </w:tcPr>
          <w:p w14:paraId="2F53AE15"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w:t>
            </w:r>
          </w:p>
        </w:tc>
        <w:tc>
          <w:tcPr>
            <w:tcW w:w="687" w:type="pct"/>
            <w:shd w:val="clear" w:color="auto" w:fill="BFBFBF"/>
            <w:vAlign w:val="bottom"/>
          </w:tcPr>
          <w:p w14:paraId="384A3552"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w:t>
            </w:r>
          </w:p>
        </w:tc>
        <w:tc>
          <w:tcPr>
            <w:tcW w:w="758" w:type="pct"/>
            <w:shd w:val="clear" w:color="auto" w:fill="BFBFBF"/>
            <w:vAlign w:val="bottom"/>
          </w:tcPr>
          <w:p w14:paraId="11EC4E87"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w:t>
            </w:r>
          </w:p>
        </w:tc>
      </w:tr>
      <w:tr w:rsidR="00C3170E" w:rsidRPr="000642F4" w14:paraId="67B240A7" w14:textId="77777777" w:rsidTr="00CB7672">
        <w:trPr>
          <w:jc w:val="center"/>
        </w:trPr>
        <w:tc>
          <w:tcPr>
            <w:tcW w:w="1659" w:type="pct"/>
            <w:gridSpan w:val="2"/>
            <w:shd w:val="clear" w:color="auto" w:fill="BFBFBF"/>
          </w:tcPr>
          <w:p w14:paraId="14B5668B"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 xml:space="preserve">ΟΛΟΓΡΑΦΩΣ  </w:t>
            </w:r>
          </w:p>
          <w:p w14:paraId="0E2B8EEF" w14:textId="77777777" w:rsidR="00C3170E" w:rsidRPr="000642F4" w:rsidRDefault="00C3170E" w:rsidP="00CB7672">
            <w:pPr>
              <w:widowControl/>
              <w:tabs>
                <w:tab w:val="left" w:pos="1260"/>
              </w:tabs>
              <w:jc w:val="center"/>
              <w:rPr>
                <w:rFonts w:ascii="Bookman Old Style" w:eastAsia="Times New Roman" w:hAnsi="Bookman Old Style" w:cs="Times New Roman"/>
                <w:b/>
                <w:kern w:val="0"/>
                <w:sz w:val="20"/>
                <w:szCs w:val="20"/>
                <w:lang w:bidi="ar-SA"/>
              </w:rPr>
            </w:pPr>
            <w:r w:rsidRPr="000642F4">
              <w:rPr>
                <w:rFonts w:ascii="Bookman Old Style" w:eastAsia="Times New Roman" w:hAnsi="Bookman Old Style" w:cs="Times New Roman"/>
                <w:b/>
                <w:kern w:val="0"/>
                <w:sz w:val="20"/>
                <w:szCs w:val="20"/>
                <w:lang w:bidi="ar-SA"/>
              </w:rPr>
              <w:t>(ΠΟΣΟ ΜΕ ΦΠΑ):</w:t>
            </w:r>
          </w:p>
        </w:tc>
        <w:tc>
          <w:tcPr>
            <w:tcW w:w="3341" w:type="pct"/>
            <w:gridSpan w:val="5"/>
            <w:shd w:val="clear" w:color="auto" w:fill="BFBFBF"/>
            <w:vAlign w:val="bottom"/>
          </w:tcPr>
          <w:p w14:paraId="38170F49" w14:textId="77777777" w:rsidR="00C3170E" w:rsidRPr="000642F4" w:rsidRDefault="00C3170E" w:rsidP="00CB7672">
            <w:pPr>
              <w:widowControl/>
              <w:tabs>
                <w:tab w:val="left" w:pos="1260"/>
              </w:tabs>
              <w:jc w:val="right"/>
              <w:rPr>
                <w:rFonts w:ascii="Bookman Old Style" w:eastAsia="Times New Roman" w:hAnsi="Bookman Old Style" w:cs="Times New Roman"/>
                <w:b/>
                <w:kern w:val="0"/>
                <w:sz w:val="20"/>
                <w:szCs w:val="20"/>
                <w:lang w:bidi="ar-SA"/>
              </w:rPr>
            </w:pPr>
          </w:p>
        </w:tc>
      </w:tr>
    </w:tbl>
    <w:p w14:paraId="3C673E67" w14:textId="77777777" w:rsidR="00C3170E" w:rsidRPr="000642F4" w:rsidRDefault="00C3170E" w:rsidP="00C3170E">
      <w:pPr>
        <w:suppressAutoHyphens w:val="0"/>
        <w:rPr>
          <w:rFonts w:ascii="Bookman Old Style" w:eastAsia="Andale Sans UI" w:hAnsi="Bookman Old Style" w:cs="Times New Roman"/>
          <w:lang w:bidi="ar-SA"/>
        </w:rPr>
      </w:pPr>
    </w:p>
    <w:p w14:paraId="5FD1D94C" w14:textId="77777777" w:rsidR="00C3170E" w:rsidRPr="000642F4" w:rsidRDefault="00C3170E" w:rsidP="00C3170E">
      <w:pPr>
        <w:suppressAutoHyphens w:val="0"/>
        <w:rPr>
          <w:rFonts w:ascii="Bookman Old Style" w:eastAsia="Andale Sans UI" w:hAnsi="Bookman Old Style" w:cs="Times New Roman"/>
          <w:lang w:bidi="ar-SA"/>
        </w:rPr>
      </w:pPr>
      <w:r w:rsidRPr="000642F4">
        <w:rPr>
          <w:rFonts w:ascii="Bookman Old Style" w:eastAsia="Andale Sans UI" w:hAnsi="Bookman Old Style" w:cs="Times New Roman"/>
          <w:lang w:bidi="ar-SA"/>
        </w:rPr>
        <w:br w:type="page"/>
      </w:r>
    </w:p>
    <w:p w14:paraId="493AD8FF" w14:textId="0134588A" w:rsidR="00C3170E" w:rsidRDefault="00C3170E" w:rsidP="00C01E20">
      <w:pPr>
        <w:spacing w:after="120"/>
        <w:ind w:right="90"/>
        <w:rPr>
          <w:rFonts w:ascii="Bookman Old Style" w:eastAsia="Andale Sans UI" w:hAnsi="Bookman Old Style" w:cs="Times New Roman"/>
          <w:lang w:bidi="ar-SA"/>
        </w:rPr>
      </w:pPr>
      <w:r w:rsidRPr="000642F4">
        <w:rPr>
          <w:rFonts w:ascii="Bookman Old Style" w:eastAsia="Andale Sans UI" w:hAnsi="Bookman Old Style" w:cs="Times New Roman"/>
          <w:lang w:bidi="ar-SA"/>
        </w:rPr>
        <w:lastRenderedPageBreak/>
        <w:t>Απαιτούμενα συμπληρωματικά στοιχεία προσφοράς (Άρθρο 68 του Ν.3863/2010)</w:t>
      </w:r>
    </w:p>
    <w:p w14:paraId="503561B3" w14:textId="2AF1F961" w:rsidR="00C01E20" w:rsidRDefault="00C01E20" w:rsidP="00C01E20">
      <w:pPr>
        <w:spacing w:after="120"/>
        <w:ind w:right="90"/>
        <w:rPr>
          <w:rFonts w:ascii="Bookman Old Style" w:eastAsia="Andale Sans UI" w:hAnsi="Bookman Old Style" w:cs="Times New Roman"/>
          <w:lang w:bidi="ar-SA"/>
        </w:rPr>
      </w:pPr>
    </w:p>
    <w:tbl>
      <w:tblPr>
        <w:tblpPr w:leftFromText="180" w:rightFromText="180" w:vertAnchor="page" w:horzAnchor="margin" w:tblpY="2416"/>
        <w:tblW w:w="9743" w:type="dxa"/>
        <w:tblLayout w:type="fixed"/>
        <w:tblCellMar>
          <w:top w:w="55" w:type="dxa"/>
          <w:left w:w="55" w:type="dxa"/>
          <w:bottom w:w="55" w:type="dxa"/>
          <w:right w:w="55" w:type="dxa"/>
        </w:tblCellMar>
        <w:tblLook w:val="0000" w:firstRow="0" w:lastRow="0" w:firstColumn="0" w:lastColumn="0" w:noHBand="0" w:noVBand="0"/>
      </w:tblPr>
      <w:tblGrid>
        <w:gridCol w:w="795"/>
        <w:gridCol w:w="2940"/>
        <w:gridCol w:w="6008"/>
      </w:tblGrid>
      <w:tr w:rsidR="00C01E20" w:rsidRPr="000642F4" w14:paraId="0E3820E5" w14:textId="77777777" w:rsidTr="00C01E20">
        <w:tc>
          <w:tcPr>
            <w:tcW w:w="795" w:type="dxa"/>
            <w:tcBorders>
              <w:top w:val="single" w:sz="1" w:space="0" w:color="000000"/>
              <w:left w:val="single" w:sz="1" w:space="0" w:color="000000"/>
              <w:bottom w:val="single" w:sz="1" w:space="0" w:color="000000"/>
            </w:tcBorders>
            <w:shd w:val="clear" w:color="auto" w:fill="auto"/>
          </w:tcPr>
          <w:p w14:paraId="543B2EB6"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α</w:t>
            </w:r>
          </w:p>
        </w:tc>
        <w:tc>
          <w:tcPr>
            <w:tcW w:w="2940" w:type="dxa"/>
            <w:tcBorders>
              <w:top w:val="single" w:sz="1" w:space="0" w:color="000000"/>
              <w:left w:val="single" w:sz="1" w:space="0" w:color="000000"/>
              <w:bottom w:val="single" w:sz="1" w:space="0" w:color="000000"/>
            </w:tcBorders>
            <w:shd w:val="clear" w:color="auto" w:fill="auto"/>
          </w:tcPr>
          <w:p w14:paraId="7D7BDD25"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Αριθμός εργαζομένων</w:t>
            </w:r>
          </w:p>
        </w:tc>
        <w:tc>
          <w:tcPr>
            <w:tcW w:w="6008" w:type="dxa"/>
            <w:tcBorders>
              <w:top w:val="single" w:sz="1" w:space="0" w:color="000000"/>
              <w:left w:val="single" w:sz="1" w:space="0" w:color="000000"/>
              <w:bottom w:val="single" w:sz="1" w:space="0" w:color="000000"/>
              <w:right w:val="single" w:sz="1" w:space="0" w:color="000000"/>
            </w:tcBorders>
            <w:shd w:val="clear" w:color="auto" w:fill="auto"/>
          </w:tcPr>
          <w:p w14:paraId="13DFDD43"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2414BABD" w14:textId="77777777" w:rsidTr="00C01E20">
        <w:trPr>
          <w:trHeight w:val="641"/>
        </w:trPr>
        <w:tc>
          <w:tcPr>
            <w:tcW w:w="795" w:type="dxa"/>
            <w:tcBorders>
              <w:left w:val="single" w:sz="1" w:space="0" w:color="000000"/>
              <w:bottom w:val="single" w:sz="1" w:space="0" w:color="000000"/>
            </w:tcBorders>
            <w:shd w:val="clear" w:color="auto" w:fill="auto"/>
          </w:tcPr>
          <w:p w14:paraId="1A52A498"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Β</w:t>
            </w:r>
          </w:p>
        </w:tc>
        <w:tc>
          <w:tcPr>
            <w:tcW w:w="2940" w:type="dxa"/>
            <w:tcBorders>
              <w:left w:val="single" w:sz="1" w:space="0" w:color="000000"/>
              <w:bottom w:val="single" w:sz="1" w:space="0" w:color="000000"/>
            </w:tcBorders>
            <w:shd w:val="clear" w:color="auto" w:fill="auto"/>
          </w:tcPr>
          <w:p w14:paraId="6F8125EB"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Ημέρες και ώρες εργασίας</w:t>
            </w:r>
          </w:p>
        </w:tc>
        <w:tc>
          <w:tcPr>
            <w:tcW w:w="6008" w:type="dxa"/>
            <w:tcBorders>
              <w:left w:val="single" w:sz="1" w:space="0" w:color="000000"/>
              <w:bottom w:val="single" w:sz="1" w:space="0" w:color="000000"/>
              <w:right w:val="single" w:sz="1" w:space="0" w:color="000000"/>
            </w:tcBorders>
            <w:shd w:val="clear" w:color="auto" w:fill="auto"/>
          </w:tcPr>
          <w:p w14:paraId="4898AC3F"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70F8C782" w14:textId="77777777" w:rsidTr="00C01E20">
        <w:tc>
          <w:tcPr>
            <w:tcW w:w="795" w:type="dxa"/>
            <w:tcBorders>
              <w:left w:val="single" w:sz="1" w:space="0" w:color="000000"/>
              <w:bottom w:val="single" w:sz="1" w:space="0" w:color="000000"/>
            </w:tcBorders>
            <w:shd w:val="clear" w:color="auto" w:fill="auto"/>
          </w:tcPr>
          <w:p w14:paraId="4A4CB3EF"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γ</w:t>
            </w:r>
          </w:p>
        </w:tc>
        <w:tc>
          <w:tcPr>
            <w:tcW w:w="2940" w:type="dxa"/>
            <w:tcBorders>
              <w:left w:val="single" w:sz="1" w:space="0" w:color="000000"/>
              <w:bottom w:val="single" w:sz="1" w:space="0" w:color="000000"/>
            </w:tcBorders>
            <w:shd w:val="clear" w:color="auto" w:fill="auto"/>
          </w:tcPr>
          <w:p w14:paraId="7B9FB867"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Σύμβαση εργασίας</w:t>
            </w:r>
          </w:p>
        </w:tc>
        <w:tc>
          <w:tcPr>
            <w:tcW w:w="6008" w:type="dxa"/>
            <w:tcBorders>
              <w:left w:val="single" w:sz="1" w:space="0" w:color="000000"/>
              <w:bottom w:val="single" w:sz="1" w:space="0" w:color="000000"/>
              <w:right w:val="single" w:sz="1" w:space="0" w:color="000000"/>
            </w:tcBorders>
            <w:shd w:val="clear" w:color="auto" w:fill="auto"/>
          </w:tcPr>
          <w:p w14:paraId="39724CCB"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65EFE387" w14:textId="77777777" w:rsidTr="00C01E20">
        <w:tc>
          <w:tcPr>
            <w:tcW w:w="795" w:type="dxa"/>
            <w:tcBorders>
              <w:left w:val="single" w:sz="1" w:space="0" w:color="000000"/>
              <w:bottom w:val="single" w:sz="1" w:space="0" w:color="000000"/>
            </w:tcBorders>
            <w:shd w:val="clear" w:color="auto" w:fill="auto"/>
          </w:tcPr>
          <w:p w14:paraId="130AB62C"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δ</w:t>
            </w:r>
          </w:p>
        </w:tc>
        <w:tc>
          <w:tcPr>
            <w:tcW w:w="2940" w:type="dxa"/>
            <w:tcBorders>
              <w:left w:val="single" w:sz="1" w:space="0" w:color="000000"/>
              <w:bottom w:val="single" w:sz="1" w:space="0" w:color="000000"/>
            </w:tcBorders>
            <w:shd w:val="clear" w:color="auto" w:fill="auto"/>
          </w:tcPr>
          <w:p w14:paraId="1CFB77D9"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Νόμιμες αποδοχές εργαζομένων (μεικτά)</w:t>
            </w:r>
          </w:p>
        </w:tc>
        <w:tc>
          <w:tcPr>
            <w:tcW w:w="6008" w:type="dxa"/>
            <w:tcBorders>
              <w:left w:val="single" w:sz="1" w:space="0" w:color="000000"/>
              <w:bottom w:val="single" w:sz="1" w:space="0" w:color="000000"/>
              <w:right w:val="single" w:sz="1" w:space="0" w:color="000000"/>
            </w:tcBorders>
            <w:shd w:val="clear" w:color="auto" w:fill="auto"/>
          </w:tcPr>
          <w:p w14:paraId="76318CB5"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6B3AA2A0" w14:textId="77777777" w:rsidTr="00C01E20">
        <w:tc>
          <w:tcPr>
            <w:tcW w:w="795" w:type="dxa"/>
            <w:tcBorders>
              <w:left w:val="single" w:sz="1" w:space="0" w:color="000000"/>
              <w:bottom w:val="single" w:sz="1" w:space="0" w:color="000000"/>
            </w:tcBorders>
            <w:shd w:val="clear" w:color="auto" w:fill="auto"/>
          </w:tcPr>
          <w:p w14:paraId="3EF8A1E9"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ε</w:t>
            </w:r>
          </w:p>
        </w:tc>
        <w:tc>
          <w:tcPr>
            <w:tcW w:w="2940" w:type="dxa"/>
            <w:tcBorders>
              <w:left w:val="single" w:sz="1" w:space="0" w:color="000000"/>
              <w:bottom w:val="single" w:sz="1" w:space="0" w:color="000000"/>
            </w:tcBorders>
            <w:shd w:val="clear" w:color="auto" w:fill="auto"/>
          </w:tcPr>
          <w:p w14:paraId="636848C0"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Ασφαλιστικές εισφορές (εργοδοτική εισφορά)</w:t>
            </w:r>
          </w:p>
        </w:tc>
        <w:tc>
          <w:tcPr>
            <w:tcW w:w="6008" w:type="dxa"/>
            <w:tcBorders>
              <w:left w:val="single" w:sz="1" w:space="0" w:color="000000"/>
              <w:bottom w:val="single" w:sz="1" w:space="0" w:color="000000"/>
              <w:right w:val="single" w:sz="1" w:space="0" w:color="000000"/>
            </w:tcBorders>
            <w:shd w:val="clear" w:color="auto" w:fill="auto"/>
          </w:tcPr>
          <w:p w14:paraId="32BBD72D"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7CC56639" w14:textId="77777777" w:rsidTr="00C01E20">
        <w:tc>
          <w:tcPr>
            <w:tcW w:w="795" w:type="dxa"/>
            <w:tcBorders>
              <w:left w:val="single" w:sz="1" w:space="0" w:color="000000"/>
              <w:bottom w:val="single" w:sz="1" w:space="0" w:color="000000"/>
            </w:tcBorders>
            <w:shd w:val="clear" w:color="auto" w:fill="auto"/>
          </w:tcPr>
          <w:p w14:paraId="437DC6B1"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proofErr w:type="spellStart"/>
            <w:r w:rsidRPr="000642F4">
              <w:rPr>
                <w:rFonts w:ascii="Bookman Old Style" w:eastAsia="Andale Sans UI" w:hAnsi="Bookman Old Style" w:cs="Calibri"/>
                <w:sz w:val="21"/>
                <w:szCs w:val="21"/>
                <w:lang w:bidi="ar-SA"/>
              </w:rPr>
              <w:t>στ</w:t>
            </w:r>
            <w:proofErr w:type="spellEnd"/>
          </w:p>
        </w:tc>
        <w:tc>
          <w:tcPr>
            <w:tcW w:w="2940" w:type="dxa"/>
            <w:tcBorders>
              <w:left w:val="single" w:sz="1" w:space="0" w:color="000000"/>
              <w:bottom w:val="single" w:sz="1" w:space="0" w:color="000000"/>
            </w:tcBorders>
            <w:shd w:val="clear" w:color="auto" w:fill="auto"/>
          </w:tcPr>
          <w:p w14:paraId="4B3C43CD"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Εξοπλισμός -Εργολαβικό όφελος-Διοικητικό κόστος</w:t>
            </w:r>
          </w:p>
        </w:tc>
        <w:tc>
          <w:tcPr>
            <w:tcW w:w="6008" w:type="dxa"/>
            <w:tcBorders>
              <w:left w:val="single" w:sz="1" w:space="0" w:color="000000"/>
              <w:bottom w:val="single" w:sz="1" w:space="0" w:color="000000"/>
              <w:right w:val="single" w:sz="1" w:space="0" w:color="000000"/>
            </w:tcBorders>
            <w:shd w:val="clear" w:color="auto" w:fill="auto"/>
          </w:tcPr>
          <w:p w14:paraId="6201DE98"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50452860" w14:textId="77777777" w:rsidTr="00C01E20">
        <w:tc>
          <w:tcPr>
            <w:tcW w:w="795" w:type="dxa"/>
            <w:tcBorders>
              <w:left w:val="single" w:sz="1" w:space="0" w:color="000000"/>
              <w:bottom w:val="single" w:sz="1" w:space="0" w:color="000000"/>
            </w:tcBorders>
            <w:shd w:val="clear" w:color="auto" w:fill="auto"/>
          </w:tcPr>
          <w:p w14:paraId="3BEFA652"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ζ</w:t>
            </w:r>
          </w:p>
        </w:tc>
        <w:tc>
          <w:tcPr>
            <w:tcW w:w="2940" w:type="dxa"/>
            <w:tcBorders>
              <w:left w:val="single" w:sz="1" w:space="0" w:color="000000"/>
              <w:bottom w:val="single" w:sz="1" w:space="0" w:color="000000"/>
            </w:tcBorders>
            <w:shd w:val="clear" w:color="auto" w:fill="auto"/>
          </w:tcPr>
          <w:p w14:paraId="73CC7D50"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Συνολικό κόστος χωρίς ΦΠΑ</w:t>
            </w:r>
          </w:p>
        </w:tc>
        <w:tc>
          <w:tcPr>
            <w:tcW w:w="6008" w:type="dxa"/>
            <w:tcBorders>
              <w:left w:val="single" w:sz="1" w:space="0" w:color="000000"/>
              <w:bottom w:val="single" w:sz="1" w:space="0" w:color="000000"/>
              <w:right w:val="single" w:sz="1" w:space="0" w:color="000000"/>
            </w:tcBorders>
            <w:shd w:val="clear" w:color="auto" w:fill="auto"/>
          </w:tcPr>
          <w:p w14:paraId="06F06AFD"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79A8B7CC" w14:textId="77777777" w:rsidTr="00C01E20">
        <w:tc>
          <w:tcPr>
            <w:tcW w:w="795" w:type="dxa"/>
            <w:tcBorders>
              <w:left w:val="single" w:sz="1" w:space="0" w:color="000000"/>
              <w:bottom w:val="single" w:sz="1" w:space="0" w:color="000000"/>
            </w:tcBorders>
            <w:shd w:val="clear" w:color="auto" w:fill="auto"/>
          </w:tcPr>
          <w:p w14:paraId="082ADB1F"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η</w:t>
            </w:r>
          </w:p>
        </w:tc>
        <w:tc>
          <w:tcPr>
            <w:tcW w:w="2940" w:type="dxa"/>
            <w:tcBorders>
              <w:left w:val="single" w:sz="1" w:space="0" w:color="000000"/>
              <w:bottom w:val="single" w:sz="1" w:space="0" w:color="000000"/>
            </w:tcBorders>
            <w:shd w:val="clear" w:color="auto" w:fill="auto"/>
          </w:tcPr>
          <w:p w14:paraId="6F24EB7B"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 xml:space="preserve">Φ.Π.Α 24% </w:t>
            </w:r>
          </w:p>
        </w:tc>
        <w:tc>
          <w:tcPr>
            <w:tcW w:w="6008" w:type="dxa"/>
            <w:tcBorders>
              <w:left w:val="single" w:sz="1" w:space="0" w:color="000000"/>
              <w:bottom w:val="single" w:sz="1" w:space="0" w:color="000000"/>
              <w:right w:val="single" w:sz="1" w:space="0" w:color="000000"/>
            </w:tcBorders>
            <w:shd w:val="clear" w:color="auto" w:fill="auto"/>
          </w:tcPr>
          <w:p w14:paraId="766AC8DD"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r w:rsidR="00C01E20" w:rsidRPr="000642F4" w14:paraId="7F887B84" w14:textId="77777777" w:rsidTr="00C01E20">
        <w:tc>
          <w:tcPr>
            <w:tcW w:w="795" w:type="dxa"/>
            <w:tcBorders>
              <w:left w:val="single" w:sz="1" w:space="0" w:color="000000"/>
              <w:bottom w:val="single" w:sz="1" w:space="0" w:color="000000"/>
            </w:tcBorders>
            <w:shd w:val="clear" w:color="auto" w:fill="auto"/>
          </w:tcPr>
          <w:p w14:paraId="58A01481"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θ</w:t>
            </w:r>
          </w:p>
        </w:tc>
        <w:tc>
          <w:tcPr>
            <w:tcW w:w="2940" w:type="dxa"/>
            <w:tcBorders>
              <w:left w:val="single" w:sz="1" w:space="0" w:color="000000"/>
              <w:bottom w:val="single" w:sz="1" w:space="0" w:color="000000"/>
            </w:tcBorders>
            <w:shd w:val="clear" w:color="auto" w:fill="auto"/>
          </w:tcPr>
          <w:p w14:paraId="103F7B66" w14:textId="77777777" w:rsidR="00C01E20" w:rsidRPr="000642F4" w:rsidRDefault="00C01E20" w:rsidP="00C01E20">
            <w:pPr>
              <w:suppressLineNumbers/>
              <w:spacing w:before="60" w:after="60"/>
              <w:jc w:val="both"/>
              <w:rPr>
                <w:rFonts w:ascii="Bookman Old Style" w:eastAsia="Andale Sans UI" w:hAnsi="Bookman Old Style" w:cs="Times New Roman"/>
                <w:lang w:bidi="ar-SA"/>
              </w:rPr>
            </w:pPr>
            <w:r w:rsidRPr="000642F4">
              <w:rPr>
                <w:rFonts w:ascii="Bookman Old Style" w:eastAsia="Andale Sans UI" w:hAnsi="Bookman Old Style" w:cs="Calibri"/>
                <w:sz w:val="21"/>
                <w:szCs w:val="21"/>
                <w:lang w:bidi="ar-SA"/>
              </w:rPr>
              <w:t>ΣΥΝΟΛΟ ΜΕ Φ.Π.Α</w:t>
            </w:r>
          </w:p>
        </w:tc>
        <w:tc>
          <w:tcPr>
            <w:tcW w:w="6008" w:type="dxa"/>
            <w:tcBorders>
              <w:left w:val="single" w:sz="1" w:space="0" w:color="000000"/>
              <w:bottom w:val="single" w:sz="1" w:space="0" w:color="000000"/>
              <w:right w:val="single" w:sz="1" w:space="0" w:color="000000"/>
            </w:tcBorders>
            <w:shd w:val="clear" w:color="auto" w:fill="auto"/>
          </w:tcPr>
          <w:p w14:paraId="6E6DA60F" w14:textId="77777777" w:rsidR="00C01E20" w:rsidRPr="000642F4" w:rsidRDefault="00C01E20" w:rsidP="00C01E20">
            <w:pPr>
              <w:suppressLineNumbers/>
              <w:snapToGrid w:val="0"/>
              <w:spacing w:before="60" w:after="60"/>
              <w:jc w:val="both"/>
              <w:rPr>
                <w:rFonts w:ascii="Bookman Old Style" w:eastAsia="Andale Sans UI" w:hAnsi="Bookman Old Style" w:cs="Calibri"/>
                <w:sz w:val="21"/>
                <w:szCs w:val="21"/>
                <w:lang w:bidi="ar-SA"/>
              </w:rPr>
            </w:pPr>
          </w:p>
        </w:tc>
      </w:tr>
    </w:tbl>
    <w:p w14:paraId="1FF8CC04" w14:textId="77777777" w:rsidR="00C01E20" w:rsidRPr="000642F4" w:rsidRDefault="00C01E20" w:rsidP="00C01E20">
      <w:pPr>
        <w:spacing w:after="120"/>
        <w:ind w:right="90"/>
        <w:rPr>
          <w:rFonts w:ascii="Bookman Old Style" w:eastAsia="Andale Sans UI" w:hAnsi="Bookman Old Style" w:cs="Times New Roman"/>
          <w:lang w:bidi="ar-SA"/>
        </w:rPr>
      </w:pPr>
    </w:p>
    <w:p w14:paraId="71A39789" w14:textId="77777777" w:rsidR="00C3170E" w:rsidRPr="000642F4" w:rsidRDefault="00C3170E" w:rsidP="00C3170E">
      <w:pPr>
        <w:ind w:left="3600" w:hanging="3600"/>
        <w:jc w:val="right"/>
        <w:rPr>
          <w:rFonts w:ascii="Bookman Old Style" w:eastAsia="Andale Sans UI" w:hAnsi="Bookman Old Style" w:cs="Times New Roman"/>
          <w:lang w:bidi="ar-SA"/>
        </w:rPr>
      </w:pPr>
      <w:r w:rsidRPr="000642F4">
        <w:rPr>
          <w:rFonts w:ascii="Bookman Old Style" w:eastAsia="Andale Sans UI" w:hAnsi="Bookman Old Style" w:cs="Calibri"/>
          <w:lang w:bidi="ar-SA"/>
        </w:rPr>
        <w:t xml:space="preserve">Ο ΠΡΟΣΦΕΡΩΝ </w:t>
      </w:r>
    </w:p>
    <w:p w14:paraId="2BF94800" w14:textId="77777777" w:rsidR="00C3170E" w:rsidRPr="000642F4" w:rsidRDefault="00C3170E" w:rsidP="00C3170E">
      <w:pPr>
        <w:ind w:left="3600" w:hanging="3600"/>
        <w:jc w:val="right"/>
        <w:rPr>
          <w:rFonts w:ascii="Bookman Old Style" w:eastAsia="Andale Sans UI" w:hAnsi="Bookman Old Style" w:cs="Times New Roman"/>
          <w:lang w:bidi="ar-SA"/>
        </w:rPr>
      </w:pPr>
      <w:r w:rsidRPr="000642F4">
        <w:rPr>
          <w:rFonts w:ascii="Bookman Old Style" w:eastAsia="Andale Sans UI" w:hAnsi="Bookman Old Style" w:cs="Calibri"/>
          <w:lang w:bidi="ar-SA"/>
        </w:rPr>
        <w:t>(Σφραγίδα - Υπογραφή)</w:t>
      </w:r>
    </w:p>
    <w:p w14:paraId="154BEAC4" w14:textId="77777777" w:rsidR="00C3170E" w:rsidRPr="000642F4" w:rsidRDefault="00C3170E" w:rsidP="00C3170E">
      <w:pPr>
        <w:spacing w:after="120"/>
        <w:rPr>
          <w:rFonts w:ascii="Bookman Old Style" w:eastAsia="Andale Sans UI" w:hAnsi="Bookman Old Style" w:cs="Calibri"/>
          <w:sz w:val="21"/>
          <w:szCs w:val="21"/>
          <w:lang w:bidi="ar-SA"/>
        </w:rPr>
      </w:pPr>
    </w:p>
    <w:p w14:paraId="1C7A0E9D" w14:textId="77777777" w:rsidR="00C3170E" w:rsidRPr="000642F4" w:rsidRDefault="00C3170E" w:rsidP="00C3170E">
      <w:pPr>
        <w:spacing w:after="120"/>
        <w:ind w:right="90"/>
        <w:jc w:val="both"/>
        <w:rPr>
          <w:rFonts w:ascii="Bookman Old Style" w:eastAsia="Andale Sans UI" w:hAnsi="Bookman Old Style" w:cs="Calibri"/>
          <w:sz w:val="21"/>
          <w:szCs w:val="21"/>
          <w:lang w:bidi="ar-SA"/>
        </w:rPr>
      </w:pPr>
    </w:p>
    <w:p w14:paraId="118F535D" w14:textId="77777777" w:rsidR="00C3170E" w:rsidRPr="000642F4" w:rsidRDefault="00C3170E" w:rsidP="00C3170E">
      <w:pPr>
        <w:spacing w:after="120"/>
        <w:ind w:right="90"/>
        <w:jc w:val="both"/>
        <w:rPr>
          <w:rFonts w:ascii="Bookman Old Style" w:eastAsia="Andale Sans UI" w:hAnsi="Bookman Old Style" w:cs="Calibri"/>
          <w:sz w:val="21"/>
          <w:szCs w:val="21"/>
          <w:lang w:bidi="ar-SA"/>
        </w:rPr>
      </w:pPr>
    </w:p>
    <w:p w14:paraId="427DBE59" w14:textId="77777777" w:rsidR="00C3170E" w:rsidRPr="000642F4" w:rsidRDefault="00C3170E" w:rsidP="00C3170E">
      <w:pPr>
        <w:spacing w:after="120"/>
        <w:ind w:right="90"/>
        <w:jc w:val="both"/>
        <w:rPr>
          <w:rFonts w:ascii="Bookman Old Style" w:eastAsia="Andale Sans UI" w:hAnsi="Bookman Old Style" w:cs="Calibri"/>
          <w:sz w:val="21"/>
          <w:szCs w:val="21"/>
          <w:lang w:bidi="ar-SA"/>
        </w:rPr>
      </w:pPr>
    </w:p>
    <w:p w14:paraId="6CFC3292" w14:textId="77777777" w:rsidR="00C3170E" w:rsidRPr="000642F4" w:rsidRDefault="00C3170E" w:rsidP="00C3170E">
      <w:pPr>
        <w:spacing w:after="120"/>
        <w:ind w:right="90"/>
        <w:jc w:val="both"/>
        <w:rPr>
          <w:rFonts w:ascii="Bookman Old Style" w:eastAsia="Andale Sans UI" w:hAnsi="Bookman Old Style" w:cs="Calibri"/>
          <w:i/>
          <w:sz w:val="21"/>
          <w:szCs w:val="21"/>
          <w:lang w:bidi="ar-SA"/>
        </w:rPr>
      </w:pPr>
      <w:r w:rsidRPr="000642F4">
        <w:rPr>
          <w:rFonts w:ascii="Bookman Old Style" w:eastAsia="Andale Sans UI" w:hAnsi="Bookman Old Style" w:cs="Calibri"/>
          <w:i/>
          <w:sz w:val="21"/>
          <w:szCs w:val="21"/>
          <w:lang w:bidi="ar-SA"/>
        </w:rPr>
        <w:t>Επισυνάπτονται οι σχετικές συλλογικές συμβάσεις εργασίας των εργαζομένων που θα απασχοληθούν στην υλοποίηση της παρούσας υπηρεσίας</w:t>
      </w:r>
    </w:p>
    <w:p w14:paraId="222D0DDE" w14:textId="77777777" w:rsidR="00C3170E" w:rsidRPr="000642F4" w:rsidRDefault="00C3170E" w:rsidP="00C3170E">
      <w:pPr>
        <w:suppressAutoHyphens w:val="0"/>
        <w:rPr>
          <w:rFonts w:ascii="Bookman Old Style" w:eastAsia="Andale Sans UI" w:hAnsi="Bookman Old Style" w:cs="Times New Roman"/>
          <w:lang w:bidi="ar-SA"/>
        </w:rPr>
      </w:pPr>
    </w:p>
    <w:p w14:paraId="3579B6D2" w14:textId="77777777" w:rsidR="00C3170E" w:rsidRPr="000642F4" w:rsidRDefault="00C3170E" w:rsidP="00C3170E">
      <w:pPr>
        <w:widowControl/>
        <w:suppressAutoHyphens w:val="0"/>
        <w:autoSpaceDE w:val="0"/>
        <w:spacing w:before="57" w:after="57"/>
        <w:jc w:val="both"/>
        <w:rPr>
          <w:rFonts w:ascii="Bookman Old Style" w:hAnsi="Bookman Old Style" w:cs="Calibri"/>
          <w:kern w:val="0"/>
          <w:sz w:val="22"/>
          <w:szCs w:val="22"/>
          <w:lang w:bidi="ar-SA"/>
        </w:rPr>
      </w:pPr>
    </w:p>
    <w:p w14:paraId="19676079" w14:textId="77777777" w:rsidR="00C3170E" w:rsidRPr="000642F4" w:rsidRDefault="00C3170E" w:rsidP="00C3170E">
      <w:pPr>
        <w:widowControl/>
        <w:suppressAutoHyphens w:val="0"/>
        <w:autoSpaceDE w:val="0"/>
        <w:spacing w:before="57" w:after="57"/>
        <w:jc w:val="both"/>
        <w:rPr>
          <w:rFonts w:ascii="Bookman Old Style" w:hAnsi="Bookman Old Style" w:cs="Calibri"/>
          <w:kern w:val="0"/>
          <w:sz w:val="22"/>
          <w:szCs w:val="22"/>
          <w:lang w:bidi="ar-SA"/>
        </w:rPr>
      </w:pPr>
    </w:p>
    <w:p w14:paraId="2DECAEB1" w14:textId="77777777" w:rsidR="00C3170E" w:rsidRPr="00314BC7" w:rsidRDefault="00C3170E" w:rsidP="00C3170E">
      <w:pPr>
        <w:spacing w:before="29" w:after="140" w:line="360" w:lineRule="auto"/>
        <w:ind w:firstLine="720"/>
        <w:jc w:val="both"/>
        <w:rPr>
          <w:rFonts w:ascii="Bookman Old Style" w:hAnsi="Bookman Old Style" w:cs="Tahoma"/>
          <w:b/>
          <w:sz w:val="20"/>
          <w:szCs w:val="20"/>
        </w:rPr>
      </w:pPr>
    </w:p>
    <w:p w14:paraId="6BF680A2" w14:textId="77777777" w:rsidR="00C3170E" w:rsidRPr="00314BC7" w:rsidRDefault="00C3170E" w:rsidP="00C3170E">
      <w:pPr>
        <w:spacing w:before="29" w:after="140" w:line="360" w:lineRule="auto"/>
        <w:ind w:firstLine="720"/>
        <w:jc w:val="both"/>
        <w:rPr>
          <w:rFonts w:ascii="Bookman Old Style" w:hAnsi="Bookman Old Style" w:cs="Tahoma"/>
          <w:sz w:val="20"/>
          <w:szCs w:val="20"/>
        </w:rPr>
      </w:pPr>
    </w:p>
    <w:p w14:paraId="6AB1B9DD" w14:textId="77777777" w:rsidR="00C3170E" w:rsidRPr="00314BC7" w:rsidRDefault="00C3170E" w:rsidP="00882437">
      <w:pPr>
        <w:spacing w:before="29" w:after="140" w:line="360" w:lineRule="auto"/>
        <w:ind w:firstLine="720"/>
        <w:jc w:val="both"/>
        <w:rPr>
          <w:rFonts w:ascii="Bookman Old Style" w:hAnsi="Bookman Old Style" w:cs="Tahoma"/>
          <w:sz w:val="20"/>
          <w:szCs w:val="20"/>
        </w:rPr>
      </w:pPr>
    </w:p>
    <w:sectPr w:rsidR="00C3170E" w:rsidRPr="00314BC7" w:rsidSect="00E60EB0">
      <w:footerReference w:type="default" r:id="rId13"/>
      <w:pgSz w:w="11906" w:h="16838"/>
      <w:pgMar w:top="1320" w:right="1274" w:bottom="67" w:left="1418" w:header="720" w:footer="270" w:gutter="0"/>
      <w:pgNumType w:start="1"/>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3C64E" w14:textId="77777777" w:rsidR="000F4CED" w:rsidRDefault="000F4CED" w:rsidP="00810701">
      <w:r>
        <w:separator/>
      </w:r>
    </w:p>
  </w:endnote>
  <w:endnote w:type="continuationSeparator" w:id="0">
    <w:p w14:paraId="626D4411" w14:textId="77777777" w:rsidR="000F4CED" w:rsidRDefault="000F4CED" w:rsidP="0081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OpenSymbol">
    <w:altName w:val="Segoe UI Symbol"/>
    <w:charset w:val="02"/>
    <w:family w:val="auto"/>
    <w:pitch w:val="default"/>
  </w:font>
  <w:font w:name="Times">
    <w:altName w:val="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Yu Gothic"/>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8F0E" w14:textId="77777777" w:rsidR="00142D52" w:rsidRDefault="00142D52">
    <w:pPr>
      <w:pStyle w:val="af"/>
    </w:pPr>
  </w:p>
  <w:p w14:paraId="47EBD571" w14:textId="77777777" w:rsidR="00142D52" w:rsidRDefault="00142D52"/>
  <w:p w14:paraId="3D682339" w14:textId="77777777" w:rsidR="00142D52" w:rsidRDefault="00142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6F96" w14:textId="77777777" w:rsidR="000F4CED" w:rsidRDefault="000F4CED" w:rsidP="00810701">
      <w:r>
        <w:separator/>
      </w:r>
    </w:p>
  </w:footnote>
  <w:footnote w:type="continuationSeparator" w:id="0">
    <w:p w14:paraId="5381D1FA" w14:textId="77777777" w:rsidR="000F4CED" w:rsidRDefault="000F4CED" w:rsidP="0081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0FE8100"/>
    <w:name w:val="WW8Num3"/>
    <w:lvl w:ilvl="0">
      <w:start w:val="1"/>
      <w:numFmt w:val="decimal"/>
      <w:lvlText w:val="%1."/>
      <w:lvlJc w:val="left"/>
      <w:pPr>
        <w:tabs>
          <w:tab w:val="num" w:pos="816"/>
        </w:tabs>
        <w:ind w:left="816" w:hanging="360"/>
      </w:pPr>
      <w:rPr>
        <w:color w:val="000000"/>
      </w:rPr>
    </w:lvl>
    <w:lvl w:ilvl="1">
      <w:start w:val="1"/>
      <w:numFmt w:val="bullet"/>
      <w:lvlText w:val="◦"/>
      <w:lvlJc w:val="left"/>
      <w:pPr>
        <w:tabs>
          <w:tab w:val="num" w:pos="1176"/>
        </w:tabs>
        <w:ind w:left="1176" w:hanging="360"/>
      </w:pPr>
      <w:rPr>
        <w:rFonts w:ascii="OpenSymbol" w:hAnsi="OpenSymbol" w:cs="OpenSymbol"/>
      </w:rPr>
    </w:lvl>
    <w:lvl w:ilvl="2">
      <w:start w:val="1"/>
      <w:numFmt w:val="bullet"/>
      <w:lvlText w:val="▪"/>
      <w:lvlJc w:val="left"/>
      <w:pPr>
        <w:tabs>
          <w:tab w:val="num" w:pos="1536"/>
        </w:tabs>
        <w:ind w:left="1536" w:hanging="360"/>
      </w:pPr>
      <w:rPr>
        <w:rFonts w:ascii="OpenSymbol" w:hAnsi="OpenSymbol" w:cs="OpenSymbol"/>
      </w:rPr>
    </w:lvl>
    <w:lvl w:ilvl="3">
      <w:start w:val="1"/>
      <w:numFmt w:val="bullet"/>
      <w:lvlText w:val=""/>
      <w:lvlJc w:val="left"/>
      <w:pPr>
        <w:tabs>
          <w:tab w:val="num" w:pos="1896"/>
        </w:tabs>
        <w:ind w:left="1896" w:hanging="360"/>
      </w:pPr>
      <w:rPr>
        <w:rFonts w:ascii="Symbol" w:hAnsi="Symbol" w:cs="OpenSymbol"/>
        <w:color w:val="000000"/>
      </w:rPr>
    </w:lvl>
    <w:lvl w:ilvl="4">
      <w:start w:val="1"/>
      <w:numFmt w:val="bullet"/>
      <w:lvlText w:val="◦"/>
      <w:lvlJc w:val="left"/>
      <w:pPr>
        <w:tabs>
          <w:tab w:val="num" w:pos="2256"/>
        </w:tabs>
        <w:ind w:left="2256" w:hanging="360"/>
      </w:pPr>
      <w:rPr>
        <w:rFonts w:ascii="OpenSymbol" w:hAnsi="OpenSymbol" w:cs="OpenSymbol"/>
      </w:rPr>
    </w:lvl>
    <w:lvl w:ilvl="5">
      <w:start w:val="1"/>
      <w:numFmt w:val="bullet"/>
      <w:lvlText w:val="▪"/>
      <w:lvlJc w:val="left"/>
      <w:pPr>
        <w:tabs>
          <w:tab w:val="num" w:pos="2616"/>
        </w:tabs>
        <w:ind w:left="2616" w:hanging="360"/>
      </w:pPr>
      <w:rPr>
        <w:rFonts w:ascii="OpenSymbol" w:hAnsi="OpenSymbol" w:cs="OpenSymbol"/>
      </w:rPr>
    </w:lvl>
    <w:lvl w:ilvl="6">
      <w:start w:val="1"/>
      <w:numFmt w:val="bullet"/>
      <w:lvlText w:val=""/>
      <w:lvlJc w:val="left"/>
      <w:pPr>
        <w:tabs>
          <w:tab w:val="num" w:pos="2976"/>
        </w:tabs>
        <w:ind w:left="2976" w:hanging="360"/>
      </w:pPr>
      <w:rPr>
        <w:rFonts w:ascii="Symbol" w:hAnsi="Symbol" w:cs="OpenSymbol"/>
        <w:color w:val="000000"/>
      </w:rPr>
    </w:lvl>
    <w:lvl w:ilvl="7">
      <w:start w:val="1"/>
      <w:numFmt w:val="bullet"/>
      <w:lvlText w:val="◦"/>
      <w:lvlJc w:val="left"/>
      <w:pPr>
        <w:tabs>
          <w:tab w:val="num" w:pos="3336"/>
        </w:tabs>
        <w:ind w:left="3336" w:hanging="360"/>
      </w:pPr>
      <w:rPr>
        <w:rFonts w:ascii="OpenSymbol" w:hAnsi="OpenSymbol" w:cs="OpenSymbol"/>
      </w:rPr>
    </w:lvl>
    <w:lvl w:ilvl="8">
      <w:start w:val="1"/>
      <w:numFmt w:val="bullet"/>
      <w:lvlText w:val="▪"/>
      <w:lvlJc w:val="left"/>
      <w:pPr>
        <w:tabs>
          <w:tab w:val="num" w:pos="3696"/>
        </w:tabs>
        <w:ind w:left="3696"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w:hAnsi="Times" w:cs="Time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822"/>
    <w:multiLevelType w:val="hybridMultilevel"/>
    <w:tmpl w:val="00005991"/>
    <w:lvl w:ilvl="0" w:tplc="0000409D">
      <w:start w:val="1"/>
      <w:numFmt w:val="bullet"/>
      <w:lvlText w:val="Ο"/>
      <w:lvlJc w:val="left"/>
      <w:pPr>
        <w:tabs>
          <w:tab w:val="num" w:pos="6120"/>
        </w:tabs>
        <w:ind w:left="61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E1"/>
    <w:multiLevelType w:val="hybridMultilevel"/>
    <w:tmpl w:val="36C8FE88"/>
    <w:lvl w:ilvl="0" w:tplc="6158D938">
      <w:start w:val="1"/>
      <w:numFmt w:val="decimal"/>
      <w:lvlText w:val="%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40"/>
    <w:multiLevelType w:val="hybridMultilevel"/>
    <w:tmpl w:val="FBFEC906"/>
    <w:lvl w:ilvl="0" w:tplc="84BA74A0">
      <w:start w:val="6"/>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6223B8"/>
    <w:multiLevelType w:val="hybridMultilevel"/>
    <w:tmpl w:val="217E6B9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0" w15:restartNumberingAfterBreak="0">
    <w:nsid w:val="0ABC786E"/>
    <w:multiLevelType w:val="hybridMultilevel"/>
    <w:tmpl w:val="AE14CB80"/>
    <w:lvl w:ilvl="0" w:tplc="610C77B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917A44"/>
    <w:multiLevelType w:val="hybridMultilevel"/>
    <w:tmpl w:val="63C2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B72C2F"/>
    <w:multiLevelType w:val="hybridMultilevel"/>
    <w:tmpl w:val="F516D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4DE9"/>
    <w:multiLevelType w:val="multilevel"/>
    <w:tmpl w:val="00000002"/>
    <w:lvl w:ilvl="0">
      <w:start w:val="1"/>
      <w:numFmt w:val="decimal"/>
      <w:lvlText w:val="%1."/>
      <w:lvlJc w:val="left"/>
      <w:pPr>
        <w:tabs>
          <w:tab w:val="num" w:pos="644"/>
        </w:tabs>
        <w:ind w:left="644"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6C60D8"/>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476442"/>
    <w:multiLevelType w:val="hybridMultilevel"/>
    <w:tmpl w:val="0D46A03A"/>
    <w:lvl w:ilvl="0" w:tplc="FFFFFFFF">
      <w:start w:val="1"/>
      <w:numFmt w:val="decimal"/>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6" w15:restartNumberingAfterBreak="0">
    <w:nsid w:val="37B425BD"/>
    <w:multiLevelType w:val="hybridMultilevel"/>
    <w:tmpl w:val="F8383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A41D8E"/>
    <w:multiLevelType w:val="hybridMultilevel"/>
    <w:tmpl w:val="217E6B9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15:restartNumberingAfterBreak="0">
    <w:nsid w:val="38EE4F81"/>
    <w:multiLevelType w:val="hybridMultilevel"/>
    <w:tmpl w:val="DCCE8C62"/>
    <w:lvl w:ilvl="0" w:tplc="B890004C">
      <w:start w:val="177"/>
      <w:numFmt w:val="bullet"/>
      <w:lvlText w:val="-"/>
      <w:lvlJc w:val="left"/>
      <w:pPr>
        <w:ind w:left="720" w:hanging="360"/>
      </w:pPr>
      <w:rPr>
        <w:rFonts w:ascii="Bookman Old Style" w:eastAsia="SimSun" w:hAnsi="Bookman Old Style"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741B2C"/>
    <w:multiLevelType w:val="hybridMultilevel"/>
    <w:tmpl w:val="1C70465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0" w15:restartNumberingAfterBreak="0">
    <w:nsid w:val="412C05C0"/>
    <w:multiLevelType w:val="hybridMultilevel"/>
    <w:tmpl w:val="1194D90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851191"/>
    <w:multiLevelType w:val="hybridMultilevel"/>
    <w:tmpl w:val="0FD4793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ADF0825"/>
    <w:multiLevelType w:val="hybridMultilevel"/>
    <w:tmpl w:val="2C680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563B26"/>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4D946BC"/>
    <w:multiLevelType w:val="hybridMultilevel"/>
    <w:tmpl w:val="4E7C4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DD1C3B"/>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8BA240E"/>
    <w:multiLevelType w:val="multilevel"/>
    <w:tmpl w:val="B200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7D1A82"/>
    <w:multiLevelType w:val="hybridMultilevel"/>
    <w:tmpl w:val="138A1A58"/>
    <w:lvl w:ilvl="0" w:tplc="00000004">
      <w:start w:val="1"/>
      <w:numFmt w:val="decimal"/>
      <w:lvlText w:val="%1."/>
      <w:lvlJc w:val="left"/>
      <w:pPr>
        <w:tabs>
          <w:tab w:val="num" w:pos="0"/>
        </w:tabs>
        <w:ind w:left="720" w:hanging="360"/>
      </w:pPr>
      <w:rPr>
        <w:rFonts w:ascii="Verdana" w:hAnsi="Verdana" w:cs="Verdana"/>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AB211E"/>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BC04ED"/>
    <w:multiLevelType w:val="hybridMultilevel"/>
    <w:tmpl w:val="BDCC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07637BE"/>
    <w:multiLevelType w:val="multilevel"/>
    <w:tmpl w:val="7B6E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4357B8"/>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5550881"/>
    <w:multiLevelType w:val="hybridMultilevel"/>
    <w:tmpl w:val="0D46A03A"/>
    <w:lvl w:ilvl="0" w:tplc="FFFFFFFF">
      <w:start w:val="1"/>
      <w:numFmt w:val="decimal"/>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33" w15:restartNumberingAfterBreak="0">
    <w:nsid w:val="76B96B4D"/>
    <w:multiLevelType w:val="hybridMultilevel"/>
    <w:tmpl w:val="524EC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284A40"/>
    <w:multiLevelType w:val="hybridMultilevel"/>
    <w:tmpl w:val="0B668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2"/>
  </w:num>
  <w:num w:numId="7">
    <w:abstractNumId w:val="24"/>
  </w:num>
  <w:num w:numId="8">
    <w:abstractNumId w:val="10"/>
  </w:num>
  <w:num w:numId="9">
    <w:abstractNumId w:val="11"/>
  </w:num>
  <w:num w:numId="10">
    <w:abstractNumId w:val="29"/>
  </w:num>
  <w:num w:numId="11">
    <w:abstractNumId w:val="30"/>
  </w:num>
  <w:num w:numId="12">
    <w:abstractNumId w:val="26"/>
  </w:num>
  <w:num w:numId="13">
    <w:abstractNumId w:val="7"/>
  </w:num>
  <w:num w:numId="14">
    <w:abstractNumId w:val="5"/>
  </w:num>
  <w:num w:numId="15">
    <w:abstractNumId w:val="6"/>
  </w:num>
  <w:num w:numId="16">
    <w:abstractNumId w:val="8"/>
  </w:num>
  <w:num w:numId="17">
    <w:abstractNumId w:val="31"/>
  </w:num>
  <w:num w:numId="18">
    <w:abstractNumId w:val="34"/>
  </w:num>
  <w:num w:numId="19">
    <w:abstractNumId w:val="19"/>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17"/>
  </w:num>
  <w:num w:numId="28">
    <w:abstractNumId w:val="9"/>
  </w:num>
  <w:num w:numId="29">
    <w:abstractNumId w:val="25"/>
  </w:num>
  <w:num w:numId="30">
    <w:abstractNumId w:val="23"/>
  </w:num>
  <w:num w:numId="31">
    <w:abstractNumId w:val="27"/>
  </w:num>
  <w:num w:numId="32">
    <w:abstractNumId w:val="15"/>
  </w:num>
  <w:num w:numId="33">
    <w:abstractNumId w:val="2"/>
  </w:num>
  <w:num w:numId="34">
    <w:abstractNumId w:val="33"/>
  </w:num>
  <w:num w:numId="35">
    <w:abstractNumId w:val="22"/>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A3"/>
    <w:rsid w:val="00013DAD"/>
    <w:rsid w:val="00014027"/>
    <w:rsid w:val="00020072"/>
    <w:rsid w:val="00025661"/>
    <w:rsid w:val="00026A46"/>
    <w:rsid w:val="0002779B"/>
    <w:rsid w:val="000309F6"/>
    <w:rsid w:val="000331DD"/>
    <w:rsid w:val="000333C2"/>
    <w:rsid w:val="00040E5A"/>
    <w:rsid w:val="00057CE6"/>
    <w:rsid w:val="000642F4"/>
    <w:rsid w:val="0006564C"/>
    <w:rsid w:val="0007073C"/>
    <w:rsid w:val="000731A3"/>
    <w:rsid w:val="00082DE1"/>
    <w:rsid w:val="00083C91"/>
    <w:rsid w:val="00086C35"/>
    <w:rsid w:val="00087D8A"/>
    <w:rsid w:val="000A0EB1"/>
    <w:rsid w:val="000A349D"/>
    <w:rsid w:val="000A6445"/>
    <w:rsid w:val="000B0ADB"/>
    <w:rsid w:val="000B2900"/>
    <w:rsid w:val="000B3AB1"/>
    <w:rsid w:val="000D6C0C"/>
    <w:rsid w:val="000E17C6"/>
    <w:rsid w:val="000E1D27"/>
    <w:rsid w:val="000F3A9E"/>
    <w:rsid w:val="000F4CED"/>
    <w:rsid w:val="0010103E"/>
    <w:rsid w:val="00111F30"/>
    <w:rsid w:val="00116860"/>
    <w:rsid w:val="001248D7"/>
    <w:rsid w:val="001271B4"/>
    <w:rsid w:val="00136284"/>
    <w:rsid w:val="00136E07"/>
    <w:rsid w:val="00142D52"/>
    <w:rsid w:val="00146226"/>
    <w:rsid w:val="00147744"/>
    <w:rsid w:val="00147FEC"/>
    <w:rsid w:val="00151C1F"/>
    <w:rsid w:val="0015659D"/>
    <w:rsid w:val="00170247"/>
    <w:rsid w:val="00182DBA"/>
    <w:rsid w:val="00187080"/>
    <w:rsid w:val="001900B3"/>
    <w:rsid w:val="0019556A"/>
    <w:rsid w:val="00196280"/>
    <w:rsid w:val="001A735A"/>
    <w:rsid w:val="001A7E13"/>
    <w:rsid w:val="001B2054"/>
    <w:rsid w:val="001C102E"/>
    <w:rsid w:val="001C18CC"/>
    <w:rsid w:val="001C332C"/>
    <w:rsid w:val="001C4114"/>
    <w:rsid w:val="001C597E"/>
    <w:rsid w:val="001C7E3A"/>
    <w:rsid w:val="001D5CA1"/>
    <w:rsid w:val="001E39BF"/>
    <w:rsid w:val="001E3B92"/>
    <w:rsid w:val="001E609E"/>
    <w:rsid w:val="001F1022"/>
    <w:rsid w:val="00200A94"/>
    <w:rsid w:val="00203ED3"/>
    <w:rsid w:val="00217F4D"/>
    <w:rsid w:val="0022038A"/>
    <w:rsid w:val="00220DCE"/>
    <w:rsid w:val="00221240"/>
    <w:rsid w:val="002220CA"/>
    <w:rsid w:val="00256850"/>
    <w:rsid w:val="00256C3F"/>
    <w:rsid w:val="00261E09"/>
    <w:rsid w:val="002634B4"/>
    <w:rsid w:val="00265381"/>
    <w:rsid w:val="0027661A"/>
    <w:rsid w:val="002825A4"/>
    <w:rsid w:val="00291EEB"/>
    <w:rsid w:val="0029378E"/>
    <w:rsid w:val="002A2130"/>
    <w:rsid w:val="002A23AA"/>
    <w:rsid w:val="002B2AE2"/>
    <w:rsid w:val="002B58ED"/>
    <w:rsid w:val="002C5318"/>
    <w:rsid w:val="002D1081"/>
    <w:rsid w:val="002D26CD"/>
    <w:rsid w:val="002D6013"/>
    <w:rsid w:val="002D6B62"/>
    <w:rsid w:val="002E7299"/>
    <w:rsid w:val="002F0D42"/>
    <w:rsid w:val="002F1294"/>
    <w:rsid w:val="002F3473"/>
    <w:rsid w:val="002F411C"/>
    <w:rsid w:val="002F5A65"/>
    <w:rsid w:val="002F5E2B"/>
    <w:rsid w:val="003046E4"/>
    <w:rsid w:val="00306381"/>
    <w:rsid w:val="00310087"/>
    <w:rsid w:val="00310A6F"/>
    <w:rsid w:val="00314BC7"/>
    <w:rsid w:val="0031696A"/>
    <w:rsid w:val="00316B93"/>
    <w:rsid w:val="0031734A"/>
    <w:rsid w:val="00317372"/>
    <w:rsid w:val="0032131B"/>
    <w:rsid w:val="00330DDE"/>
    <w:rsid w:val="00337F6C"/>
    <w:rsid w:val="00342AC4"/>
    <w:rsid w:val="00350E02"/>
    <w:rsid w:val="00351806"/>
    <w:rsid w:val="0036030A"/>
    <w:rsid w:val="0036152F"/>
    <w:rsid w:val="00365E26"/>
    <w:rsid w:val="00370DF5"/>
    <w:rsid w:val="003833D4"/>
    <w:rsid w:val="00390DA7"/>
    <w:rsid w:val="0039158F"/>
    <w:rsid w:val="003935B3"/>
    <w:rsid w:val="003A071C"/>
    <w:rsid w:val="003A28B0"/>
    <w:rsid w:val="003B7C5D"/>
    <w:rsid w:val="003C13AA"/>
    <w:rsid w:val="003C76C8"/>
    <w:rsid w:val="003D46C4"/>
    <w:rsid w:val="003D639B"/>
    <w:rsid w:val="003E3FFE"/>
    <w:rsid w:val="003F1915"/>
    <w:rsid w:val="003F27D5"/>
    <w:rsid w:val="0040768A"/>
    <w:rsid w:val="004177AF"/>
    <w:rsid w:val="00417CCA"/>
    <w:rsid w:val="00421F26"/>
    <w:rsid w:val="0042224D"/>
    <w:rsid w:val="004248A5"/>
    <w:rsid w:val="00426B11"/>
    <w:rsid w:val="00440C82"/>
    <w:rsid w:val="00441948"/>
    <w:rsid w:val="004442DB"/>
    <w:rsid w:val="004468A9"/>
    <w:rsid w:val="00446D85"/>
    <w:rsid w:val="004641EE"/>
    <w:rsid w:val="00474B50"/>
    <w:rsid w:val="004769B5"/>
    <w:rsid w:val="00482815"/>
    <w:rsid w:val="0048674C"/>
    <w:rsid w:val="004873B9"/>
    <w:rsid w:val="004918B9"/>
    <w:rsid w:val="004B0CC7"/>
    <w:rsid w:val="004B4706"/>
    <w:rsid w:val="004B67CE"/>
    <w:rsid w:val="004C40D2"/>
    <w:rsid w:val="004C4EC9"/>
    <w:rsid w:val="004C7A59"/>
    <w:rsid w:val="004D3064"/>
    <w:rsid w:val="004F3DC7"/>
    <w:rsid w:val="005021C8"/>
    <w:rsid w:val="00505802"/>
    <w:rsid w:val="00506D3C"/>
    <w:rsid w:val="00506FD4"/>
    <w:rsid w:val="00511BE7"/>
    <w:rsid w:val="00513249"/>
    <w:rsid w:val="00520E2D"/>
    <w:rsid w:val="00522BFE"/>
    <w:rsid w:val="00522C55"/>
    <w:rsid w:val="00526DC5"/>
    <w:rsid w:val="00527370"/>
    <w:rsid w:val="00531D7A"/>
    <w:rsid w:val="00532875"/>
    <w:rsid w:val="005338F6"/>
    <w:rsid w:val="00541F11"/>
    <w:rsid w:val="005444BE"/>
    <w:rsid w:val="005447B5"/>
    <w:rsid w:val="0054484E"/>
    <w:rsid w:val="00544C3F"/>
    <w:rsid w:val="00545CA5"/>
    <w:rsid w:val="00552759"/>
    <w:rsid w:val="00553703"/>
    <w:rsid w:val="00573D16"/>
    <w:rsid w:val="00583E5B"/>
    <w:rsid w:val="00594755"/>
    <w:rsid w:val="00595D1C"/>
    <w:rsid w:val="005A43B9"/>
    <w:rsid w:val="005A465A"/>
    <w:rsid w:val="005A6324"/>
    <w:rsid w:val="005B67E4"/>
    <w:rsid w:val="005C3F97"/>
    <w:rsid w:val="005C642B"/>
    <w:rsid w:val="005C68B4"/>
    <w:rsid w:val="005D04CD"/>
    <w:rsid w:val="005D11EB"/>
    <w:rsid w:val="005D34B0"/>
    <w:rsid w:val="005D3B69"/>
    <w:rsid w:val="005D5D86"/>
    <w:rsid w:val="005E0035"/>
    <w:rsid w:val="005E5F57"/>
    <w:rsid w:val="005E6A84"/>
    <w:rsid w:val="005F19FB"/>
    <w:rsid w:val="00602964"/>
    <w:rsid w:val="00604829"/>
    <w:rsid w:val="00617FCB"/>
    <w:rsid w:val="00631AF6"/>
    <w:rsid w:val="00643CF7"/>
    <w:rsid w:val="00643FE0"/>
    <w:rsid w:val="00645D52"/>
    <w:rsid w:val="00651443"/>
    <w:rsid w:val="0065185B"/>
    <w:rsid w:val="00651D79"/>
    <w:rsid w:val="00652C68"/>
    <w:rsid w:val="006769D1"/>
    <w:rsid w:val="00680D91"/>
    <w:rsid w:val="00687B40"/>
    <w:rsid w:val="006A01FC"/>
    <w:rsid w:val="006B4EA7"/>
    <w:rsid w:val="006B5261"/>
    <w:rsid w:val="006C4916"/>
    <w:rsid w:val="006C66BA"/>
    <w:rsid w:val="006D689B"/>
    <w:rsid w:val="006E76D8"/>
    <w:rsid w:val="006F2E62"/>
    <w:rsid w:val="007148BC"/>
    <w:rsid w:val="0071531D"/>
    <w:rsid w:val="007162D8"/>
    <w:rsid w:val="007173CA"/>
    <w:rsid w:val="00720AB2"/>
    <w:rsid w:val="00724916"/>
    <w:rsid w:val="0073453D"/>
    <w:rsid w:val="00734E5F"/>
    <w:rsid w:val="00735616"/>
    <w:rsid w:val="00735ECB"/>
    <w:rsid w:val="00742EE7"/>
    <w:rsid w:val="00751314"/>
    <w:rsid w:val="00771DE1"/>
    <w:rsid w:val="00773CD3"/>
    <w:rsid w:val="007858BB"/>
    <w:rsid w:val="0079156F"/>
    <w:rsid w:val="00792770"/>
    <w:rsid w:val="007A0EFF"/>
    <w:rsid w:val="007A14D0"/>
    <w:rsid w:val="007A5623"/>
    <w:rsid w:val="007B32D1"/>
    <w:rsid w:val="007B414D"/>
    <w:rsid w:val="007B5B8F"/>
    <w:rsid w:val="007B6C40"/>
    <w:rsid w:val="007B6F61"/>
    <w:rsid w:val="007D00C9"/>
    <w:rsid w:val="007D2599"/>
    <w:rsid w:val="007D366B"/>
    <w:rsid w:val="007D3B74"/>
    <w:rsid w:val="007D4AB0"/>
    <w:rsid w:val="007D7D41"/>
    <w:rsid w:val="007E0B30"/>
    <w:rsid w:val="007E0BC7"/>
    <w:rsid w:val="007F59E7"/>
    <w:rsid w:val="007F647D"/>
    <w:rsid w:val="007F7EDA"/>
    <w:rsid w:val="008075A2"/>
    <w:rsid w:val="00810701"/>
    <w:rsid w:val="00817296"/>
    <w:rsid w:val="008203C7"/>
    <w:rsid w:val="00820C43"/>
    <w:rsid w:val="0082442A"/>
    <w:rsid w:val="008357A8"/>
    <w:rsid w:val="00835BE1"/>
    <w:rsid w:val="00844256"/>
    <w:rsid w:val="0084545C"/>
    <w:rsid w:val="0085087A"/>
    <w:rsid w:val="00856460"/>
    <w:rsid w:val="0086347F"/>
    <w:rsid w:val="00867AAB"/>
    <w:rsid w:val="00882437"/>
    <w:rsid w:val="00883760"/>
    <w:rsid w:val="008863F2"/>
    <w:rsid w:val="008869FC"/>
    <w:rsid w:val="00890FEC"/>
    <w:rsid w:val="008972FD"/>
    <w:rsid w:val="008A4FD1"/>
    <w:rsid w:val="008A5712"/>
    <w:rsid w:val="008B00B2"/>
    <w:rsid w:val="008B4D02"/>
    <w:rsid w:val="008B5B6A"/>
    <w:rsid w:val="008B6CDA"/>
    <w:rsid w:val="008C2E5B"/>
    <w:rsid w:val="008C4660"/>
    <w:rsid w:val="008D574F"/>
    <w:rsid w:val="008F7D55"/>
    <w:rsid w:val="009011C6"/>
    <w:rsid w:val="009041B0"/>
    <w:rsid w:val="00915B65"/>
    <w:rsid w:val="00917902"/>
    <w:rsid w:val="00920B2C"/>
    <w:rsid w:val="00945814"/>
    <w:rsid w:val="00954B37"/>
    <w:rsid w:val="00961110"/>
    <w:rsid w:val="00971C9F"/>
    <w:rsid w:val="00983A1F"/>
    <w:rsid w:val="009946E8"/>
    <w:rsid w:val="009975CB"/>
    <w:rsid w:val="009A02DB"/>
    <w:rsid w:val="009B2108"/>
    <w:rsid w:val="009B68D8"/>
    <w:rsid w:val="009D6F41"/>
    <w:rsid w:val="009F01BD"/>
    <w:rsid w:val="00A07592"/>
    <w:rsid w:val="00A12301"/>
    <w:rsid w:val="00A16B8B"/>
    <w:rsid w:val="00A16EE3"/>
    <w:rsid w:val="00A229D0"/>
    <w:rsid w:val="00A23442"/>
    <w:rsid w:val="00A27A4E"/>
    <w:rsid w:val="00A308E7"/>
    <w:rsid w:val="00A412AF"/>
    <w:rsid w:val="00A43424"/>
    <w:rsid w:val="00A46C15"/>
    <w:rsid w:val="00A50772"/>
    <w:rsid w:val="00A56E6F"/>
    <w:rsid w:val="00A77B45"/>
    <w:rsid w:val="00A77C71"/>
    <w:rsid w:val="00A816A6"/>
    <w:rsid w:val="00A820AA"/>
    <w:rsid w:val="00A93B01"/>
    <w:rsid w:val="00A9567F"/>
    <w:rsid w:val="00AA7CF5"/>
    <w:rsid w:val="00AB5865"/>
    <w:rsid w:val="00AB7EE7"/>
    <w:rsid w:val="00AC124C"/>
    <w:rsid w:val="00AC6ED3"/>
    <w:rsid w:val="00AD0778"/>
    <w:rsid w:val="00AD6AED"/>
    <w:rsid w:val="00AE1277"/>
    <w:rsid w:val="00AE1A1C"/>
    <w:rsid w:val="00AE2EAB"/>
    <w:rsid w:val="00AF5B3B"/>
    <w:rsid w:val="00B00685"/>
    <w:rsid w:val="00B05C76"/>
    <w:rsid w:val="00B0742A"/>
    <w:rsid w:val="00B1069A"/>
    <w:rsid w:val="00B131AB"/>
    <w:rsid w:val="00B140D5"/>
    <w:rsid w:val="00B142D3"/>
    <w:rsid w:val="00B22ED8"/>
    <w:rsid w:val="00B313A2"/>
    <w:rsid w:val="00B36CBD"/>
    <w:rsid w:val="00B40670"/>
    <w:rsid w:val="00B40A8E"/>
    <w:rsid w:val="00B465EF"/>
    <w:rsid w:val="00B4738B"/>
    <w:rsid w:val="00B62807"/>
    <w:rsid w:val="00B6448F"/>
    <w:rsid w:val="00B64827"/>
    <w:rsid w:val="00B66848"/>
    <w:rsid w:val="00B77617"/>
    <w:rsid w:val="00B818E2"/>
    <w:rsid w:val="00B9266A"/>
    <w:rsid w:val="00B955A7"/>
    <w:rsid w:val="00BA1AA2"/>
    <w:rsid w:val="00BA70FB"/>
    <w:rsid w:val="00BA75BC"/>
    <w:rsid w:val="00BB3CD9"/>
    <w:rsid w:val="00BB42F8"/>
    <w:rsid w:val="00BC009A"/>
    <w:rsid w:val="00BC494C"/>
    <w:rsid w:val="00BC66CD"/>
    <w:rsid w:val="00BC7296"/>
    <w:rsid w:val="00BD5BFE"/>
    <w:rsid w:val="00BE0E6C"/>
    <w:rsid w:val="00BE1F64"/>
    <w:rsid w:val="00BE23E4"/>
    <w:rsid w:val="00BE58B5"/>
    <w:rsid w:val="00BF7878"/>
    <w:rsid w:val="00C01E20"/>
    <w:rsid w:val="00C025D8"/>
    <w:rsid w:val="00C03430"/>
    <w:rsid w:val="00C06E41"/>
    <w:rsid w:val="00C06FFB"/>
    <w:rsid w:val="00C3170E"/>
    <w:rsid w:val="00C46A83"/>
    <w:rsid w:val="00C507A2"/>
    <w:rsid w:val="00C534D0"/>
    <w:rsid w:val="00C56B9F"/>
    <w:rsid w:val="00C63034"/>
    <w:rsid w:val="00C67A78"/>
    <w:rsid w:val="00C67B19"/>
    <w:rsid w:val="00C745FA"/>
    <w:rsid w:val="00C74D96"/>
    <w:rsid w:val="00C76262"/>
    <w:rsid w:val="00C87631"/>
    <w:rsid w:val="00C96A7E"/>
    <w:rsid w:val="00C97DB3"/>
    <w:rsid w:val="00CB7672"/>
    <w:rsid w:val="00CC5F41"/>
    <w:rsid w:val="00CC6AC3"/>
    <w:rsid w:val="00CD0050"/>
    <w:rsid w:val="00CD6B5F"/>
    <w:rsid w:val="00CD7319"/>
    <w:rsid w:val="00CF327D"/>
    <w:rsid w:val="00CF3E42"/>
    <w:rsid w:val="00CF5259"/>
    <w:rsid w:val="00D07279"/>
    <w:rsid w:val="00D11448"/>
    <w:rsid w:val="00D15ACE"/>
    <w:rsid w:val="00D17ACF"/>
    <w:rsid w:val="00D17D96"/>
    <w:rsid w:val="00D2462F"/>
    <w:rsid w:val="00D269DF"/>
    <w:rsid w:val="00D300D3"/>
    <w:rsid w:val="00D308EE"/>
    <w:rsid w:val="00D31C18"/>
    <w:rsid w:val="00D4030D"/>
    <w:rsid w:val="00D45200"/>
    <w:rsid w:val="00D47082"/>
    <w:rsid w:val="00D52015"/>
    <w:rsid w:val="00D532DC"/>
    <w:rsid w:val="00D62242"/>
    <w:rsid w:val="00D8136B"/>
    <w:rsid w:val="00D819DC"/>
    <w:rsid w:val="00D85045"/>
    <w:rsid w:val="00D907F1"/>
    <w:rsid w:val="00D914AD"/>
    <w:rsid w:val="00DA3D03"/>
    <w:rsid w:val="00DA76DA"/>
    <w:rsid w:val="00DB3B79"/>
    <w:rsid w:val="00DB76F5"/>
    <w:rsid w:val="00DB7C62"/>
    <w:rsid w:val="00DC5110"/>
    <w:rsid w:val="00DC6276"/>
    <w:rsid w:val="00DD401A"/>
    <w:rsid w:val="00DD6A5F"/>
    <w:rsid w:val="00DE49E7"/>
    <w:rsid w:val="00DE4CD5"/>
    <w:rsid w:val="00E00211"/>
    <w:rsid w:val="00E0772A"/>
    <w:rsid w:val="00E10BF9"/>
    <w:rsid w:val="00E210D4"/>
    <w:rsid w:val="00E24E9F"/>
    <w:rsid w:val="00E25ADA"/>
    <w:rsid w:val="00E3247A"/>
    <w:rsid w:val="00E37126"/>
    <w:rsid w:val="00E37736"/>
    <w:rsid w:val="00E37B41"/>
    <w:rsid w:val="00E449B6"/>
    <w:rsid w:val="00E44EA5"/>
    <w:rsid w:val="00E46391"/>
    <w:rsid w:val="00E46AA4"/>
    <w:rsid w:val="00E47E95"/>
    <w:rsid w:val="00E50700"/>
    <w:rsid w:val="00E52E24"/>
    <w:rsid w:val="00E5370C"/>
    <w:rsid w:val="00E579B5"/>
    <w:rsid w:val="00E60EB0"/>
    <w:rsid w:val="00E775E9"/>
    <w:rsid w:val="00E87849"/>
    <w:rsid w:val="00E91067"/>
    <w:rsid w:val="00E93241"/>
    <w:rsid w:val="00E94525"/>
    <w:rsid w:val="00E9777E"/>
    <w:rsid w:val="00EA252E"/>
    <w:rsid w:val="00EA6D50"/>
    <w:rsid w:val="00EB1730"/>
    <w:rsid w:val="00EB693B"/>
    <w:rsid w:val="00EC56E4"/>
    <w:rsid w:val="00EC648A"/>
    <w:rsid w:val="00EC6703"/>
    <w:rsid w:val="00EC72EE"/>
    <w:rsid w:val="00ED679D"/>
    <w:rsid w:val="00EF2A48"/>
    <w:rsid w:val="00EF2B6B"/>
    <w:rsid w:val="00EF4A32"/>
    <w:rsid w:val="00EF6590"/>
    <w:rsid w:val="00F07928"/>
    <w:rsid w:val="00F10541"/>
    <w:rsid w:val="00F10874"/>
    <w:rsid w:val="00F125B9"/>
    <w:rsid w:val="00F14C25"/>
    <w:rsid w:val="00F160C5"/>
    <w:rsid w:val="00F167A0"/>
    <w:rsid w:val="00F226F5"/>
    <w:rsid w:val="00F22E61"/>
    <w:rsid w:val="00F27898"/>
    <w:rsid w:val="00F327A3"/>
    <w:rsid w:val="00F40DD3"/>
    <w:rsid w:val="00F4630B"/>
    <w:rsid w:val="00F530E0"/>
    <w:rsid w:val="00F55D5C"/>
    <w:rsid w:val="00F61881"/>
    <w:rsid w:val="00F66139"/>
    <w:rsid w:val="00F73A86"/>
    <w:rsid w:val="00F74F70"/>
    <w:rsid w:val="00F768E0"/>
    <w:rsid w:val="00F76F80"/>
    <w:rsid w:val="00F834F1"/>
    <w:rsid w:val="00F87FDA"/>
    <w:rsid w:val="00F91D59"/>
    <w:rsid w:val="00FA27E3"/>
    <w:rsid w:val="00FC3564"/>
    <w:rsid w:val="00FC6B34"/>
    <w:rsid w:val="00FD47D4"/>
    <w:rsid w:val="00FE2FA3"/>
    <w:rsid w:val="00FE59C2"/>
    <w:rsid w:val="00FF328E"/>
    <w:rsid w:val="00FF4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BCA342"/>
  <w15:chartTrackingRefBased/>
  <w15:docId w15:val="{2654E3D5-7B56-4468-BBA9-B8442BB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0E0"/>
    <w:pPr>
      <w:widowControl w:val="0"/>
      <w:suppressAutoHyphens/>
    </w:pPr>
    <w:rPr>
      <w:rFonts w:eastAsia="SimSun" w:cs="Mangal"/>
      <w:kern w:val="1"/>
      <w:sz w:val="24"/>
      <w:szCs w:val="24"/>
      <w:lang w:eastAsia="zh-CN" w:bidi="hi-IN"/>
    </w:rPr>
  </w:style>
  <w:style w:type="paragraph" w:styleId="1">
    <w:name w:val="heading 1"/>
    <w:basedOn w:val="a"/>
    <w:next w:val="a"/>
    <w:link w:val="1Char"/>
    <w:uiPriority w:val="9"/>
    <w:qFormat/>
    <w:rsid w:val="00F14C25"/>
    <w:pPr>
      <w:keepNext/>
      <w:spacing w:before="240" w:after="60"/>
      <w:outlineLvl w:val="0"/>
    </w:pPr>
    <w:rPr>
      <w:rFonts w:ascii="Calibri Light" w:eastAsia="Times New Roman" w:hAnsi="Calibri Light"/>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color w:val="000000"/>
      <w:sz w:val="22"/>
      <w:lang w:val="el-G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Liberation Seri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color w:val="000000"/>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Προεπιλεγμένη γραμματοσειρά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
    <w:name w:val="ListLabel 1"/>
    <w:rPr>
      <w:rFonts w:ascii="Times New Roman" w:hAnsi="Times New Roman" w:cs="Times New Roman"/>
    </w:rPr>
  </w:style>
  <w:style w:type="character" w:customStyle="1" w:styleId="a3">
    <w:name w:val="Χαρακτήρες αρίθμησης"/>
  </w:style>
  <w:style w:type="character" w:customStyle="1" w:styleId="WW8Num7z0">
    <w:name w:val="WW8Num7z0"/>
    <w:rPr>
      <w:rFonts w:ascii="Arial" w:hAnsi="Arial" w:cs="Arial"/>
      <w:sz w:val="16"/>
      <w:szCs w:val="16"/>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5">
    <w:name w:val="Προεπιλεγμένη γραμματοσειρά5"/>
  </w:style>
  <w:style w:type="character" w:customStyle="1" w:styleId="WW8Num8z0">
    <w:name w:val="WW8Num8z0"/>
    <w:rPr>
      <w:rFonts w:ascii="Times" w:hAnsi="Times" w:cs="Times"/>
      <w:i/>
      <w:iCs/>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a4">
    <w:name w:val="Strong"/>
    <w:qFormat/>
    <w:rPr>
      <w:b/>
      <w:bCs/>
    </w:rPr>
  </w:style>
  <w:style w:type="character" w:customStyle="1" w:styleId="a5">
    <w:name w:val="Κουκκίδες"/>
    <w:rPr>
      <w:rFonts w:ascii="OpenSymbol" w:eastAsia="OpenSymbol" w:hAnsi="OpenSymbol" w:cs="OpenSymbol"/>
    </w:rPr>
  </w:style>
  <w:style w:type="character" w:customStyle="1" w:styleId="Char">
    <w:name w:val="Κείμενο πλαισίου Char"/>
    <w:rPr>
      <w:rFonts w:ascii="Segoe UI" w:eastAsia="SimSun" w:hAnsi="Segoe UI" w:cs="Mangal"/>
      <w:kern w:val="1"/>
      <w:sz w:val="18"/>
      <w:szCs w:val="16"/>
      <w:lang w:eastAsia="zh-CN" w:bidi="hi-IN"/>
    </w:rPr>
  </w:style>
  <w:style w:type="paragraph" w:customStyle="1" w:styleId="a6">
    <w:name w:val="Επικεφαλίδα"/>
    <w:basedOn w:val="a"/>
    <w:next w:val="a7"/>
    <w:pPr>
      <w:keepNext/>
      <w:spacing w:before="240" w:after="120"/>
    </w:pPr>
    <w:rPr>
      <w:rFonts w:ascii="Liberation Sans" w:eastAsia="Microsoft YaHei"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pPr>
      <w:suppressLineNumbers/>
    </w:pPr>
  </w:style>
  <w:style w:type="paragraph" w:customStyle="1" w:styleId="11">
    <w:name w:val="Λεζάντα1"/>
    <w:basedOn w:val="a"/>
    <w:pPr>
      <w:suppressLineNumbers/>
      <w:spacing w:before="120" w:after="120"/>
    </w:pPr>
    <w:rPr>
      <w:i/>
      <w:iCs/>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styleId="Web">
    <w:name w:val="Normal (Web)"/>
    <w:basedOn w:val="a"/>
    <w:pPr>
      <w:suppressAutoHyphens w:val="0"/>
      <w:spacing w:before="280" w:after="280"/>
    </w:pPr>
    <w:rPr>
      <w:rFonts w:ascii="Arial Unicode MS" w:eastAsia="Arial Unicode MS" w:hAnsi="Arial Unicode MS" w:cs="Arial Unicode MS"/>
      <w:color w:val="000000"/>
    </w:rPr>
  </w:style>
  <w:style w:type="paragraph" w:styleId="ad">
    <w:name w:val="header"/>
    <w:basedOn w:val="a"/>
    <w:link w:val="Char0"/>
    <w:uiPriority w:val="99"/>
    <w:pPr>
      <w:suppressLineNumbers/>
      <w:tabs>
        <w:tab w:val="center" w:pos="4819"/>
        <w:tab w:val="right" w:pos="9638"/>
      </w:tabs>
    </w:pPr>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styleId="ae">
    <w:name w:val="Balloon Text"/>
    <w:basedOn w:val="a"/>
    <w:rPr>
      <w:rFonts w:ascii="Segoe UI" w:hAnsi="Segoe UI" w:cs="Segoe UI"/>
      <w:sz w:val="18"/>
      <w:szCs w:val="16"/>
    </w:rPr>
  </w:style>
  <w:style w:type="paragraph" w:styleId="af">
    <w:name w:val="footer"/>
    <w:basedOn w:val="a"/>
    <w:link w:val="Char1"/>
    <w:unhideWhenUsed/>
    <w:rsid w:val="00810701"/>
    <w:pPr>
      <w:tabs>
        <w:tab w:val="center" w:pos="4153"/>
        <w:tab w:val="right" w:pos="8306"/>
      </w:tabs>
    </w:pPr>
    <w:rPr>
      <w:szCs w:val="21"/>
    </w:rPr>
  </w:style>
  <w:style w:type="character" w:customStyle="1" w:styleId="Char1">
    <w:name w:val="Υποσέλιδο Char"/>
    <w:link w:val="af"/>
    <w:uiPriority w:val="99"/>
    <w:rsid w:val="00810701"/>
    <w:rPr>
      <w:rFonts w:eastAsia="SimSun" w:cs="Mangal"/>
      <w:kern w:val="1"/>
      <w:sz w:val="24"/>
      <w:szCs w:val="21"/>
      <w:lang w:eastAsia="zh-CN" w:bidi="hi-IN"/>
    </w:rPr>
  </w:style>
  <w:style w:type="table" w:styleId="af0">
    <w:name w:val="Table Grid"/>
    <w:basedOn w:val="a1"/>
    <w:uiPriority w:val="39"/>
    <w:rsid w:val="0054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11448"/>
    <w:rPr>
      <w:sz w:val="16"/>
      <w:szCs w:val="16"/>
    </w:rPr>
  </w:style>
  <w:style w:type="paragraph" w:styleId="af2">
    <w:name w:val="annotation text"/>
    <w:basedOn w:val="a"/>
    <w:link w:val="Char2"/>
    <w:uiPriority w:val="99"/>
    <w:semiHidden/>
    <w:unhideWhenUsed/>
    <w:rsid w:val="00D11448"/>
    <w:rPr>
      <w:sz w:val="20"/>
      <w:szCs w:val="18"/>
    </w:rPr>
  </w:style>
  <w:style w:type="character" w:customStyle="1" w:styleId="Char2">
    <w:name w:val="Κείμενο σχολίου Char"/>
    <w:link w:val="af2"/>
    <w:uiPriority w:val="99"/>
    <w:semiHidden/>
    <w:rsid w:val="00D11448"/>
    <w:rPr>
      <w:rFonts w:eastAsia="SimSun" w:cs="Mangal"/>
      <w:kern w:val="1"/>
      <w:szCs w:val="18"/>
      <w:lang w:eastAsia="zh-CN" w:bidi="hi-IN"/>
    </w:rPr>
  </w:style>
  <w:style w:type="paragraph" w:styleId="af3">
    <w:name w:val="annotation subject"/>
    <w:basedOn w:val="af2"/>
    <w:next w:val="af2"/>
    <w:link w:val="Char3"/>
    <w:uiPriority w:val="99"/>
    <w:semiHidden/>
    <w:unhideWhenUsed/>
    <w:rsid w:val="00D11448"/>
    <w:rPr>
      <w:b/>
      <w:bCs/>
    </w:rPr>
  </w:style>
  <w:style w:type="character" w:customStyle="1" w:styleId="Char3">
    <w:name w:val="Θέμα σχολίου Char"/>
    <w:link w:val="af3"/>
    <w:uiPriority w:val="99"/>
    <w:semiHidden/>
    <w:rsid w:val="00D11448"/>
    <w:rPr>
      <w:rFonts w:eastAsia="SimSun" w:cs="Mangal"/>
      <w:b/>
      <w:bCs/>
      <w:kern w:val="1"/>
      <w:szCs w:val="18"/>
      <w:lang w:eastAsia="zh-CN" w:bidi="hi-IN"/>
    </w:rPr>
  </w:style>
  <w:style w:type="character" w:styleId="-">
    <w:name w:val="Hyperlink"/>
    <w:uiPriority w:val="99"/>
    <w:unhideWhenUsed/>
    <w:rsid w:val="008B6CDA"/>
    <w:rPr>
      <w:color w:val="0563C1"/>
      <w:u w:val="single"/>
    </w:rPr>
  </w:style>
  <w:style w:type="character" w:styleId="af4">
    <w:name w:val="Unresolved Mention"/>
    <w:uiPriority w:val="99"/>
    <w:semiHidden/>
    <w:unhideWhenUsed/>
    <w:rsid w:val="008B6CDA"/>
    <w:rPr>
      <w:color w:val="605E5C"/>
      <w:shd w:val="clear" w:color="auto" w:fill="E1DFDD"/>
    </w:rPr>
  </w:style>
  <w:style w:type="character" w:customStyle="1" w:styleId="fontstyle63">
    <w:name w:val="fontstyle63"/>
    <w:rsid w:val="003046E4"/>
  </w:style>
  <w:style w:type="character" w:customStyle="1" w:styleId="1Char">
    <w:name w:val="Επικεφαλίδα 1 Char"/>
    <w:link w:val="1"/>
    <w:uiPriority w:val="9"/>
    <w:rsid w:val="00F14C25"/>
    <w:rPr>
      <w:rFonts w:ascii="Calibri Light" w:eastAsia="Times New Roman" w:hAnsi="Calibri Light" w:cs="Mangal"/>
      <w:b/>
      <w:bCs/>
      <w:kern w:val="32"/>
      <w:sz w:val="32"/>
      <w:szCs w:val="29"/>
      <w:lang w:eastAsia="zh-CN" w:bidi="hi-IN"/>
    </w:rPr>
  </w:style>
  <w:style w:type="paragraph" w:styleId="af5">
    <w:name w:val="TOC Heading"/>
    <w:basedOn w:val="1"/>
    <w:next w:val="a"/>
    <w:uiPriority w:val="39"/>
    <w:unhideWhenUsed/>
    <w:qFormat/>
    <w:rsid w:val="00F14C25"/>
    <w:pPr>
      <w:keepLines/>
      <w:widowControl/>
      <w:suppressAutoHyphens w:val="0"/>
      <w:spacing w:after="0" w:line="259" w:lineRule="auto"/>
      <w:outlineLvl w:val="9"/>
    </w:pPr>
    <w:rPr>
      <w:rFonts w:cs="Times New Roman"/>
      <w:b w:val="0"/>
      <w:bCs w:val="0"/>
      <w:color w:val="2E74B5"/>
      <w:kern w:val="0"/>
      <w:szCs w:val="32"/>
      <w:lang w:eastAsia="el-GR" w:bidi="ar-SA"/>
    </w:rPr>
  </w:style>
  <w:style w:type="character" w:customStyle="1" w:styleId="Char0">
    <w:name w:val="Κεφαλίδα Char"/>
    <w:link w:val="ad"/>
    <w:uiPriority w:val="99"/>
    <w:rsid w:val="00C06FFB"/>
    <w:rPr>
      <w:rFonts w:eastAsia="SimSun" w:cs="Mangal"/>
      <w:kern w:val="1"/>
      <w:sz w:val="24"/>
      <w:szCs w:val="24"/>
      <w:lang w:eastAsia="zh-CN" w:bidi="hi-IN"/>
    </w:rPr>
  </w:style>
  <w:style w:type="paragraph" w:styleId="af6">
    <w:name w:val="List Paragraph"/>
    <w:basedOn w:val="a"/>
    <w:qFormat/>
    <w:rsid w:val="00AB5865"/>
    <w:pPr>
      <w:widowControl/>
      <w:ind w:left="720"/>
      <w:contextualSpacing/>
    </w:pPr>
    <w:rPr>
      <w:rFonts w:eastAsia="Times New Roman" w:cs="Times New Roman"/>
      <w:kern w:val="0"/>
      <w:lang w:bidi="ar-SA"/>
    </w:rPr>
  </w:style>
  <w:style w:type="table" w:customStyle="1" w:styleId="12">
    <w:name w:val="Πλέγμα πίνακα1"/>
    <w:basedOn w:val="a1"/>
    <w:next w:val="af0"/>
    <w:uiPriority w:val="39"/>
    <w:rsid w:val="00920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552">
      <w:bodyDiv w:val="1"/>
      <w:marLeft w:val="0"/>
      <w:marRight w:val="0"/>
      <w:marTop w:val="0"/>
      <w:marBottom w:val="0"/>
      <w:divBdr>
        <w:top w:val="none" w:sz="0" w:space="0" w:color="auto"/>
        <w:left w:val="none" w:sz="0" w:space="0" w:color="auto"/>
        <w:bottom w:val="none" w:sz="0" w:space="0" w:color="auto"/>
        <w:right w:val="none" w:sz="0" w:space="0" w:color="auto"/>
      </w:divBdr>
    </w:div>
    <w:div w:id="109669210">
      <w:bodyDiv w:val="1"/>
      <w:marLeft w:val="0"/>
      <w:marRight w:val="0"/>
      <w:marTop w:val="0"/>
      <w:marBottom w:val="0"/>
      <w:divBdr>
        <w:top w:val="none" w:sz="0" w:space="0" w:color="auto"/>
        <w:left w:val="none" w:sz="0" w:space="0" w:color="auto"/>
        <w:bottom w:val="none" w:sz="0" w:space="0" w:color="auto"/>
        <w:right w:val="none" w:sz="0" w:space="0" w:color="auto"/>
      </w:divBdr>
    </w:div>
    <w:div w:id="178739143">
      <w:bodyDiv w:val="1"/>
      <w:marLeft w:val="0"/>
      <w:marRight w:val="0"/>
      <w:marTop w:val="0"/>
      <w:marBottom w:val="0"/>
      <w:divBdr>
        <w:top w:val="none" w:sz="0" w:space="0" w:color="auto"/>
        <w:left w:val="none" w:sz="0" w:space="0" w:color="auto"/>
        <w:bottom w:val="none" w:sz="0" w:space="0" w:color="auto"/>
        <w:right w:val="none" w:sz="0" w:space="0" w:color="auto"/>
      </w:divBdr>
    </w:div>
    <w:div w:id="555363751">
      <w:bodyDiv w:val="1"/>
      <w:marLeft w:val="0"/>
      <w:marRight w:val="0"/>
      <w:marTop w:val="0"/>
      <w:marBottom w:val="0"/>
      <w:divBdr>
        <w:top w:val="none" w:sz="0" w:space="0" w:color="auto"/>
        <w:left w:val="none" w:sz="0" w:space="0" w:color="auto"/>
        <w:bottom w:val="none" w:sz="0" w:space="0" w:color="auto"/>
        <w:right w:val="none" w:sz="0" w:space="0" w:color="auto"/>
      </w:divBdr>
    </w:div>
    <w:div w:id="848526487">
      <w:bodyDiv w:val="1"/>
      <w:marLeft w:val="0"/>
      <w:marRight w:val="0"/>
      <w:marTop w:val="0"/>
      <w:marBottom w:val="0"/>
      <w:divBdr>
        <w:top w:val="none" w:sz="0" w:space="0" w:color="auto"/>
        <w:left w:val="none" w:sz="0" w:space="0" w:color="auto"/>
        <w:bottom w:val="none" w:sz="0" w:space="0" w:color="auto"/>
        <w:right w:val="none" w:sz="0" w:space="0" w:color="auto"/>
      </w:divBdr>
    </w:div>
    <w:div w:id="894120430">
      <w:bodyDiv w:val="1"/>
      <w:marLeft w:val="0"/>
      <w:marRight w:val="0"/>
      <w:marTop w:val="0"/>
      <w:marBottom w:val="0"/>
      <w:divBdr>
        <w:top w:val="none" w:sz="0" w:space="0" w:color="auto"/>
        <w:left w:val="none" w:sz="0" w:space="0" w:color="auto"/>
        <w:bottom w:val="none" w:sz="0" w:space="0" w:color="auto"/>
        <w:right w:val="none" w:sz="0" w:space="0" w:color="auto"/>
      </w:divBdr>
    </w:div>
    <w:div w:id="1042481644">
      <w:bodyDiv w:val="1"/>
      <w:marLeft w:val="0"/>
      <w:marRight w:val="0"/>
      <w:marTop w:val="0"/>
      <w:marBottom w:val="0"/>
      <w:divBdr>
        <w:top w:val="none" w:sz="0" w:space="0" w:color="auto"/>
        <w:left w:val="none" w:sz="0" w:space="0" w:color="auto"/>
        <w:bottom w:val="none" w:sz="0" w:space="0" w:color="auto"/>
        <w:right w:val="none" w:sz="0" w:space="0" w:color="auto"/>
      </w:divBdr>
    </w:div>
    <w:div w:id="1452935536">
      <w:bodyDiv w:val="1"/>
      <w:marLeft w:val="0"/>
      <w:marRight w:val="0"/>
      <w:marTop w:val="0"/>
      <w:marBottom w:val="0"/>
      <w:divBdr>
        <w:top w:val="none" w:sz="0" w:space="0" w:color="auto"/>
        <w:left w:val="none" w:sz="0" w:space="0" w:color="auto"/>
        <w:bottom w:val="none" w:sz="0" w:space="0" w:color="auto"/>
        <w:right w:val="none" w:sz="0" w:space="0" w:color="auto"/>
      </w:divBdr>
    </w:div>
    <w:div w:id="1882326501">
      <w:bodyDiv w:val="1"/>
      <w:marLeft w:val="0"/>
      <w:marRight w:val="0"/>
      <w:marTop w:val="0"/>
      <w:marBottom w:val="0"/>
      <w:divBdr>
        <w:top w:val="none" w:sz="0" w:space="0" w:color="auto"/>
        <w:left w:val="none" w:sz="0" w:space="0" w:color="auto"/>
        <w:bottom w:val="none" w:sz="0" w:space="0" w:color="auto"/>
        <w:right w:val="none" w:sz="0" w:space="0" w:color="auto"/>
      </w:divBdr>
    </w:div>
    <w:div w:id="1929457261">
      <w:bodyDiv w:val="1"/>
      <w:marLeft w:val="0"/>
      <w:marRight w:val="0"/>
      <w:marTop w:val="0"/>
      <w:marBottom w:val="0"/>
      <w:divBdr>
        <w:top w:val="none" w:sz="0" w:space="0" w:color="auto"/>
        <w:left w:val="none" w:sz="0" w:space="0" w:color="auto"/>
        <w:bottom w:val="none" w:sz="0" w:space="0" w:color="auto"/>
        <w:right w:val="none" w:sz="0" w:space="0" w:color="auto"/>
      </w:divBdr>
    </w:div>
    <w:div w:id="20036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inoniki-anaptixi@herakl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inoniki-anaptixi@heraklio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inoniki-anaptixi@heraklion.gr" TargetMode="External"/><Relationship Id="rId4" Type="http://schemas.openxmlformats.org/officeDocument/2006/relationships/settings" Target="settings.xml"/><Relationship Id="rId9" Type="http://schemas.openxmlformats.org/officeDocument/2006/relationships/hyperlink" Target="mailto:koinoniki-anaptixi@herakl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F678-84B3-44BB-8C86-6673C6F4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6204</Words>
  <Characters>33502</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39627</CharactersWithSpaces>
  <SharedDoc>false</SharedDoc>
  <HLinks>
    <vt:vector size="18" baseType="variant">
      <vt:variant>
        <vt:i4>1572972</vt:i4>
      </vt:variant>
      <vt:variant>
        <vt:i4>6</vt:i4>
      </vt:variant>
      <vt:variant>
        <vt:i4>0</vt:i4>
      </vt:variant>
      <vt:variant>
        <vt:i4>5</vt:i4>
      </vt:variant>
      <vt:variant>
        <vt:lpwstr>mailto:koinoniki-anaptixi@heraklion.gr</vt:lpwstr>
      </vt:variant>
      <vt:variant>
        <vt:lpwstr/>
      </vt:variant>
      <vt:variant>
        <vt:i4>1572972</vt:i4>
      </vt:variant>
      <vt:variant>
        <vt:i4>3</vt:i4>
      </vt:variant>
      <vt:variant>
        <vt:i4>0</vt:i4>
      </vt:variant>
      <vt:variant>
        <vt:i4>5</vt:i4>
      </vt:variant>
      <vt:variant>
        <vt:lpwstr>mailto:koinoniki-anaptixi@heraklion.gr</vt:lpwstr>
      </vt:variant>
      <vt:variant>
        <vt:lpwstr/>
      </vt:variant>
      <vt:variant>
        <vt:i4>1572972</vt:i4>
      </vt:variant>
      <vt:variant>
        <vt:i4>0</vt:i4>
      </vt:variant>
      <vt:variant>
        <vt:i4>0</vt:i4>
      </vt:variant>
      <vt:variant>
        <vt:i4>5</vt:i4>
      </vt:variant>
      <vt:variant>
        <vt:lpwstr>mailto:koinoniki-anaptixi@heraklion.gr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2022-10-13T10:41:00Z</cp:lastPrinted>
  <dcterms:created xsi:type="dcterms:W3CDTF">2023-12-07T07:36:00Z</dcterms:created>
  <dcterms:modified xsi:type="dcterms:W3CDTF">2023-12-07T07:36:00Z</dcterms:modified>
</cp:coreProperties>
</file>