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FF1AC9" w14:textId="77777777" w:rsidR="00465F61" w:rsidRPr="002A560F" w:rsidRDefault="00465F61">
      <w:pPr>
        <w:jc w:val="center"/>
        <w:rPr>
          <w:rFonts w:ascii="Arial" w:hAnsi="Arial" w:cs="Arial"/>
          <w:b/>
          <w:bCs/>
          <w:iCs/>
          <w:caps/>
          <w:sz w:val="20"/>
          <w:szCs w:val="20"/>
        </w:rPr>
      </w:pPr>
    </w:p>
    <w:p w14:paraId="4BB38AB4" w14:textId="77777777" w:rsidR="00465F61" w:rsidRPr="001770FB" w:rsidRDefault="00465F61">
      <w:pPr>
        <w:jc w:val="center"/>
        <w:rPr>
          <w:rFonts w:ascii="Arial" w:hAnsi="Arial" w:cs="Arial"/>
          <w:b/>
          <w:bCs/>
          <w:iCs/>
          <w:caps/>
          <w:sz w:val="20"/>
          <w:szCs w:val="20"/>
          <w:lang w:val="en-US"/>
        </w:rPr>
      </w:pPr>
    </w:p>
    <w:tbl>
      <w:tblPr>
        <w:tblW w:w="9747" w:type="dxa"/>
        <w:tblLayout w:type="fixed"/>
        <w:tblLook w:val="0000" w:firstRow="0" w:lastRow="0" w:firstColumn="0" w:lastColumn="0" w:noHBand="0" w:noVBand="0"/>
      </w:tblPr>
      <w:tblGrid>
        <w:gridCol w:w="3518"/>
        <w:gridCol w:w="6229"/>
      </w:tblGrid>
      <w:tr w:rsidR="0056473C" w:rsidRPr="00980432" w14:paraId="54A1AB24" w14:textId="77777777" w:rsidTr="0056473C">
        <w:trPr>
          <w:gridAfter w:val="1"/>
          <w:wAfter w:w="459" w:type="dxa"/>
          <w:trHeight w:val="878"/>
        </w:trPr>
        <w:tc>
          <w:tcPr>
            <w:tcW w:w="1728" w:type="dxa"/>
            <w:shd w:val="clear" w:color="auto" w:fill="auto"/>
          </w:tcPr>
          <w:p w14:paraId="41DCF4A1" w14:textId="77777777" w:rsidR="0056473C" w:rsidRPr="00980432" w:rsidRDefault="0056473C" w:rsidP="0056473C">
            <w:pPr>
              <w:pStyle w:val="af3"/>
              <w:jc w:val="center"/>
              <w:rPr>
                <w:rFonts w:ascii="Calibri" w:hAnsi="Calibri" w:cs="Calibri"/>
              </w:rPr>
            </w:pPr>
            <w:r w:rsidRPr="00980432">
              <w:rPr>
                <w:rFonts w:ascii="Calibri" w:hAnsi="Calibri" w:cs="Calibri"/>
                <w:noProof/>
                <w:lang w:eastAsia="el-GR"/>
              </w:rPr>
              <w:drawing>
                <wp:inline distT="0" distB="0" distL="0" distR="0" wp14:anchorId="2AF4BAA4" wp14:editId="09A8DDB4">
                  <wp:extent cx="534670" cy="5346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solidFill>
                            <a:srgbClr val="FFFFFF"/>
                          </a:solidFill>
                          <a:ln>
                            <a:noFill/>
                          </a:ln>
                        </pic:spPr>
                      </pic:pic>
                    </a:graphicData>
                  </a:graphic>
                </wp:inline>
              </w:drawing>
            </w:r>
          </w:p>
        </w:tc>
      </w:tr>
      <w:tr w:rsidR="0056473C" w:rsidRPr="00F5456B" w14:paraId="2B088D36" w14:textId="77777777" w:rsidTr="0056473C">
        <w:tc>
          <w:tcPr>
            <w:tcW w:w="4788" w:type="dxa"/>
            <w:gridSpan w:val="2"/>
            <w:shd w:val="clear" w:color="auto" w:fill="auto"/>
          </w:tcPr>
          <w:p w14:paraId="592F5812" w14:textId="77777777" w:rsidR="0056473C" w:rsidRPr="0028110F" w:rsidRDefault="0056473C" w:rsidP="0056473C">
            <w:pPr>
              <w:rPr>
                <w:rFonts w:ascii="Calibri" w:hAnsi="Calibri" w:cs="Calibri"/>
                <w:b/>
              </w:rPr>
            </w:pPr>
            <w:r w:rsidRPr="0028110F">
              <w:rPr>
                <w:rFonts w:ascii="Calibri" w:hAnsi="Calibri" w:cs="Calibri"/>
                <w:b/>
              </w:rPr>
              <w:t>ΕΛΛΗΝΙΚΗ ΔΗΜΟΚΡΑΤΙΑ</w:t>
            </w:r>
          </w:p>
          <w:p w14:paraId="08529C22" w14:textId="77777777" w:rsidR="0056473C" w:rsidRPr="0028110F" w:rsidRDefault="0056473C" w:rsidP="0056473C">
            <w:pPr>
              <w:keepNext/>
              <w:numPr>
                <w:ilvl w:val="0"/>
                <w:numId w:val="1"/>
              </w:numPr>
              <w:tabs>
                <w:tab w:val="num" w:pos="432"/>
              </w:tabs>
              <w:ind w:left="0" w:firstLine="0"/>
              <w:outlineLvl w:val="0"/>
              <w:rPr>
                <w:rFonts w:ascii="Calibri" w:hAnsi="Calibri" w:cs="Calibri"/>
                <w:b/>
              </w:rPr>
            </w:pPr>
            <w:r w:rsidRPr="0028110F">
              <w:rPr>
                <w:rFonts w:ascii="Calibri" w:eastAsia="SimSun" w:hAnsi="Calibri" w:cs="Calibri"/>
                <w:b/>
              </w:rPr>
              <w:t>ΝΟΜΟΣ ΗΡΑΚΛΕΙΟΥ</w:t>
            </w:r>
            <w:r w:rsidRPr="0028110F">
              <w:rPr>
                <w:rFonts w:ascii="Calibri" w:hAnsi="Calibri" w:cs="Calibri"/>
                <w:b/>
              </w:rPr>
              <w:t xml:space="preserve"> </w:t>
            </w:r>
          </w:p>
          <w:p w14:paraId="643C85E9" w14:textId="77777777" w:rsidR="0056473C" w:rsidRPr="0028110F" w:rsidRDefault="0056473C" w:rsidP="0056473C">
            <w:pPr>
              <w:keepNext/>
              <w:numPr>
                <w:ilvl w:val="0"/>
                <w:numId w:val="1"/>
              </w:numPr>
              <w:tabs>
                <w:tab w:val="num" w:pos="432"/>
              </w:tabs>
              <w:ind w:left="0" w:firstLine="0"/>
              <w:outlineLvl w:val="0"/>
              <w:rPr>
                <w:rFonts w:ascii="Calibri" w:hAnsi="Calibri" w:cs="Calibri"/>
                <w:b/>
              </w:rPr>
            </w:pPr>
            <w:r w:rsidRPr="0028110F">
              <w:rPr>
                <w:rFonts w:ascii="Calibri" w:hAnsi="Calibri" w:cs="Calibri"/>
                <w:b/>
              </w:rPr>
              <w:t>ΔΗΜΟΣ ΗΡΑΚΛΕΙΟΥ</w:t>
            </w:r>
          </w:p>
          <w:p w14:paraId="00EA3961" w14:textId="77777777" w:rsidR="0056473C" w:rsidRDefault="0056473C" w:rsidP="0056473C">
            <w:pPr>
              <w:keepNext/>
              <w:numPr>
                <w:ilvl w:val="0"/>
                <w:numId w:val="1"/>
              </w:numPr>
              <w:tabs>
                <w:tab w:val="num" w:pos="432"/>
                <w:tab w:val="left" w:pos="2835"/>
              </w:tabs>
              <w:ind w:left="34" w:hanging="34"/>
              <w:outlineLvl w:val="0"/>
              <w:rPr>
                <w:rFonts w:ascii="Calibri" w:hAnsi="Calibri" w:cs="Calibri"/>
                <w:b/>
              </w:rPr>
            </w:pPr>
            <w:r w:rsidRPr="0028110F">
              <w:rPr>
                <w:rFonts w:ascii="Calibri" w:hAnsi="Calibri" w:cs="Calibri"/>
                <w:b/>
              </w:rPr>
              <w:t xml:space="preserve">ΔΙΕΥΘΥΝΣΗ ΠΡΟΓΡΑΜΜΑΤΙΣΜΟΥ </w:t>
            </w:r>
          </w:p>
          <w:p w14:paraId="34A7E9C6" w14:textId="77777777" w:rsidR="0056473C" w:rsidRPr="0028110F" w:rsidRDefault="0056473C" w:rsidP="0056473C">
            <w:pPr>
              <w:keepNext/>
              <w:numPr>
                <w:ilvl w:val="0"/>
                <w:numId w:val="1"/>
              </w:numPr>
              <w:tabs>
                <w:tab w:val="num" w:pos="432"/>
                <w:tab w:val="left" w:pos="2835"/>
              </w:tabs>
              <w:ind w:left="34" w:hanging="34"/>
              <w:outlineLvl w:val="0"/>
              <w:rPr>
                <w:rFonts w:ascii="Calibri" w:hAnsi="Calibri" w:cs="Calibri"/>
                <w:b/>
              </w:rPr>
            </w:pPr>
            <w:r w:rsidRPr="0028110F">
              <w:rPr>
                <w:rFonts w:ascii="Calibri" w:hAnsi="Calibri" w:cs="Calibri"/>
                <w:b/>
              </w:rPr>
              <w:t>ΟΡΓΑΝΩΣΗΣ ΚΑΙ ΠΛΗΡΟΦΟΡΙΚΗΣ</w:t>
            </w:r>
          </w:p>
          <w:p w14:paraId="28C018DD" w14:textId="77777777" w:rsidR="0056473C" w:rsidRPr="0028110F" w:rsidRDefault="0056473C" w:rsidP="0056473C">
            <w:pPr>
              <w:keepNext/>
              <w:numPr>
                <w:ilvl w:val="0"/>
                <w:numId w:val="1"/>
              </w:numPr>
              <w:tabs>
                <w:tab w:val="num" w:pos="432"/>
              </w:tabs>
              <w:outlineLvl w:val="0"/>
              <w:rPr>
                <w:rFonts w:ascii="Calibri" w:hAnsi="Calibri" w:cs="Calibri"/>
                <w:b/>
              </w:rPr>
            </w:pPr>
            <w:r w:rsidRPr="0028110F">
              <w:rPr>
                <w:rFonts w:ascii="Calibri" w:hAnsi="Calibri" w:cs="Calibri"/>
                <w:b/>
              </w:rPr>
              <w:t xml:space="preserve">ΤΜΗΜΑ </w:t>
            </w:r>
            <w:r w:rsidRPr="0028110F">
              <w:rPr>
                <w:rFonts w:ascii="Calibri" w:hAnsi="Calibri" w:cs="Calibri"/>
                <w:b/>
                <w:lang w:val="en-US"/>
              </w:rPr>
              <w:t xml:space="preserve"> </w:t>
            </w:r>
            <w:r w:rsidRPr="0028110F">
              <w:rPr>
                <w:rFonts w:ascii="Calibri" w:hAnsi="Calibri" w:cs="Calibri"/>
                <w:b/>
              </w:rPr>
              <w:t>ΠΛΗΡΟΦΟΡΙΚΗΣ</w:t>
            </w:r>
          </w:p>
          <w:p w14:paraId="6C86A3A5" w14:textId="77777777" w:rsidR="0056473C" w:rsidRDefault="0056473C" w:rsidP="0056473C">
            <w:pPr>
              <w:rPr>
                <w:rFonts w:ascii="Calibri" w:hAnsi="Calibri" w:cs="Calibri"/>
              </w:rPr>
            </w:pPr>
            <w:r w:rsidRPr="0028110F">
              <w:rPr>
                <w:rFonts w:ascii="Calibri" w:hAnsi="Calibri" w:cs="Calibri"/>
              </w:rPr>
              <w:t xml:space="preserve">Ταχ.Δ/νση:   Λ. Ικάρου 66, 1ος όροφος  </w:t>
            </w:r>
          </w:p>
          <w:p w14:paraId="0440F2D5" w14:textId="77777777" w:rsidR="0056473C" w:rsidRPr="0028110F" w:rsidRDefault="0056473C" w:rsidP="0056473C">
            <w:pPr>
              <w:rPr>
                <w:rFonts w:ascii="Calibri" w:hAnsi="Calibri" w:cs="Calibri"/>
              </w:rPr>
            </w:pPr>
            <w:r w:rsidRPr="0028110F">
              <w:rPr>
                <w:rFonts w:ascii="Calibri" w:hAnsi="Calibri" w:cs="Calibri"/>
              </w:rPr>
              <w:t>Τ.Κ.71601</w:t>
            </w:r>
          </w:p>
          <w:p w14:paraId="4AB0973E" w14:textId="77777777" w:rsidR="0056473C" w:rsidRPr="00423053" w:rsidRDefault="0056473C" w:rsidP="0056473C">
            <w:pPr>
              <w:rPr>
                <w:rFonts w:ascii="Calibri" w:hAnsi="Calibri" w:cs="Calibri"/>
              </w:rPr>
            </w:pPr>
            <w:r w:rsidRPr="0028110F">
              <w:rPr>
                <w:rFonts w:ascii="Calibri" w:hAnsi="Calibri" w:cs="Calibri"/>
              </w:rPr>
              <w:t xml:space="preserve">Πληροφορίες: </w:t>
            </w:r>
            <w:r>
              <w:rPr>
                <w:rFonts w:ascii="Calibri" w:hAnsi="Calibri" w:cs="Calibri"/>
              </w:rPr>
              <w:t>Κουτεντάκης Μαν</w:t>
            </w:r>
            <w:r w:rsidR="00C36EC5">
              <w:rPr>
                <w:rFonts w:ascii="Calibri" w:hAnsi="Calibri" w:cs="Calibri"/>
              </w:rPr>
              <w:t>ό</w:t>
            </w:r>
            <w:r>
              <w:rPr>
                <w:rFonts w:ascii="Calibri" w:hAnsi="Calibri" w:cs="Calibri"/>
              </w:rPr>
              <w:t>λης</w:t>
            </w:r>
          </w:p>
          <w:p w14:paraId="73A6F266" w14:textId="77777777" w:rsidR="0056473C" w:rsidRPr="00725C35" w:rsidRDefault="0056473C" w:rsidP="0056473C">
            <w:pPr>
              <w:rPr>
                <w:rFonts w:ascii="Calibri" w:hAnsi="Calibri" w:cs="Calibri"/>
              </w:rPr>
            </w:pPr>
            <w:r w:rsidRPr="0028110F">
              <w:rPr>
                <w:rFonts w:ascii="Calibri" w:hAnsi="Calibri" w:cs="Calibri"/>
              </w:rPr>
              <w:t>Τηλ</w:t>
            </w:r>
            <w:r w:rsidRPr="00725C35">
              <w:rPr>
                <w:rFonts w:ascii="Calibri" w:hAnsi="Calibri" w:cs="Calibri"/>
              </w:rPr>
              <w:t>.: 2813 409 229</w:t>
            </w:r>
          </w:p>
          <w:p w14:paraId="66AE1AD4" w14:textId="77777777" w:rsidR="0056473C" w:rsidRPr="004A23CC" w:rsidRDefault="0056473C" w:rsidP="0056473C">
            <w:pPr>
              <w:rPr>
                <w:rFonts w:cs="Calibri"/>
                <w:b/>
                <w:lang w:val="de-DE"/>
              </w:rPr>
            </w:pPr>
            <w:r w:rsidRPr="0028110F">
              <w:rPr>
                <w:rFonts w:ascii="Calibri" w:hAnsi="Calibri" w:cs="Calibri"/>
                <w:lang w:val="en-US"/>
              </w:rPr>
              <w:t>E</w:t>
            </w:r>
            <w:r w:rsidRPr="00F5456B">
              <w:rPr>
                <w:rFonts w:ascii="Calibri" w:hAnsi="Calibri" w:cs="Calibri"/>
                <w:lang w:val="en-US"/>
              </w:rPr>
              <w:t>-</w:t>
            </w:r>
            <w:r w:rsidRPr="0028110F">
              <w:rPr>
                <w:rFonts w:ascii="Calibri" w:hAnsi="Calibri" w:cs="Calibri"/>
                <w:lang w:val="en-US"/>
              </w:rPr>
              <w:t>mail</w:t>
            </w:r>
            <w:r w:rsidRPr="00F5456B">
              <w:rPr>
                <w:rFonts w:ascii="Calibri" w:hAnsi="Calibri" w:cs="Calibri"/>
                <w:lang w:val="en-US"/>
              </w:rPr>
              <w:t xml:space="preserve">: </w:t>
            </w:r>
            <w:r>
              <w:rPr>
                <w:rFonts w:ascii="Calibri" w:hAnsi="Calibri" w:cs="Calibri"/>
                <w:lang w:val="en-US"/>
              </w:rPr>
              <w:t>manolis</w:t>
            </w:r>
            <w:r w:rsidRPr="00F5456B">
              <w:rPr>
                <w:rFonts w:ascii="Calibri" w:hAnsi="Calibri" w:cs="Calibri"/>
                <w:lang w:val="en-US"/>
              </w:rPr>
              <w:t>@</w:t>
            </w:r>
            <w:r w:rsidRPr="0028110F">
              <w:rPr>
                <w:rFonts w:ascii="Calibri" w:hAnsi="Calibri" w:cs="Calibri"/>
                <w:lang w:val="en-US"/>
              </w:rPr>
              <w:t>heraklion</w:t>
            </w:r>
            <w:r w:rsidRPr="00F5456B">
              <w:rPr>
                <w:rFonts w:ascii="Calibri" w:hAnsi="Calibri" w:cs="Calibri"/>
                <w:lang w:val="en-US"/>
              </w:rPr>
              <w:t>.</w:t>
            </w:r>
            <w:r w:rsidRPr="0028110F">
              <w:rPr>
                <w:rFonts w:ascii="Calibri" w:hAnsi="Calibri" w:cs="Calibri"/>
                <w:lang w:val="en-US"/>
              </w:rPr>
              <w:t>gr</w:t>
            </w:r>
          </w:p>
          <w:p w14:paraId="404826E2" w14:textId="77777777" w:rsidR="0056473C" w:rsidRPr="00F5456B" w:rsidRDefault="0056473C" w:rsidP="0056473C">
            <w:pPr>
              <w:rPr>
                <w:rFonts w:ascii="Calibri" w:hAnsi="Calibri" w:cs="Calibri"/>
                <w:lang w:val="en-US"/>
              </w:rPr>
            </w:pPr>
          </w:p>
        </w:tc>
      </w:tr>
    </w:tbl>
    <w:p w14:paraId="021E13AF" w14:textId="77777777" w:rsidR="00421E98" w:rsidRDefault="00421E98"/>
    <w:p w14:paraId="56E5C37D" w14:textId="77777777" w:rsidR="0056473C" w:rsidRPr="0056473C" w:rsidRDefault="00F21D5D" w:rsidP="009E206D">
      <w:pPr>
        <w:pStyle w:val="3"/>
        <w:numPr>
          <w:ilvl w:val="0"/>
          <w:numId w:val="0"/>
        </w:numPr>
        <w:spacing w:before="360"/>
        <w:ind w:left="720" w:hanging="720"/>
        <w:jc w:val="center"/>
        <w:rPr>
          <w:rFonts w:asciiTheme="minorHAnsi" w:hAnsiTheme="minorHAnsi" w:cstheme="minorHAnsi"/>
          <w:sz w:val="28"/>
          <w:szCs w:val="28"/>
          <w:u w:val="single"/>
        </w:rPr>
      </w:pPr>
      <w:r w:rsidRPr="0056473C">
        <w:rPr>
          <w:rFonts w:asciiTheme="minorHAnsi" w:hAnsiTheme="minorHAnsi" w:cstheme="minorHAnsi"/>
          <w:sz w:val="28"/>
          <w:szCs w:val="28"/>
          <w:u w:val="single"/>
        </w:rPr>
        <w:t>Μελέτη</w:t>
      </w:r>
      <w:r w:rsidR="00421E98" w:rsidRPr="0056473C">
        <w:rPr>
          <w:rFonts w:asciiTheme="minorHAnsi" w:hAnsiTheme="minorHAnsi" w:cstheme="minorHAnsi"/>
          <w:sz w:val="28"/>
          <w:szCs w:val="28"/>
          <w:u w:val="single"/>
        </w:rPr>
        <w:t xml:space="preserve"> </w:t>
      </w:r>
    </w:p>
    <w:p w14:paraId="478984FA" w14:textId="77777777" w:rsidR="00421E98" w:rsidRPr="0056473C" w:rsidRDefault="0056473C" w:rsidP="009E206D">
      <w:pPr>
        <w:pStyle w:val="3"/>
        <w:numPr>
          <w:ilvl w:val="0"/>
          <w:numId w:val="0"/>
        </w:numPr>
        <w:spacing w:before="360"/>
        <w:ind w:left="720" w:hanging="720"/>
        <w:jc w:val="center"/>
        <w:rPr>
          <w:rFonts w:asciiTheme="minorHAnsi" w:hAnsiTheme="minorHAnsi" w:cstheme="minorHAnsi"/>
          <w:sz w:val="28"/>
          <w:szCs w:val="28"/>
          <w:u w:val="single"/>
        </w:rPr>
      </w:pPr>
      <w:r w:rsidRPr="0056473C">
        <w:rPr>
          <w:rFonts w:asciiTheme="minorHAnsi" w:hAnsiTheme="minorHAnsi" w:cstheme="minorHAnsi"/>
          <w:sz w:val="28"/>
          <w:szCs w:val="28"/>
          <w:u w:val="single"/>
        </w:rPr>
        <w:t>Προμήθειας μηχανογραφικού &amp; ηλεκτρονικού εξοπλισμού</w:t>
      </w:r>
    </w:p>
    <w:p w14:paraId="01BF5140" w14:textId="77777777" w:rsidR="009E206D" w:rsidRPr="0056473C" w:rsidRDefault="009E206D">
      <w:pPr>
        <w:tabs>
          <w:tab w:val="left" w:pos="8505"/>
        </w:tabs>
        <w:spacing w:line="264" w:lineRule="auto"/>
        <w:ind w:right="20"/>
        <w:jc w:val="center"/>
        <w:rPr>
          <w:rFonts w:asciiTheme="minorHAnsi" w:hAnsiTheme="minorHAnsi" w:cstheme="minorHAnsi"/>
          <w:b/>
          <w:sz w:val="20"/>
          <w:szCs w:val="20"/>
        </w:rPr>
      </w:pPr>
    </w:p>
    <w:p w14:paraId="239CC357" w14:textId="77777777" w:rsidR="00686ED0" w:rsidRDefault="005A0276">
      <w:pPr>
        <w:tabs>
          <w:tab w:val="left" w:pos="8505"/>
        </w:tabs>
        <w:spacing w:line="264" w:lineRule="auto"/>
        <w:ind w:right="20"/>
        <w:jc w:val="center"/>
        <w:rPr>
          <w:rFonts w:asciiTheme="minorHAnsi" w:hAnsiTheme="minorHAnsi" w:cstheme="minorHAnsi"/>
          <w:b/>
          <w:sz w:val="20"/>
          <w:szCs w:val="20"/>
        </w:rPr>
      </w:pPr>
      <w:r w:rsidRPr="0056473C">
        <w:rPr>
          <w:rFonts w:asciiTheme="minorHAnsi" w:hAnsiTheme="minorHAnsi" w:cstheme="minorHAnsi"/>
          <w:b/>
          <w:sz w:val="20"/>
          <w:szCs w:val="20"/>
        </w:rPr>
        <w:t>«</w:t>
      </w:r>
      <w:r w:rsidR="00F21D5D" w:rsidRPr="0056473C">
        <w:rPr>
          <w:rFonts w:asciiTheme="minorHAnsi" w:hAnsiTheme="minorHAnsi" w:cstheme="minorHAnsi"/>
          <w:b/>
          <w:sz w:val="20"/>
          <w:szCs w:val="20"/>
        </w:rPr>
        <w:t xml:space="preserve">(α) </w:t>
      </w:r>
      <w:r w:rsidRPr="0056473C">
        <w:rPr>
          <w:rFonts w:asciiTheme="minorHAnsi" w:hAnsiTheme="minorHAnsi" w:cstheme="minorHAnsi"/>
          <w:b/>
          <w:sz w:val="20"/>
          <w:szCs w:val="20"/>
        </w:rPr>
        <w:t>Π</w:t>
      </w:r>
      <w:r w:rsidR="00421E98" w:rsidRPr="0056473C">
        <w:rPr>
          <w:rFonts w:asciiTheme="minorHAnsi" w:hAnsiTheme="minorHAnsi" w:cstheme="minorHAnsi"/>
          <w:b/>
          <w:sz w:val="20"/>
          <w:szCs w:val="20"/>
        </w:rPr>
        <w:t>ρο</w:t>
      </w:r>
      <w:r w:rsidR="00232687" w:rsidRPr="0056473C">
        <w:rPr>
          <w:rFonts w:asciiTheme="minorHAnsi" w:hAnsiTheme="minorHAnsi" w:cstheme="minorHAnsi"/>
          <w:b/>
          <w:sz w:val="20"/>
          <w:szCs w:val="20"/>
        </w:rPr>
        <w:t>μήθεια</w:t>
      </w:r>
      <w:r w:rsidRPr="0056473C">
        <w:rPr>
          <w:rFonts w:asciiTheme="minorHAnsi" w:hAnsiTheme="minorHAnsi" w:cstheme="minorHAnsi"/>
          <w:b/>
          <w:sz w:val="20"/>
          <w:szCs w:val="20"/>
        </w:rPr>
        <w:t xml:space="preserve"> </w:t>
      </w:r>
      <w:r w:rsidR="00E737F6" w:rsidRPr="0056473C">
        <w:rPr>
          <w:rFonts w:asciiTheme="minorHAnsi" w:hAnsiTheme="minorHAnsi" w:cstheme="minorHAnsi"/>
          <w:b/>
          <w:sz w:val="20"/>
          <w:szCs w:val="20"/>
        </w:rPr>
        <w:t xml:space="preserve">μηχανογραφικού &amp; </w:t>
      </w:r>
      <w:r w:rsidRPr="0056473C">
        <w:rPr>
          <w:rFonts w:asciiTheme="minorHAnsi" w:hAnsiTheme="minorHAnsi" w:cstheme="minorHAnsi"/>
          <w:b/>
          <w:sz w:val="20"/>
          <w:szCs w:val="20"/>
        </w:rPr>
        <w:t>ηλεκτρονικού εξοπλισμού</w:t>
      </w:r>
      <w:r w:rsidR="002E432E" w:rsidRPr="0056473C">
        <w:rPr>
          <w:rFonts w:asciiTheme="minorHAnsi" w:hAnsiTheme="minorHAnsi" w:cstheme="minorHAnsi"/>
          <w:b/>
          <w:sz w:val="20"/>
          <w:szCs w:val="20"/>
        </w:rPr>
        <w:br/>
      </w:r>
      <w:r w:rsidR="00F21D5D" w:rsidRPr="0056473C">
        <w:rPr>
          <w:rFonts w:asciiTheme="minorHAnsi" w:hAnsiTheme="minorHAnsi" w:cstheme="minorHAnsi"/>
          <w:b/>
          <w:sz w:val="20"/>
          <w:szCs w:val="20"/>
        </w:rPr>
        <w:t>(</w:t>
      </w:r>
      <w:r w:rsidR="00153400" w:rsidRPr="0056473C">
        <w:rPr>
          <w:rFonts w:asciiTheme="minorHAnsi" w:hAnsiTheme="minorHAnsi" w:cstheme="minorHAnsi"/>
          <w:b/>
          <w:sz w:val="20"/>
          <w:szCs w:val="20"/>
        </w:rPr>
        <w:t>Η/Υ</w:t>
      </w:r>
      <w:r w:rsidR="00E737F6" w:rsidRPr="0056473C">
        <w:rPr>
          <w:rFonts w:asciiTheme="minorHAnsi" w:hAnsiTheme="minorHAnsi" w:cstheme="minorHAnsi"/>
          <w:b/>
          <w:sz w:val="20"/>
          <w:szCs w:val="20"/>
        </w:rPr>
        <w:t xml:space="preserve"> &amp;</w:t>
      </w:r>
      <w:r w:rsidR="00EB118A" w:rsidRPr="0056473C">
        <w:rPr>
          <w:rFonts w:asciiTheme="minorHAnsi" w:hAnsiTheme="minorHAnsi" w:cstheme="minorHAnsi"/>
          <w:b/>
          <w:sz w:val="20"/>
          <w:szCs w:val="20"/>
        </w:rPr>
        <w:t xml:space="preserve"> </w:t>
      </w:r>
      <w:r w:rsidR="00B31C38" w:rsidRPr="0056473C">
        <w:rPr>
          <w:rFonts w:asciiTheme="minorHAnsi" w:hAnsiTheme="minorHAnsi" w:cstheme="minorHAnsi"/>
          <w:b/>
          <w:sz w:val="20"/>
          <w:szCs w:val="20"/>
        </w:rPr>
        <w:t>η</w:t>
      </w:r>
      <w:r w:rsidR="00153400" w:rsidRPr="0056473C">
        <w:rPr>
          <w:rFonts w:asciiTheme="minorHAnsi" w:hAnsiTheme="minorHAnsi" w:cstheme="minorHAnsi"/>
          <w:b/>
          <w:sz w:val="20"/>
          <w:szCs w:val="20"/>
        </w:rPr>
        <w:t xml:space="preserve">λεκτρονικές </w:t>
      </w:r>
      <w:r w:rsidR="00B31C38" w:rsidRPr="0056473C">
        <w:rPr>
          <w:rFonts w:asciiTheme="minorHAnsi" w:hAnsiTheme="minorHAnsi" w:cstheme="minorHAnsi"/>
          <w:b/>
          <w:sz w:val="20"/>
          <w:szCs w:val="20"/>
        </w:rPr>
        <w:t>τ</w:t>
      </w:r>
      <w:r w:rsidR="00153400" w:rsidRPr="0056473C">
        <w:rPr>
          <w:rFonts w:asciiTheme="minorHAnsi" w:hAnsiTheme="minorHAnsi" w:cstheme="minorHAnsi"/>
          <w:b/>
          <w:sz w:val="20"/>
          <w:szCs w:val="20"/>
        </w:rPr>
        <w:t>αμπλέτες</w:t>
      </w:r>
      <w:r w:rsidR="00F21D5D" w:rsidRPr="0056473C">
        <w:rPr>
          <w:rFonts w:asciiTheme="minorHAnsi" w:hAnsiTheme="minorHAnsi" w:cstheme="minorHAnsi"/>
          <w:b/>
          <w:sz w:val="20"/>
          <w:szCs w:val="20"/>
        </w:rPr>
        <w:t>)</w:t>
      </w:r>
      <w:r w:rsidR="00F21D5D" w:rsidRPr="0056473C">
        <w:rPr>
          <w:rFonts w:asciiTheme="minorHAnsi" w:hAnsiTheme="minorHAnsi" w:cstheme="minorHAnsi"/>
          <w:b/>
          <w:sz w:val="20"/>
          <w:szCs w:val="20"/>
        </w:rPr>
        <w:br/>
      </w:r>
      <w:r w:rsidR="00686ED0" w:rsidRPr="0056473C">
        <w:rPr>
          <w:rFonts w:asciiTheme="minorHAnsi" w:hAnsiTheme="minorHAnsi" w:cstheme="minorHAnsi"/>
          <w:b/>
          <w:sz w:val="20"/>
          <w:szCs w:val="20"/>
        </w:rPr>
        <w:t>(</w:t>
      </w:r>
      <w:r w:rsidR="003716FE">
        <w:rPr>
          <w:rFonts w:asciiTheme="minorHAnsi" w:hAnsiTheme="minorHAnsi" w:cstheme="minorHAnsi"/>
          <w:b/>
          <w:sz w:val="20"/>
          <w:szCs w:val="20"/>
        </w:rPr>
        <w:t>β</w:t>
      </w:r>
      <w:r w:rsidR="00686ED0" w:rsidRPr="0056473C">
        <w:rPr>
          <w:rFonts w:asciiTheme="minorHAnsi" w:hAnsiTheme="minorHAnsi" w:cstheme="minorHAnsi"/>
          <w:b/>
          <w:sz w:val="20"/>
          <w:szCs w:val="20"/>
        </w:rPr>
        <w:t xml:space="preserve">) Προμήθεια εκτυπωτικών συστημάτων </w:t>
      </w:r>
      <w:r w:rsidR="00686ED0" w:rsidRPr="0056473C">
        <w:rPr>
          <w:rFonts w:asciiTheme="minorHAnsi" w:hAnsiTheme="minorHAnsi" w:cstheme="minorHAnsi"/>
          <w:b/>
          <w:sz w:val="20"/>
          <w:szCs w:val="20"/>
        </w:rPr>
        <w:br/>
      </w:r>
      <w:r w:rsidR="00232687" w:rsidRPr="0056473C">
        <w:rPr>
          <w:rFonts w:asciiTheme="minorHAnsi" w:hAnsiTheme="minorHAnsi" w:cstheme="minorHAnsi"/>
          <w:b/>
          <w:sz w:val="20"/>
          <w:szCs w:val="20"/>
        </w:rPr>
        <w:t>για τ</w:t>
      </w:r>
      <w:r w:rsidR="00153400" w:rsidRPr="0056473C">
        <w:rPr>
          <w:rFonts w:asciiTheme="minorHAnsi" w:hAnsiTheme="minorHAnsi" w:cstheme="minorHAnsi"/>
          <w:b/>
          <w:sz w:val="20"/>
          <w:szCs w:val="20"/>
        </w:rPr>
        <w:t>α</w:t>
      </w:r>
      <w:r w:rsidR="00232687" w:rsidRPr="0056473C">
        <w:rPr>
          <w:rFonts w:asciiTheme="minorHAnsi" w:hAnsiTheme="minorHAnsi" w:cstheme="minorHAnsi"/>
          <w:b/>
          <w:sz w:val="20"/>
          <w:szCs w:val="20"/>
        </w:rPr>
        <w:t xml:space="preserve"> </w:t>
      </w:r>
      <w:r w:rsidR="00153400" w:rsidRPr="0056473C">
        <w:rPr>
          <w:rFonts w:asciiTheme="minorHAnsi" w:hAnsiTheme="minorHAnsi" w:cstheme="minorHAnsi"/>
          <w:b/>
          <w:sz w:val="20"/>
          <w:szCs w:val="20"/>
        </w:rPr>
        <w:t>ΚΕΠ</w:t>
      </w:r>
      <w:r w:rsidR="00232687" w:rsidRPr="0056473C">
        <w:rPr>
          <w:rFonts w:asciiTheme="minorHAnsi" w:hAnsiTheme="minorHAnsi" w:cstheme="minorHAnsi"/>
          <w:b/>
          <w:sz w:val="20"/>
          <w:szCs w:val="20"/>
        </w:rPr>
        <w:t xml:space="preserve"> του Δήμου </w:t>
      </w:r>
      <w:r w:rsidR="0056473C">
        <w:rPr>
          <w:rFonts w:asciiTheme="minorHAnsi" w:hAnsiTheme="minorHAnsi" w:cstheme="minorHAnsi"/>
          <w:b/>
          <w:sz w:val="20"/>
          <w:szCs w:val="20"/>
        </w:rPr>
        <w:t>Ηρακλείου</w:t>
      </w:r>
      <w:r w:rsidR="00686ED0" w:rsidRPr="0056473C">
        <w:rPr>
          <w:rFonts w:asciiTheme="minorHAnsi" w:hAnsiTheme="minorHAnsi" w:cstheme="minorHAnsi"/>
          <w:b/>
          <w:sz w:val="20"/>
          <w:szCs w:val="20"/>
        </w:rPr>
        <w:t>»</w:t>
      </w:r>
      <w:r w:rsidR="0023171D" w:rsidRPr="0056473C">
        <w:rPr>
          <w:rFonts w:asciiTheme="minorHAnsi" w:hAnsiTheme="minorHAnsi" w:cstheme="minorHAnsi"/>
          <w:b/>
          <w:sz w:val="20"/>
          <w:szCs w:val="20"/>
        </w:rPr>
        <w:t xml:space="preserve"> </w:t>
      </w:r>
      <w:r w:rsidR="0056473C">
        <w:rPr>
          <w:rFonts w:asciiTheme="minorHAnsi" w:hAnsiTheme="minorHAnsi" w:cstheme="minorHAnsi"/>
          <w:b/>
          <w:sz w:val="20"/>
          <w:szCs w:val="20"/>
        </w:rPr>
        <w:t xml:space="preserve">&amp; </w:t>
      </w:r>
    </w:p>
    <w:p w14:paraId="4FFEB833" w14:textId="77777777" w:rsidR="0056473C" w:rsidRPr="0056473C" w:rsidRDefault="0056473C">
      <w:pPr>
        <w:tabs>
          <w:tab w:val="left" w:pos="8505"/>
        </w:tabs>
        <w:spacing w:line="264" w:lineRule="auto"/>
        <w:ind w:right="20"/>
        <w:jc w:val="center"/>
        <w:rPr>
          <w:rFonts w:asciiTheme="minorHAnsi" w:hAnsiTheme="minorHAnsi" w:cstheme="minorHAnsi"/>
          <w:b/>
          <w:sz w:val="20"/>
          <w:szCs w:val="20"/>
        </w:rPr>
      </w:pPr>
      <w:r>
        <w:rPr>
          <w:rFonts w:asciiTheme="minorHAnsi" w:hAnsiTheme="minorHAnsi" w:cstheme="minorHAnsi"/>
          <w:b/>
          <w:sz w:val="20"/>
          <w:szCs w:val="20"/>
        </w:rPr>
        <w:t>(</w:t>
      </w:r>
      <w:r w:rsidR="003716FE">
        <w:rPr>
          <w:rFonts w:asciiTheme="minorHAnsi" w:hAnsiTheme="minorHAnsi" w:cstheme="minorHAnsi"/>
          <w:b/>
          <w:sz w:val="20"/>
          <w:szCs w:val="20"/>
        </w:rPr>
        <w:t>γ</w:t>
      </w:r>
      <w:r>
        <w:rPr>
          <w:rFonts w:asciiTheme="minorHAnsi" w:hAnsiTheme="minorHAnsi" w:cstheme="minorHAnsi"/>
          <w:b/>
          <w:sz w:val="20"/>
          <w:szCs w:val="20"/>
        </w:rPr>
        <w:t>) Προμήθεια φορητ</w:t>
      </w:r>
      <w:r w:rsidR="007B5F54">
        <w:rPr>
          <w:rFonts w:asciiTheme="minorHAnsi" w:hAnsiTheme="minorHAnsi" w:cstheme="minorHAnsi"/>
          <w:b/>
          <w:sz w:val="20"/>
          <w:szCs w:val="20"/>
        </w:rPr>
        <w:t>ών</w:t>
      </w:r>
      <w:r>
        <w:rPr>
          <w:rFonts w:asciiTheme="minorHAnsi" w:hAnsiTheme="minorHAnsi" w:cstheme="minorHAnsi"/>
          <w:b/>
          <w:sz w:val="20"/>
          <w:szCs w:val="20"/>
        </w:rPr>
        <w:t xml:space="preserve"> Η/Υ για τις ανάγκες του π</w:t>
      </w:r>
      <w:r w:rsidRPr="0056473C">
        <w:rPr>
          <w:rFonts w:asciiTheme="minorHAnsi" w:hAnsiTheme="minorHAnsi" w:cstheme="minorHAnsi"/>
          <w:b/>
          <w:sz w:val="20"/>
          <w:szCs w:val="20"/>
        </w:rPr>
        <w:t xml:space="preserve">ρογράμματος με ακρωνύμιο MC </w:t>
      </w:r>
      <w:r w:rsidR="007B5F54">
        <w:rPr>
          <w:rFonts w:asciiTheme="minorHAnsi" w:hAnsiTheme="minorHAnsi" w:cstheme="minorHAnsi"/>
          <w:b/>
          <w:sz w:val="20"/>
          <w:szCs w:val="20"/>
        </w:rPr>
        <w:t>–</w:t>
      </w:r>
      <w:r w:rsidRPr="0056473C">
        <w:rPr>
          <w:rFonts w:asciiTheme="minorHAnsi" w:hAnsiTheme="minorHAnsi" w:cstheme="minorHAnsi"/>
          <w:b/>
          <w:sz w:val="20"/>
          <w:szCs w:val="20"/>
        </w:rPr>
        <w:t>VIEW</w:t>
      </w:r>
      <w:r w:rsidR="007B5F54">
        <w:rPr>
          <w:rFonts w:asciiTheme="minorHAnsi" w:hAnsiTheme="minorHAnsi" w:cstheme="minorHAnsi"/>
          <w:b/>
          <w:sz w:val="20"/>
          <w:szCs w:val="20"/>
        </w:rPr>
        <w:t>»</w:t>
      </w:r>
    </w:p>
    <w:p w14:paraId="79ED53F7" w14:textId="77777777" w:rsidR="00421E98" w:rsidRPr="0056473C" w:rsidRDefault="00991FCE">
      <w:pPr>
        <w:tabs>
          <w:tab w:val="left" w:pos="8505"/>
        </w:tabs>
        <w:spacing w:line="264" w:lineRule="auto"/>
        <w:ind w:right="20"/>
        <w:jc w:val="center"/>
        <w:rPr>
          <w:rFonts w:asciiTheme="minorHAnsi" w:hAnsiTheme="minorHAnsi" w:cstheme="minorHAnsi"/>
          <w:b/>
          <w:sz w:val="18"/>
          <w:szCs w:val="18"/>
          <w:u w:val="single"/>
        </w:rPr>
      </w:pPr>
      <w:r w:rsidRPr="0056473C">
        <w:rPr>
          <w:rFonts w:asciiTheme="minorHAnsi" w:hAnsiTheme="minorHAnsi" w:cstheme="minorHAnsi"/>
          <w:b/>
          <w:sz w:val="18"/>
          <w:szCs w:val="18"/>
        </w:rPr>
        <w:t xml:space="preserve">συνολικού </w:t>
      </w:r>
      <w:r w:rsidR="0023171D" w:rsidRPr="0056473C">
        <w:rPr>
          <w:rFonts w:asciiTheme="minorHAnsi" w:hAnsiTheme="minorHAnsi" w:cstheme="minorHAnsi"/>
          <w:b/>
          <w:sz w:val="18"/>
          <w:szCs w:val="18"/>
        </w:rPr>
        <w:t xml:space="preserve">προϋπολογισμού </w:t>
      </w:r>
      <w:r w:rsidR="003716FE" w:rsidRPr="003716FE">
        <w:rPr>
          <w:rFonts w:asciiTheme="minorHAnsi" w:hAnsiTheme="minorHAnsi" w:cstheme="minorHAnsi"/>
          <w:b/>
          <w:sz w:val="18"/>
          <w:szCs w:val="18"/>
        </w:rPr>
        <w:t xml:space="preserve">67.735,00€ </w:t>
      </w:r>
      <w:r w:rsidR="008B4DA3" w:rsidRPr="0056473C">
        <w:rPr>
          <w:rFonts w:asciiTheme="minorHAnsi" w:hAnsiTheme="minorHAnsi" w:cstheme="minorHAnsi"/>
          <w:b/>
          <w:sz w:val="18"/>
          <w:szCs w:val="18"/>
        </w:rPr>
        <w:t xml:space="preserve">ευρώ </w:t>
      </w:r>
      <w:r w:rsidRPr="0056473C">
        <w:rPr>
          <w:rFonts w:asciiTheme="minorHAnsi" w:hAnsiTheme="minorHAnsi" w:cstheme="minorHAnsi"/>
          <w:b/>
          <w:sz w:val="18"/>
          <w:szCs w:val="18"/>
        </w:rPr>
        <w:br/>
      </w:r>
      <w:r w:rsidR="00502A5C" w:rsidRPr="0056473C">
        <w:rPr>
          <w:rFonts w:asciiTheme="minorHAnsi" w:hAnsiTheme="minorHAnsi" w:cstheme="minorHAnsi"/>
          <w:b/>
          <w:sz w:val="18"/>
          <w:szCs w:val="18"/>
        </w:rPr>
        <w:t>συμπεριλαμβανομένου του Φ.Π.Α.</w:t>
      </w:r>
      <w:r w:rsidR="00421E98" w:rsidRPr="0056473C">
        <w:rPr>
          <w:rFonts w:asciiTheme="minorHAnsi" w:hAnsiTheme="minorHAnsi" w:cstheme="minorHAnsi"/>
          <w:b/>
          <w:sz w:val="18"/>
          <w:szCs w:val="18"/>
        </w:rPr>
        <w:t xml:space="preserve"> </w:t>
      </w:r>
    </w:p>
    <w:p w14:paraId="20BB29F6" w14:textId="77777777" w:rsidR="00C74CDE" w:rsidRDefault="00C74CDE">
      <w:pPr>
        <w:spacing w:line="264" w:lineRule="auto"/>
        <w:jc w:val="center"/>
        <w:rPr>
          <w:rFonts w:asciiTheme="minorHAnsi" w:hAnsiTheme="minorHAnsi" w:cstheme="minorHAnsi"/>
          <w:b/>
          <w:sz w:val="20"/>
          <w:szCs w:val="20"/>
          <w:u w:val="single"/>
        </w:rPr>
      </w:pPr>
    </w:p>
    <w:p w14:paraId="47458654" w14:textId="77777777" w:rsidR="00465F61" w:rsidRDefault="00465F61">
      <w:pPr>
        <w:spacing w:line="264" w:lineRule="auto"/>
        <w:jc w:val="center"/>
        <w:rPr>
          <w:rFonts w:asciiTheme="minorHAnsi" w:hAnsiTheme="minorHAnsi" w:cstheme="minorHAnsi"/>
          <w:b/>
          <w:sz w:val="20"/>
          <w:szCs w:val="20"/>
          <w:u w:val="single"/>
        </w:rPr>
      </w:pPr>
    </w:p>
    <w:p w14:paraId="513F14B0" w14:textId="77777777" w:rsidR="00465F61" w:rsidRDefault="00465F61">
      <w:pPr>
        <w:spacing w:line="264" w:lineRule="auto"/>
        <w:jc w:val="center"/>
        <w:rPr>
          <w:rFonts w:asciiTheme="minorHAnsi" w:hAnsiTheme="minorHAnsi" w:cstheme="minorHAnsi"/>
          <w:b/>
          <w:sz w:val="20"/>
          <w:szCs w:val="20"/>
          <w:u w:val="single"/>
        </w:rPr>
      </w:pPr>
      <w:r w:rsidRPr="003716FE">
        <w:rPr>
          <w:rFonts w:asciiTheme="minorHAnsi" w:hAnsiTheme="minorHAnsi" w:cstheme="minorHAnsi"/>
          <w:sz w:val="22"/>
          <w:lang w:eastAsia="en-US"/>
        </w:rPr>
        <w:t xml:space="preserve">(CPV: ) </w:t>
      </w:r>
      <w:r w:rsidRPr="00465F61">
        <w:rPr>
          <w:rFonts w:ascii="Verdana" w:hAnsi="Verdana" w:cs="Arial"/>
          <w:sz w:val="16"/>
          <w:szCs w:val="16"/>
        </w:rPr>
        <w:t xml:space="preserve">30213300-8 </w:t>
      </w:r>
      <w:r>
        <w:rPr>
          <w:rFonts w:ascii="Verdana" w:hAnsi="Verdana" w:cs="Arial"/>
          <w:sz w:val="16"/>
          <w:szCs w:val="16"/>
        </w:rPr>
        <w:t>(</w:t>
      </w:r>
      <w:r w:rsidR="00866362" w:rsidRPr="00866362">
        <w:rPr>
          <w:rFonts w:ascii="Verdana" w:hAnsi="Verdana" w:cs="Arial"/>
          <w:sz w:val="16"/>
          <w:szCs w:val="16"/>
        </w:rPr>
        <w:t>Επιτραπέζιοι ηλεκτρονικοί υπολογιστές</w:t>
      </w:r>
      <w:r>
        <w:rPr>
          <w:rFonts w:ascii="Verdana" w:hAnsi="Verdana" w:cs="Arial"/>
          <w:sz w:val="16"/>
          <w:szCs w:val="16"/>
        </w:rPr>
        <w:t xml:space="preserve">), </w:t>
      </w:r>
      <w:r w:rsidR="00866362" w:rsidRPr="00866362">
        <w:rPr>
          <w:rFonts w:ascii="Verdana" w:hAnsi="Verdana" w:cs="Arial"/>
          <w:sz w:val="16"/>
          <w:szCs w:val="16"/>
        </w:rPr>
        <w:t xml:space="preserve">30213200-7 </w:t>
      </w:r>
      <w:r>
        <w:rPr>
          <w:rFonts w:ascii="Verdana" w:hAnsi="Verdana" w:cs="Arial"/>
          <w:sz w:val="16"/>
          <w:szCs w:val="16"/>
        </w:rPr>
        <w:t>(</w:t>
      </w:r>
      <w:r w:rsidR="00866362" w:rsidRPr="00866362">
        <w:rPr>
          <w:rFonts w:ascii="Verdana" w:hAnsi="Verdana" w:cs="Arial"/>
          <w:sz w:val="16"/>
          <w:szCs w:val="16"/>
        </w:rPr>
        <w:t>Φορητοί υπολογιστές για την εισαγωγή χειρόγραφου κειμένου με τη χρήση γραφίδας</w:t>
      </w:r>
      <w:r>
        <w:rPr>
          <w:rFonts w:ascii="Verdana" w:hAnsi="Verdana" w:cs="Arial"/>
          <w:sz w:val="16"/>
          <w:szCs w:val="16"/>
        </w:rPr>
        <w:t xml:space="preserve">), </w:t>
      </w:r>
      <w:r w:rsidRPr="00820A99">
        <w:rPr>
          <w:rFonts w:ascii="Verdana" w:hAnsi="Verdana" w:cs="Arial"/>
          <w:sz w:val="16"/>
          <w:szCs w:val="16"/>
        </w:rPr>
        <w:t>30213100-6</w:t>
      </w:r>
      <w:r>
        <w:rPr>
          <w:rFonts w:ascii="Verdana" w:hAnsi="Verdana" w:cs="Arial"/>
          <w:sz w:val="16"/>
          <w:szCs w:val="16"/>
        </w:rPr>
        <w:t xml:space="preserve"> (</w:t>
      </w:r>
      <w:r w:rsidRPr="00465F61">
        <w:rPr>
          <w:rFonts w:ascii="Verdana" w:hAnsi="Verdana" w:cs="Arial"/>
          <w:sz w:val="16"/>
          <w:szCs w:val="16"/>
        </w:rPr>
        <w:t>Φορητοί επιτραπέζιοι μικροϋπολογιστές</w:t>
      </w:r>
      <w:r>
        <w:rPr>
          <w:rFonts w:ascii="Verdana" w:hAnsi="Verdana" w:cs="Arial"/>
          <w:sz w:val="16"/>
          <w:szCs w:val="16"/>
        </w:rPr>
        <w:t xml:space="preserve">), &amp; </w:t>
      </w:r>
      <w:r w:rsidR="00866362" w:rsidRPr="00866362">
        <w:rPr>
          <w:rFonts w:ascii="Verdana" w:hAnsi="Verdana" w:cs="Arial"/>
          <w:sz w:val="16"/>
          <w:szCs w:val="16"/>
        </w:rPr>
        <w:t xml:space="preserve">30121100-4 </w:t>
      </w:r>
      <w:r>
        <w:rPr>
          <w:rFonts w:ascii="Verdana" w:hAnsi="Verdana" w:cs="Arial"/>
          <w:sz w:val="16"/>
          <w:szCs w:val="16"/>
        </w:rPr>
        <w:t>(</w:t>
      </w:r>
      <w:r w:rsidR="00866362" w:rsidRPr="00866362">
        <w:rPr>
          <w:rFonts w:ascii="Verdana" w:hAnsi="Verdana" w:cs="Arial"/>
          <w:sz w:val="16"/>
          <w:szCs w:val="16"/>
        </w:rPr>
        <w:t>Φωτοαντιγραφικά</w:t>
      </w:r>
      <w:r>
        <w:rPr>
          <w:rFonts w:ascii="Verdana" w:hAnsi="Verdana" w:cs="Arial"/>
          <w:sz w:val="16"/>
          <w:szCs w:val="16"/>
        </w:rPr>
        <w:t>)</w:t>
      </w:r>
    </w:p>
    <w:p w14:paraId="7C098B69" w14:textId="77777777" w:rsidR="00465F61" w:rsidRDefault="00465F61">
      <w:pPr>
        <w:spacing w:line="264" w:lineRule="auto"/>
        <w:jc w:val="center"/>
        <w:rPr>
          <w:rFonts w:asciiTheme="minorHAnsi" w:hAnsiTheme="minorHAnsi" w:cstheme="minorHAnsi"/>
          <w:b/>
          <w:sz w:val="20"/>
          <w:szCs w:val="20"/>
          <w:u w:val="single"/>
        </w:rPr>
      </w:pPr>
    </w:p>
    <w:p w14:paraId="1536356E" w14:textId="77777777" w:rsidR="00465F61" w:rsidRDefault="00465F61">
      <w:pPr>
        <w:spacing w:line="264" w:lineRule="auto"/>
        <w:jc w:val="center"/>
        <w:rPr>
          <w:rFonts w:asciiTheme="minorHAnsi" w:hAnsiTheme="minorHAnsi" w:cstheme="minorHAnsi"/>
          <w:b/>
          <w:sz w:val="20"/>
          <w:szCs w:val="20"/>
          <w:u w:val="single"/>
        </w:rPr>
      </w:pPr>
    </w:p>
    <w:p w14:paraId="5BAC8138" w14:textId="77777777" w:rsidR="00465F61" w:rsidRDefault="00465F61">
      <w:pPr>
        <w:spacing w:line="264" w:lineRule="auto"/>
        <w:jc w:val="center"/>
        <w:rPr>
          <w:rFonts w:asciiTheme="minorHAnsi" w:hAnsiTheme="minorHAnsi" w:cstheme="minorHAnsi"/>
          <w:b/>
          <w:sz w:val="20"/>
          <w:szCs w:val="20"/>
          <w:u w:val="single"/>
        </w:rPr>
      </w:pPr>
    </w:p>
    <w:p w14:paraId="03E62D65" w14:textId="77777777" w:rsidR="00465F61" w:rsidRDefault="00465F61">
      <w:pPr>
        <w:spacing w:line="264" w:lineRule="auto"/>
        <w:jc w:val="center"/>
        <w:rPr>
          <w:rFonts w:asciiTheme="minorHAnsi" w:hAnsiTheme="minorHAnsi" w:cstheme="minorHAnsi"/>
          <w:b/>
          <w:sz w:val="20"/>
          <w:szCs w:val="20"/>
          <w:u w:val="single"/>
        </w:rPr>
      </w:pPr>
    </w:p>
    <w:p w14:paraId="30682C52" w14:textId="77777777" w:rsidR="00465F61" w:rsidRDefault="00465F61">
      <w:pPr>
        <w:spacing w:line="264" w:lineRule="auto"/>
        <w:jc w:val="center"/>
        <w:rPr>
          <w:rFonts w:asciiTheme="minorHAnsi" w:hAnsiTheme="minorHAnsi" w:cstheme="minorHAnsi"/>
          <w:b/>
          <w:sz w:val="20"/>
          <w:szCs w:val="20"/>
          <w:u w:val="single"/>
        </w:rPr>
      </w:pPr>
    </w:p>
    <w:p w14:paraId="27791B36" w14:textId="77777777" w:rsidR="00465F61" w:rsidRDefault="00465F61">
      <w:pPr>
        <w:spacing w:line="264" w:lineRule="auto"/>
        <w:jc w:val="center"/>
        <w:rPr>
          <w:rFonts w:asciiTheme="minorHAnsi" w:hAnsiTheme="minorHAnsi" w:cstheme="minorHAnsi"/>
          <w:b/>
          <w:sz w:val="20"/>
          <w:szCs w:val="20"/>
          <w:u w:val="single"/>
        </w:rPr>
      </w:pPr>
    </w:p>
    <w:p w14:paraId="6C159CCA" w14:textId="77777777" w:rsidR="00465F61" w:rsidRDefault="00465F61">
      <w:pPr>
        <w:spacing w:line="264" w:lineRule="auto"/>
        <w:jc w:val="center"/>
        <w:rPr>
          <w:rFonts w:asciiTheme="minorHAnsi" w:hAnsiTheme="minorHAnsi" w:cstheme="minorHAnsi"/>
          <w:b/>
          <w:sz w:val="20"/>
          <w:szCs w:val="20"/>
          <w:u w:val="single"/>
        </w:rPr>
      </w:pPr>
    </w:p>
    <w:p w14:paraId="142CD7BD" w14:textId="77777777" w:rsidR="00465F61" w:rsidRDefault="00465F61">
      <w:pPr>
        <w:spacing w:line="264" w:lineRule="auto"/>
        <w:jc w:val="center"/>
        <w:rPr>
          <w:rFonts w:asciiTheme="minorHAnsi" w:hAnsiTheme="minorHAnsi" w:cstheme="minorHAnsi"/>
          <w:b/>
          <w:sz w:val="20"/>
          <w:szCs w:val="20"/>
          <w:u w:val="single"/>
        </w:rPr>
      </w:pPr>
    </w:p>
    <w:p w14:paraId="175D25EF" w14:textId="77777777" w:rsidR="00465F61" w:rsidRPr="00465F61" w:rsidRDefault="00465F61" w:rsidP="00465F61">
      <w:pPr>
        <w:suppressAutoHyphens w:val="0"/>
        <w:rPr>
          <w:rFonts w:ascii="Calibri" w:hAnsi="Calibri" w:cs="Calibri"/>
          <w:sz w:val="22"/>
          <w:lang w:eastAsia="en-US"/>
        </w:rPr>
      </w:pPr>
      <w:r w:rsidRPr="00465F61">
        <w:rPr>
          <w:rFonts w:ascii="Calibri" w:hAnsi="Calibri" w:cs="Calibri"/>
          <w:sz w:val="22"/>
          <w:lang w:eastAsia="en-US"/>
        </w:rPr>
        <w:t>ΠΕΡΙΕΧΟΜΕΝΑ</w:t>
      </w:r>
    </w:p>
    <w:p w14:paraId="6B85051C" w14:textId="77777777" w:rsidR="00465F61" w:rsidRPr="00465F61" w:rsidRDefault="00465F61" w:rsidP="00465F61">
      <w:pPr>
        <w:suppressAutoHyphens w:val="0"/>
        <w:rPr>
          <w:rFonts w:ascii="Calibri" w:hAnsi="Calibri" w:cs="Calibri"/>
          <w:sz w:val="22"/>
          <w:lang w:eastAsia="en-US"/>
        </w:rPr>
      </w:pPr>
    </w:p>
    <w:p w14:paraId="6921E15B" w14:textId="77777777" w:rsidR="00465F61" w:rsidRPr="00465F61" w:rsidRDefault="00465F61" w:rsidP="00465F61">
      <w:pPr>
        <w:suppressAutoHyphens w:val="0"/>
        <w:rPr>
          <w:rFonts w:ascii="Calibri" w:hAnsi="Calibri" w:cs="Calibri"/>
          <w:sz w:val="22"/>
          <w:lang w:eastAsia="en-US"/>
        </w:rPr>
      </w:pPr>
      <w:r w:rsidRPr="00465F61">
        <w:rPr>
          <w:rFonts w:ascii="Calibri" w:hAnsi="Calibri" w:cs="Calibri"/>
          <w:sz w:val="22"/>
          <w:lang w:eastAsia="en-US"/>
        </w:rPr>
        <w:t>1.</w:t>
      </w:r>
      <w:r w:rsidRPr="00465F61">
        <w:rPr>
          <w:rFonts w:ascii="Calibri" w:hAnsi="Calibri" w:cs="Calibri"/>
          <w:sz w:val="22"/>
          <w:lang w:eastAsia="en-US"/>
        </w:rPr>
        <w:tab/>
        <w:t>Τεχνική περιγραφή</w:t>
      </w:r>
    </w:p>
    <w:p w14:paraId="53CF4656" w14:textId="77777777" w:rsidR="00465F61" w:rsidRPr="00465F61" w:rsidRDefault="00465F61" w:rsidP="00465F61">
      <w:pPr>
        <w:suppressAutoHyphens w:val="0"/>
        <w:rPr>
          <w:rFonts w:ascii="Calibri" w:hAnsi="Calibri" w:cs="Calibri"/>
          <w:sz w:val="22"/>
          <w:lang w:eastAsia="en-US"/>
        </w:rPr>
      </w:pPr>
      <w:r w:rsidRPr="00465F61">
        <w:rPr>
          <w:rFonts w:ascii="Calibri" w:hAnsi="Calibri" w:cs="Calibri"/>
          <w:sz w:val="22"/>
          <w:lang w:eastAsia="en-US"/>
        </w:rPr>
        <w:t>2.</w:t>
      </w:r>
      <w:r w:rsidRPr="00465F61">
        <w:rPr>
          <w:rFonts w:ascii="Calibri" w:hAnsi="Calibri" w:cs="Calibri"/>
          <w:sz w:val="22"/>
          <w:lang w:eastAsia="en-US"/>
        </w:rPr>
        <w:tab/>
        <w:t>Ενδεικτικός προϋπολογισμός</w:t>
      </w:r>
    </w:p>
    <w:p w14:paraId="51CA28C2" w14:textId="77777777" w:rsidR="00465F61" w:rsidRDefault="00465F61">
      <w:pPr>
        <w:spacing w:line="264" w:lineRule="auto"/>
        <w:jc w:val="center"/>
        <w:rPr>
          <w:rFonts w:asciiTheme="minorHAnsi" w:hAnsiTheme="minorHAnsi" w:cstheme="minorHAnsi"/>
          <w:b/>
          <w:sz w:val="20"/>
          <w:szCs w:val="20"/>
          <w:u w:val="single"/>
        </w:rPr>
      </w:pPr>
    </w:p>
    <w:p w14:paraId="538A7A4F" w14:textId="77777777" w:rsidR="00465F61" w:rsidRDefault="00465F61">
      <w:pPr>
        <w:spacing w:line="264" w:lineRule="auto"/>
        <w:jc w:val="center"/>
        <w:rPr>
          <w:rFonts w:asciiTheme="minorHAnsi" w:hAnsiTheme="minorHAnsi" w:cstheme="minorHAnsi"/>
          <w:b/>
          <w:sz w:val="20"/>
          <w:szCs w:val="20"/>
          <w:u w:val="single"/>
        </w:rPr>
      </w:pPr>
    </w:p>
    <w:p w14:paraId="02830EC1" w14:textId="77777777" w:rsidR="00DC3E95" w:rsidRPr="0056473C" w:rsidRDefault="00DC3E95">
      <w:pPr>
        <w:spacing w:line="264" w:lineRule="auto"/>
        <w:jc w:val="center"/>
        <w:rPr>
          <w:rFonts w:asciiTheme="minorHAnsi" w:hAnsiTheme="minorHAnsi" w:cstheme="minorHAnsi"/>
          <w:b/>
          <w:sz w:val="20"/>
          <w:szCs w:val="20"/>
          <w:u w:val="single"/>
        </w:rPr>
      </w:pPr>
    </w:p>
    <w:p w14:paraId="78D9C4B9" w14:textId="77777777" w:rsidR="00502A5C" w:rsidRDefault="00502A5C" w:rsidP="00502A5C">
      <w:pPr>
        <w:rPr>
          <w:rFonts w:ascii="Verdana" w:hAnsi="Verdana" w:cs="Arial"/>
          <w:b/>
          <w:sz w:val="22"/>
          <w:szCs w:val="22"/>
          <w:u w:val="single"/>
        </w:rPr>
      </w:pPr>
    </w:p>
    <w:tbl>
      <w:tblPr>
        <w:tblW w:w="9747" w:type="dxa"/>
        <w:tblLayout w:type="fixed"/>
        <w:tblLook w:val="0000" w:firstRow="0" w:lastRow="0" w:firstColumn="0" w:lastColumn="0" w:noHBand="0" w:noVBand="0"/>
      </w:tblPr>
      <w:tblGrid>
        <w:gridCol w:w="3518"/>
        <w:gridCol w:w="6229"/>
      </w:tblGrid>
      <w:tr w:rsidR="004B410F" w:rsidRPr="00980432" w14:paraId="660D406C" w14:textId="77777777" w:rsidTr="00EF1333">
        <w:trPr>
          <w:gridAfter w:val="1"/>
          <w:wAfter w:w="459" w:type="dxa"/>
          <w:trHeight w:val="878"/>
        </w:trPr>
        <w:tc>
          <w:tcPr>
            <w:tcW w:w="1728" w:type="dxa"/>
            <w:shd w:val="clear" w:color="auto" w:fill="auto"/>
          </w:tcPr>
          <w:p w14:paraId="555CD968" w14:textId="77777777" w:rsidR="004B410F" w:rsidRPr="00980432" w:rsidRDefault="004B410F" w:rsidP="00EF1333">
            <w:pPr>
              <w:pStyle w:val="af3"/>
              <w:jc w:val="center"/>
              <w:rPr>
                <w:rFonts w:ascii="Calibri" w:hAnsi="Calibri" w:cs="Calibri"/>
              </w:rPr>
            </w:pPr>
            <w:r w:rsidRPr="00980432">
              <w:rPr>
                <w:rFonts w:ascii="Calibri" w:hAnsi="Calibri" w:cs="Calibri"/>
                <w:noProof/>
                <w:lang w:eastAsia="el-GR"/>
              </w:rPr>
              <w:lastRenderedPageBreak/>
              <w:drawing>
                <wp:inline distT="0" distB="0" distL="0" distR="0" wp14:anchorId="2E4DF7BE" wp14:editId="0025F417">
                  <wp:extent cx="534670" cy="53467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solidFill>
                            <a:srgbClr val="FFFFFF"/>
                          </a:solidFill>
                          <a:ln>
                            <a:noFill/>
                          </a:ln>
                        </pic:spPr>
                      </pic:pic>
                    </a:graphicData>
                  </a:graphic>
                </wp:inline>
              </w:drawing>
            </w:r>
          </w:p>
        </w:tc>
      </w:tr>
      <w:tr w:rsidR="004B410F" w:rsidRPr="00F5456B" w14:paraId="74EBE317" w14:textId="77777777" w:rsidTr="00EF1333">
        <w:tc>
          <w:tcPr>
            <w:tcW w:w="4788" w:type="dxa"/>
            <w:gridSpan w:val="2"/>
            <w:shd w:val="clear" w:color="auto" w:fill="auto"/>
          </w:tcPr>
          <w:p w14:paraId="256D60AE" w14:textId="77777777" w:rsidR="004B410F" w:rsidRPr="0028110F" w:rsidRDefault="004B410F" w:rsidP="00EF1333">
            <w:pPr>
              <w:rPr>
                <w:rFonts w:ascii="Calibri" w:hAnsi="Calibri" w:cs="Calibri"/>
                <w:b/>
              </w:rPr>
            </w:pPr>
            <w:r w:rsidRPr="0028110F">
              <w:rPr>
                <w:rFonts w:ascii="Calibri" w:hAnsi="Calibri" w:cs="Calibri"/>
                <w:b/>
              </w:rPr>
              <w:t>ΕΛΛΗΝΙΚΗ ΔΗΜΟΚΡΑΤΙΑ</w:t>
            </w:r>
          </w:p>
          <w:p w14:paraId="7022A6D5" w14:textId="77777777" w:rsidR="004B410F" w:rsidRPr="0028110F" w:rsidRDefault="004B410F" w:rsidP="00EF1333">
            <w:pPr>
              <w:keepNext/>
              <w:numPr>
                <w:ilvl w:val="0"/>
                <w:numId w:val="1"/>
              </w:numPr>
              <w:tabs>
                <w:tab w:val="num" w:pos="432"/>
              </w:tabs>
              <w:ind w:left="0" w:firstLine="0"/>
              <w:outlineLvl w:val="0"/>
              <w:rPr>
                <w:rFonts w:ascii="Calibri" w:hAnsi="Calibri" w:cs="Calibri"/>
                <w:b/>
              </w:rPr>
            </w:pPr>
            <w:r w:rsidRPr="0028110F">
              <w:rPr>
                <w:rFonts w:ascii="Calibri" w:eastAsia="SimSun" w:hAnsi="Calibri" w:cs="Calibri"/>
                <w:b/>
              </w:rPr>
              <w:t>ΝΟΜΟΣ ΗΡΑΚΛΕΙΟΥ</w:t>
            </w:r>
            <w:r w:rsidRPr="0028110F">
              <w:rPr>
                <w:rFonts w:ascii="Calibri" w:hAnsi="Calibri" w:cs="Calibri"/>
                <w:b/>
              </w:rPr>
              <w:t xml:space="preserve"> </w:t>
            </w:r>
          </w:p>
          <w:p w14:paraId="7C673F59" w14:textId="77777777" w:rsidR="004B410F" w:rsidRPr="0028110F" w:rsidRDefault="004B410F" w:rsidP="00EF1333">
            <w:pPr>
              <w:keepNext/>
              <w:numPr>
                <w:ilvl w:val="0"/>
                <w:numId w:val="1"/>
              </w:numPr>
              <w:tabs>
                <w:tab w:val="num" w:pos="432"/>
              </w:tabs>
              <w:ind w:left="0" w:firstLine="0"/>
              <w:outlineLvl w:val="0"/>
              <w:rPr>
                <w:rFonts w:ascii="Calibri" w:hAnsi="Calibri" w:cs="Calibri"/>
                <w:b/>
              </w:rPr>
            </w:pPr>
            <w:r w:rsidRPr="0028110F">
              <w:rPr>
                <w:rFonts w:ascii="Calibri" w:hAnsi="Calibri" w:cs="Calibri"/>
                <w:b/>
              </w:rPr>
              <w:t>ΔΗΜΟΣ ΗΡΑΚΛΕΙΟΥ</w:t>
            </w:r>
          </w:p>
          <w:p w14:paraId="1FF630D8" w14:textId="77777777" w:rsidR="004B410F" w:rsidRDefault="004B410F" w:rsidP="00EF1333">
            <w:pPr>
              <w:keepNext/>
              <w:numPr>
                <w:ilvl w:val="0"/>
                <w:numId w:val="1"/>
              </w:numPr>
              <w:tabs>
                <w:tab w:val="num" w:pos="432"/>
                <w:tab w:val="left" w:pos="2835"/>
              </w:tabs>
              <w:ind w:left="34" w:hanging="34"/>
              <w:outlineLvl w:val="0"/>
              <w:rPr>
                <w:rFonts w:ascii="Calibri" w:hAnsi="Calibri" w:cs="Calibri"/>
                <w:b/>
              </w:rPr>
            </w:pPr>
            <w:r w:rsidRPr="0028110F">
              <w:rPr>
                <w:rFonts w:ascii="Calibri" w:hAnsi="Calibri" w:cs="Calibri"/>
                <w:b/>
              </w:rPr>
              <w:t xml:space="preserve">ΔΙΕΥΘΥΝΣΗ ΠΡΟΓΡΑΜΜΑΤΙΣΜΟΥ </w:t>
            </w:r>
          </w:p>
          <w:p w14:paraId="42BC9D85" w14:textId="77777777" w:rsidR="004B410F" w:rsidRPr="0028110F" w:rsidRDefault="004B410F" w:rsidP="00EF1333">
            <w:pPr>
              <w:keepNext/>
              <w:numPr>
                <w:ilvl w:val="0"/>
                <w:numId w:val="1"/>
              </w:numPr>
              <w:tabs>
                <w:tab w:val="num" w:pos="432"/>
                <w:tab w:val="left" w:pos="2835"/>
              </w:tabs>
              <w:ind w:left="34" w:hanging="34"/>
              <w:outlineLvl w:val="0"/>
              <w:rPr>
                <w:rFonts w:ascii="Calibri" w:hAnsi="Calibri" w:cs="Calibri"/>
                <w:b/>
              </w:rPr>
            </w:pPr>
            <w:r w:rsidRPr="0028110F">
              <w:rPr>
                <w:rFonts w:ascii="Calibri" w:hAnsi="Calibri" w:cs="Calibri"/>
                <w:b/>
              </w:rPr>
              <w:t>ΟΡΓΑΝΩΣΗΣ ΚΑΙ ΠΛΗΡΟΦΟΡΙΚΗΣ</w:t>
            </w:r>
          </w:p>
          <w:p w14:paraId="58F3C2FE" w14:textId="77777777" w:rsidR="004B410F" w:rsidRPr="0028110F" w:rsidRDefault="004B410F" w:rsidP="00EF1333">
            <w:pPr>
              <w:keepNext/>
              <w:numPr>
                <w:ilvl w:val="0"/>
                <w:numId w:val="1"/>
              </w:numPr>
              <w:tabs>
                <w:tab w:val="num" w:pos="432"/>
              </w:tabs>
              <w:outlineLvl w:val="0"/>
              <w:rPr>
                <w:rFonts w:ascii="Calibri" w:hAnsi="Calibri" w:cs="Calibri"/>
                <w:b/>
              </w:rPr>
            </w:pPr>
            <w:r w:rsidRPr="0028110F">
              <w:rPr>
                <w:rFonts w:ascii="Calibri" w:hAnsi="Calibri" w:cs="Calibri"/>
                <w:b/>
              </w:rPr>
              <w:t xml:space="preserve">ΤΜΗΜΑ </w:t>
            </w:r>
            <w:r w:rsidRPr="0028110F">
              <w:rPr>
                <w:rFonts w:ascii="Calibri" w:hAnsi="Calibri" w:cs="Calibri"/>
                <w:b/>
                <w:lang w:val="en-US"/>
              </w:rPr>
              <w:t xml:space="preserve"> </w:t>
            </w:r>
            <w:r w:rsidRPr="0028110F">
              <w:rPr>
                <w:rFonts w:ascii="Calibri" w:hAnsi="Calibri" w:cs="Calibri"/>
                <w:b/>
              </w:rPr>
              <w:t>ΠΛΗΡΟΦΟΡΙΚΗΣ</w:t>
            </w:r>
          </w:p>
          <w:p w14:paraId="1A8C75A6" w14:textId="77777777" w:rsidR="004B410F" w:rsidRDefault="004B410F" w:rsidP="00EF1333">
            <w:pPr>
              <w:rPr>
                <w:rFonts w:ascii="Calibri" w:hAnsi="Calibri" w:cs="Calibri"/>
              </w:rPr>
            </w:pPr>
            <w:r w:rsidRPr="0028110F">
              <w:rPr>
                <w:rFonts w:ascii="Calibri" w:hAnsi="Calibri" w:cs="Calibri"/>
              </w:rPr>
              <w:t xml:space="preserve">Ταχ.Δ/νση:   Λ. Ικάρου 66, 1ος όροφος  </w:t>
            </w:r>
          </w:p>
          <w:p w14:paraId="198A1FF3" w14:textId="77777777" w:rsidR="004B410F" w:rsidRPr="0028110F" w:rsidRDefault="004B410F" w:rsidP="00EF1333">
            <w:pPr>
              <w:rPr>
                <w:rFonts w:ascii="Calibri" w:hAnsi="Calibri" w:cs="Calibri"/>
              </w:rPr>
            </w:pPr>
            <w:r w:rsidRPr="0028110F">
              <w:rPr>
                <w:rFonts w:ascii="Calibri" w:hAnsi="Calibri" w:cs="Calibri"/>
              </w:rPr>
              <w:t>Τ.Κ.71601</w:t>
            </w:r>
          </w:p>
          <w:p w14:paraId="62F85B0F" w14:textId="77777777" w:rsidR="004B410F" w:rsidRPr="00423053" w:rsidRDefault="004B410F" w:rsidP="00EF1333">
            <w:pPr>
              <w:rPr>
                <w:rFonts w:ascii="Calibri" w:hAnsi="Calibri" w:cs="Calibri"/>
              </w:rPr>
            </w:pPr>
            <w:r w:rsidRPr="0028110F">
              <w:rPr>
                <w:rFonts w:ascii="Calibri" w:hAnsi="Calibri" w:cs="Calibri"/>
              </w:rPr>
              <w:t xml:space="preserve">Πληροφορίες: </w:t>
            </w:r>
            <w:r>
              <w:rPr>
                <w:rFonts w:ascii="Calibri" w:hAnsi="Calibri" w:cs="Calibri"/>
              </w:rPr>
              <w:t>Κουτεντάκης Μανόλης</w:t>
            </w:r>
          </w:p>
          <w:p w14:paraId="6CCA279D" w14:textId="77777777" w:rsidR="004B410F" w:rsidRPr="00725C35" w:rsidRDefault="004B410F" w:rsidP="00EF1333">
            <w:pPr>
              <w:rPr>
                <w:rFonts w:ascii="Calibri" w:hAnsi="Calibri" w:cs="Calibri"/>
              </w:rPr>
            </w:pPr>
            <w:r w:rsidRPr="0028110F">
              <w:rPr>
                <w:rFonts w:ascii="Calibri" w:hAnsi="Calibri" w:cs="Calibri"/>
              </w:rPr>
              <w:t>Τηλ</w:t>
            </w:r>
            <w:r w:rsidRPr="00725C35">
              <w:rPr>
                <w:rFonts w:ascii="Calibri" w:hAnsi="Calibri" w:cs="Calibri"/>
              </w:rPr>
              <w:t>.: 2813 409 229</w:t>
            </w:r>
          </w:p>
          <w:p w14:paraId="225E91B9" w14:textId="77777777" w:rsidR="004B410F" w:rsidRPr="004A23CC" w:rsidRDefault="004B410F" w:rsidP="00EF1333">
            <w:pPr>
              <w:rPr>
                <w:rFonts w:cs="Calibri"/>
                <w:b/>
                <w:lang w:val="de-DE"/>
              </w:rPr>
            </w:pPr>
            <w:r w:rsidRPr="0028110F">
              <w:rPr>
                <w:rFonts w:ascii="Calibri" w:hAnsi="Calibri" w:cs="Calibri"/>
                <w:lang w:val="en-US"/>
              </w:rPr>
              <w:t>E</w:t>
            </w:r>
            <w:r w:rsidRPr="00F5456B">
              <w:rPr>
                <w:rFonts w:ascii="Calibri" w:hAnsi="Calibri" w:cs="Calibri"/>
                <w:lang w:val="en-US"/>
              </w:rPr>
              <w:t>-</w:t>
            </w:r>
            <w:r w:rsidRPr="0028110F">
              <w:rPr>
                <w:rFonts w:ascii="Calibri" w:hAnsi="Calibri" w:cs="Calibri"/>
                <w:lang w:val="en-US"/>
              </w:rPr>
              <w:t>mail</w:t>
            </w:r>
            <w:r w:rsidRPr="00F5456B">
              <w:rPr>
                <w:rFonts w:ascii="Calibri" w:hAnsi="Calibri" w:cs="Calibri"/>
                <w:lang w:val="en-US"/>
              </w:rPr>
              <w:t xml:space="preserve">: </w:t>
            </w:r>
            <w:r>
              <w:rPr>
                <w:rFonts w:ascii="Calibri" w:hAnsi="Calibri" w:cs="Calibri"/>
                <w:lang w:val="en-US"/>
              </w:rPr>
              <w:t>manolis</w:t>
            </w:r>
            <w:r w:rsidRPr="00F5456B">
              <w:rPr>
                <w:rFonts w:ascii="Calibri" w:hAnsi="Calibri" w:cs="Calibri"/>
                <w:lang w:val="en-US"/>
              </w:rPr>
              <w:t>@</w:t>
            </w:r>
            <w:r w:rsidRPr="0028110F">
              <w:rPr>
                <w:rFonts w:ascii="Calibri" w:hAnsi="Calibri" w:cs="Calibri"/>
                <w:lang w:val="en-US"/>
              </w:rPr>
              <w:t>heraklion</w:t>
            </w:r>
            <w:r w:rsidRPr="00F5456B">
              <w:rPr>
                <w:rFonts w:ascii="Calibri" w:hAnsi="Calibri" w:cs="Calibri"/>
                <w:lang w:val="en-US"/>
              </w:rPr>
              <w:t>.</w:t>
            </w:r>
            <w:r w:rsidRPr="0028110F">
              <w:rPr>
                <w:rFonts w:ascii="Calibri" w:hAnsi="Calibri" w:cs="Calibri"/>
                <w:lang w:val="en-US"/>
              </w:rPr>
              <w:t>gr</w:t>
            </w:r>
          </w:p>
          <w:p w14:paraId="21091809" w14:textId="77777777" w:rsidR="004B410F" w:rsidRPr="00F5456B" w:rsidRDefault="004B410F" w:rsidP="00EF1333">
            <w:pPr>
              <w:rPr>
                <w:rFonts w:ascii="Calibri" w:hAnsi="Calibri" w:cs="Calibri"/>
                <w:lang w:val="en-US"/>
              </w:rPr>
            </w:pPr>
          </w:p>
        </w:tc>
      </w:tr>
    </w:tbl>
    <w:p w14:paraId="1873D0AF" w14:textId="77777777" w:rsidR="004B410F" w:rsidRDefault="004B410F" w:rsidP="00502A5C">
      <w:pPr>
        <w:rPr>
          <w:rFonts w:asciiTheme="minorHAnsi" w:hAnsiTheme="minorHAnsi" w:cstheme="minorHAnsi"/>
          <w:b/>
          <w:sz w:val="22"/>
          <w:szCs w:val="22"/>
        </w:rPr>
      </w:pPr>
    </w:p>
    <w:p w14:paraId="2E198FA2" w14:textId="77777777" w:rsidR="00421E98" w:rsidRPr="0056473C" w:rsidRDefault="00421E98" w:rsidP="004B410F">
      <w:pPr>
        <w:jc w:val="center"/>
        <w:rPr>
          <w:rFonts w:asciiTheme="minorHAnsi" w:hAnsiTheme="minorHAnsi" w:cstheme="minorHAnsi"/>
          <w:b/>
          <w:sz w:val="22"/>
          <w:szCs w:val="22"/>
        </w:rPr>
      </w:pPr>
      <w:r w:rsidRPr="0056473C">
        <w:rPr>
          <w:rFonts w:asciiTheme="minorHAnsi" w:hAnsiTheme="minorHAnsi" w:cstheme="minorHAnsi"/>
          <w:b/>
          <w:sz w:val="22"/>
          <w:szCs w:val="22"/>
        </w:rPr>
        <w:t>Περιγραφή του Αντικειμένου</w:t>
      </w:r>
    </w:p>
    <w:p w14:paraId="25A80D53" w14:textId="77777777" w:rsidR="000D353B" w:rsidRPr="0056473C" w:rsidRDefault="000D353B">
      <w:pPr>
        <w:jc w:val="center"/>
        <w:rPr>
          <w:rFonts w:asciiTheme="minorHAnsi" w:hAnsiTheme="minorHAnsi" w:cstheme="minorHAnsi"/>
          <w:sz w:val="22"/>
          <w:szCs w:val="22"/>
        </w:rPr>
      </w:pPr>
    </w:p>
    <w:p w14:paraId="3B13E9F7" w14:textId="77777777" w:rsidR="00650760" w:rsidRPr="0056473C" w:rsidRDefault="00502A5C" w:rsidP="006508CB">
      <w:pPr>
        <w:pStyle w:val="211"/>
        <w:spacing w:before="60" w:after="60" w:line="240" w:lineRule="auto"/>
        <w:ind w:left="0" w:firstLine="426"/>
        <w:jc w:val="both"/>
        <w:rPr>
          <w:rFonts w:asciiTheme="minorHAnsi" w:hAnsiTheme="minorHAnsi" w:cstheme="minorHAnsi"/>
          <w:sz w:val="22"/>
          <w:szCs w:val="22"/>
        </w:rPr>
      </w:pPr>
      <w:r w:rsidRPr="0056473C">
        <w:rPr>
          <w:rFonts w:asciiTheme="minorHAnsi" w:hAnsiTheme="minorHAnsi" w:cstheme="minorHAnsi"/>
          <w:sz w:val="22"/>
          <w:szCs w:val="22"/>
        </w:rPr>
        <w:t xml:space="preserve">Ο Δήμος </w:t>
      </w:r>
      <w:r w:rsidR="0056473C" w:rsidRPr="0056473C">
        <w:rPr>
          <w:rFonts w:asciiTheme="minorHAnsi" w:hAnsiTheme="minorHAnsi" w:cstheme="minorHAnsi"/>
          <w:sz w:val="22"/>
          <w:szCs w:val="22"/>
        </w:rPr>
        <w:t>Ηρακλείου</w:t>
      </w:r>
      <w:r w:rsidRPr="0056473C">
        <w:rPr>
          <w:rFonts w:asciiTheme="minorHAnsi" w:hAnsiTheme="minorHAnsi" w:cstheme="minorHAnsi"/>
          <w:sz w:val="22"/>
          <w:szCs w:val="22"/>
        </w:rPr>
        <w:t xml:space="preserve"> στο πλαίσιο ενίσχυσης των ελληνικών δήμων</w:t>
      </w:r>
      <w:r w:rsidR="00650760" w:rsidRPr="0056473C">
        <w:rPr>
          <w:rFonts w:asciiTheme="minorHAnsi" w:hAnsiTheme="minorHAnsi" w:cstheme="minorHAnsi"/>
          <w:sz w:val="22"/>
          <w:szCs w:val="22"/>
        </w:rPr>
        <w:t xml:space="preserve"> σύμφωνα με το πρόγραμμα του Υπουργείου Ψηφιακής Διακυβέρνησης «Εκσυγχρονισμός των ΚΕΠ» θα προχωρήσει στην προμήθεια ηλεκτρονικού εξοπλισμού όπως αναλυτικότερα περιγράφεται παρακάτω.</w:t>
      </w:r>
    </w:p>
    <w:p w14:paraId="06038725" w14:textId="77777777" w:rsidR="00FF2240" w:rsidRPr="0056473C" w:rsidRDefault="00650760" w:rsidP="006508CB">
      <w:pPr>
        <w:pStyle w:val="211"/>
        <w:spacing w:before="60" w:after="60" w:line="240" w:lineRule="auto"/>
        <w:ind w:left="0" w:firstLine="426"/>
        <w:jc w:val="both"/>
        <w:rPr>
          <w:rFonts w:asciiTheme="minorHAnsi" w:hAnsiTheme="minorHAnsi" w:cstheme="minorHAnsi"/>
          <w:sz w:val="22"/>
          <w:szCs w:val="22"/>
        </w:rPr>
      </w:pPr>
      <w:r w:rsidRPr="0056473C">
        <w:rPr>
          <w:rFonts w:asciiTheme="minorHAnsi" w:hAnsiTheme="minorHAnsi" w:cstheme="minorHAnsi"/>
          <w:sz w:val="22"/>
          <w:szCs w:val="22"/>
        </w:rPr>
        <w:t xml:space="preserve">Η υλοποίηση της προμήθειας εντάσσεται στις εγκεκριμένες δράσεις του έργου «Εκσυγχρονισμός των ΚΕΠ» από τους δήμους της χώρας </w:t>
      </w:r>
      <w:r w:rsidR="00FF2240" w:rsidRPr="0056473C">
        <w:rPr>
          <w:rFonts w:asciiTheme="minorHAnsi" w:hAnsiTheme="minorHAnsi" w:cstheme="minorHAnsi"/>
          <w:sz w:val="22"/>
          <w:szCs w:val="22"/>
        </w:rPr>
        <w:t>σύμφωνα με το Εθνικό Σχέδιο Ανάκαμψης και Ανθεκτικότητας Ελλάδα 2.0.</w:t>
      </w:r>
    </w:p>
    <w:p w14:paraId="506444D2" w14:textId="77777777" w:rsidR="0066048F" w:rsidRPr="0056473C" w:rsidRDefault="00A842D5" w:rsidP="006508CB">
      <w:pPr>
        <w:pStyle w:val="211"/>
        <w:spacing w:before="60" w:after="60" w:line="240" w:lineRule="auto"/>
        <w:ind w:left="0" w:firstLine="426"/>
        <w:jc w:val="both"/>
        <w:rPr>
          <w:rFonts w:asciiTheme="minorHAnsi" w:hAnsiTheme="minorHAnsi" w:cstheme="minorHAnsi"/>
          <w:sz w:val="22"/>
          <w:szCs w:val="22"/>
        </w:rPr>
      </w:pPr>
      <w:r w:rsidRPr="0056473C">
        <w:rPr>
          <w:rFonts w:asciiTheme="minorHAnsi" w:hAnsiTheme="minorHAnsi" w:cstheme="minorHAnsi"/>
          <w:sz w:val="22"/>
          <w:szCs w:val="22"/>
        </w:rPr>
        <w:t xml:space="preserve">Στόχος του έργου είναι η αναβάθμιση </w:t>
      </w:r>
      <w:r w:rsidR="0066048F" w:rsidRPr="0056473C">
        <w:rPr>
          <w:rFonts w:asciiTheme="minorHAnsi" w:hAnsiTheme="minorHAnsi" w:cstheme="minorHAnsi"/>
          <w:sz w:val="22"/>
          <w:szCs w:val="22"/>
        </w:rPr>
        <w:t xml:space="preserve">της λειτουργίας </w:t>
      </w:r>
      <w:r w:rsidRPr="0056473C">
        <w:rPr>
          <w:rFonts w:asciiTheme="minorHAnsi" w:hAnsiTheme="minorHAnsi" w:cstheme="minorHAnsi"/>
          <w:sz w:val="22"/>
          <w:szCs w:val="22"/>
        </w:rPr>
        <w:t xml:space="preserve">των ΚΕΠ ώστε μέσω της χρήσης σύγχρονων τεχνολογιών </w:t>
      </w:r>
      <w:r w:rsidR="0066048F" w:rsidRPr="0056473C">
        <w:rPr>
          <w:rFonts w:asciiTheme="minorHAnsi" w:hAnsiTheme="minorHAnsi" w:cstheme="minorHAnsi"/>
          <w:sz w:val="22"/>
          <w:szCs w:val="22"/>
        </w:rPr>
        <w:t xml:space="preserve">να ενισχυθεί </w:t>
      </w:r>
      <w:r w:rsidR="00C15502" w:rsidRPr="0056473C">
        <w:rPr>
          <w:rFonts w:asciiTheme="minorHAnsi" w:hAnsiTheme="minorHAnsi" w:cstheme="minorHAnsi"/>
          <w:sz w:val="22"/>
          <w:szCs w:val="22"/>
        </w:rPr>
        <w:t xml:space="preserve">αφενός </w:t>
      </w:r>
      <w:r w:rsidR="0066048F" w:rsidRPr="0056473C">
        <w:rPr>
          <w:rFonts w:asciiTheme="minorHAnsi" w:hAnsiTheme="minorHAnsi" w:cstheme="minorHAnsi"/>
          <w:sz w:val="22"/>
          <w:szCs w:val="22"/>
        </w:rPr>
        <w:t xml:space="preserve">η </w:t>
      </w:r>
      <w:r w:rsidRPr="0056473C">
        <w:rPr>
          <w:rFonts w:asciiTheme="minorHAnsi" w:hAnsiTheme="minorHAnsi" w:cstheme="minorHAnsi"/>
          <w:sz w:val="22"/>
          <w:szCs w:val="22"/>
        </w:rPr>
        <w:t xml:space="preserve">ηλεκτρονική διεκπεραίωση  των </w:t>
      </w:r>
      <w:r w:rsidR="0066048F" w:rsidRPr="0056473C">
        <w:rPr>
          <w:rFonts w:asciiTheme="minorHAnsi" w:hAnsiTheme="minorHAnsi" w:cstheme="minorHAnsi"/>
          <w:sz w:val="22"/>
          <w:szCs w:val="22"/>
        </w:rPr>
        <w:t>υποθέσεων των πολιτών και</w:t>
      </w:r>
      <w:r w:rsidR="00C15502" w:rsidRPr="0056473C">
        <w:rPr>
          <w:rFonts w:asciiTheme="minorHAnsi" w:hAnsiTheme="minorHAnsi" w:cstheme="minorHAnsi"/>
          <w:sz w:val="22"/>
          <w:szCs w:val="22"/>
        </w:rPr>
        <w:t xml:space="preserve"> αφετέρου </w:t>
      </w:r>
      <w:r w:rsidR="003F5974" w:rsidRPr="0056473C">
        <w:rPr>
          <w:rFonts w:asciiTheme="minorHAnsi" w:hAnsiTheme="minorHAnsi" w:cstheme="minorHAnsi"/>
          <w:sz w:val="22"/>
          <w:szCs w:val="22"/>
        </w:rPr>
        <w:t>να</w:t>
      </w:r>
      <w:r w:rsidR="00C15502" w:rsidRPr="0056473C">
        <w:rPr>
          <w:rFonts w:asciiTheme="minorHAnsi" w:hAnsiTheme="minorHAnsi" w:cstheme="minorHAnsi"/>
          <w:sz w:val="22"/>
          <w:szCs w:val="22"/>
        </w:rPr>
        <w:t xml:space="preserve"> διευ</w:t>
      </w:r>
      <w:r w:rsidR="003F5974" w:rsidRPr="0056473C">
        <w:rPr>
          <w:rFonts w:asciiTheme="minorHAnsi" w:hAnsiTheme="minorHAnsi" w:cstheme="minorHAnsi"/>
          <w:sz w:val="22"/>
          <w:szCs w:val="22"/>
        </w:rPr>
        <w:t>κολυνθούν</w:t>
      </w:r>
      <w:r w:rsidR="00C15502" w:rsidRPr="0056473C">
        <w:rPr>
          <w:rFonts w:asciiTheme="minorHAnsi" w:hAnsiTheme="minorHAnsi" w:cstheme="minorHAnsi"/>
          <w:sz w:val="22"/>
          <w:szCs w:val="22"/>
        </w:rPr>
        <w:t xml:space="preserve"> ειδ</w:t>
      </w:r>
      <w:r w:rsidR="003F5974" w:rsidRPr="0056473C">
        <w:rPr>
          <w:rFonts w:asciiTheme="minorHAnsi" w:hAnsiTheme="minorHAnsi" w:cstheme="minorHAnsi"/>
          <w:sz w:val="22"/>
          <w:szCs w:val="22"/>
        </w:rPr>
        <w:t>ικές</w:t>
      </w:r>
      <w:r w:rsidR="00C15502" w:rsidRPr="0056473C">
        <w:rPr>
          <w:rFonts w:asciiTheme="minorHAnsi" w:hAnsiTheme="minorHAnsi" w:cstheme="minorHAnsi"/>
          <w:sz w:val="22"/>
          <w:szCs w:val="22"/>
        </w:rPr>
        <w:t xml:space="preserve"> </w:t>
      </w:r>
      <w:r w:rsidR="0066048F" w:rsidRPr="0056473C">
        <w:rPr>
          <w:rFonts w:asciiTheme="minorHAnsi" w:hAnsiTheme="minorHAnsi" w:cstheme="minorHAnsi"/>
          <w:sz w:val="22"/>
          <w:szCs w:val="22"/>
        </w:rPr>
        <w:t>ομάδ</w:t>
      </w:r>
      <w:r w:rsidR="003F5974" w:rsidRPr="0056473C">
        <w:rPr>
          <w:rFonts w:asciiTheme="minorHAnsi" w:hAnsiTheme="minorHAnsi" w:cstheme="minorHAnsi"/>
          <w:sz w:val="22"/>
          <w:szCs w:val="22"/>
        </w:rPr>
        <w:t>ες</w:t>
      </w:r>
      <w:r w:rsidR="0066048F" w:rsidRPr="0056473C">
        <w:rPr>
          <w:rFonts w:asciiTheme="minorHAnsi" w:hAnsiTheme="minorHAnsi" w:cstheme="minorHAnsi"/>
          <w:sz w:val="22"/>
          <w:szCs w:val="22"/>
        </w:rPr>
        <w:t xml:space="preserve"> όπως </w:t>
      </w:r>
      <w:r w:rsidRPr="0056473C">
        <w:rPr>
          <w:rFonts w:asciiTheme="minorHAnsi" w:hAnsiTheme="minorHAnsi" w:cstheme="minorHAnsi"/>
          <w:sz w:val="22"/>
          <w:szCs w:val="22"/>
        </w:rPr>
        <w:t>ηλικιωμένοι, άτομα με ειδικές ανάγκες και πολίτες χωρίς ψηφιακές δεξιότητες</w:t>
      </w:r>
      <w:r w:rsidR="0066048F" w:rsidRPr="0056473C">
        <w:rPr>
          <w:rFonts w:asciiTheme="minorHAnsi" w:hAnsiTheme="minorHAnsi" w:cstheme="minorHAnsi"/>
          <w:sz w:val="22"/>
          <w:szCs w:val="22"/>
        </w:rPr>
        <w:t>.</w:t>
      </w:r>
    </w:p>
    <w:p w14:paraId="31B116D7" w14:textId="77777777" w:rsidR="00A36E1A" w:rsidRPr="0056473C" w:rsidRDefault="00117C3A" w:rsidP="006508CB">
      <w:pPr>
        <w:pStyle w:val="211"/>
        <w:spacing w:before="60" w:after="60" w:line="240" w:lineRule="auto"/>
        <w:ind w:left="0" w:firstLine="426"/>
        <w:jc w:val="both"/>
        <w:rPr>
          <w:rFonts w:asciiTheme="minorHAnsi" w:hAnsiTheme="minorHAnsi" w:cstheme="minorHAnsi"/>
          <w:sz w:val="22"/>
          <w:szCs w:val="22"/>
        </w:rPr>
      </w:pPr>
      <w:r w:rsidRPr="0056473C">
        <w:rPr>
          <w:rFonts w:asciiTheme="minorHAnsi" w:hAnsiTheme="minorHAnsi" w:cstheme="minorHAnsi"/>
          <w:sz w:val="22"/>
          <w:szCs w:val="22"/>
        </w:rPr>
        <w:t>Η αναβάθμιση των υπο</w:t>
      </w:r>
      <w:r w:rsidR="00E85720" w:rsidRPr="0056473C">
        <w:rPr>
          <w:rFonts w:asciiTheme="minorHAnsi" w:hAnsiTheme="minorHAnsi" w:cstheme="minorHAnsi"/>
          <w:sz w:val="22"/>
          <w:szCs w:val="22"/>
        </w:rPr>
        <w:t>δομών</w:t>
      </w:r>
      <w:r w:rsidR="00A36E1A" w:rsidRPr="0056473C">
        <w:rPr>
          <w:rFonts w:asciiTheme="minorHAnsi" w:hAnsiTheme="minorHAnsi" w:cstheme="minorHAnsi"/>
          <w:sz w:val="22"/>
          <w:szCs w:val="22"/>
        </w:rPr>
        <w:t xml:space="preserve"> των ΚΕΠ για τον Δήμο Θεσσαλονίκης όσον αφορά </w:t>
      </w:r>
      <w:r w:rsidR="00756252" w:rsidRPr="0056473C">
        <w:rPr>
          <w:rFonts w:asciiTheme="minorHAnsi" w:hAnsiTheme="minorHAnsi" w:cstheme="minorHAnsi"/>
          <w:sz w:val="22"/>
          <w:szCs w:val="22"/>
        </w:rPr>
        <w:t>σ</w:t>
      </w:r>
      <w:r w:rsidR="00A36E1A" w:rsidRPr="0056473C">
        <w:rPr>
          <w:rFonts w:asciiTheme="minorHAnsi" w:hAnsiTheme="minorHAnsi" w:cstheme="minorHAnsi"/>
          <w:sz w:val="22"/>
          <w:szCs w:val="22"/>
        </w:rPr>
        <w:t>τις συγκεκριμένες δράσεις συμπεριλαμβάνει τα εξής:</w:t>
      </w:r>
    </w:p>
    <w:p w14:paraId="71C5F4D1" w14:textId="77777777" w:rsidR="00A36E1A" w:rsidRPr="0056473C" w:rsidRDefault="00A36E1A" w:rsidP="006508CB">
      <w:pPr>
        <w:pStyle w:val="211"/>
        <w:numPr>
          <w:ilvl w:val="0"/>
          <w:numId w:val="6"/>
        </w:numPr>
        <w:spacing w:before="60" w:after="60" w:line="240" w:lineRule="auto"/>
        <w:ind w:firstLine="426"/>
        <w:jc w:val="both"/>
        <w:rPr>
          <w:rFonts w:asciiTheme="minorHAnsi" w:hAnsiTheme="minorHAnsi" w:cstheme="minorHAnsi"/>
          <w:sz w:val="22"/>
          <w:szCs w:val="22"/>
        </w:rPr>
      </w:pPr>
      <w:r w:rsidRPr="0056473C">
        <w:rPr>
          <w:rFonts w:asciiTheme="minorHAnsi" w:hAnsiTheme="minorHAnsi" w:cstheme="minorHAnsi"/>
          <w:sz w:val="22"/>
          <w:szCs w:val="22"/>
        </w:rPr>
        <w:t>προμήθεια ηλεκτρονικών ταμπλετών (</w:t>
      </w:r>
      <w:r w:rsidRPr="0056473C">
        <w:rPr>
          <w:rFonts w:asciiTheme="minorHAnsi" w:hAnsiTheme="minorHAnsi" w:cstheme="minorHAnsi"/>
          <w:sz w:val="22"/>
          <w:szCs w:val="22"/>
          <w:lang w:val="en-US"/>
        </w:rPr>
        <w:t>tablets</w:t>
      </w:r>
      <w:r w:rsidRPr="0056473C">
        <w:rPr>
          <w:rFonts w:asciiTheme="minorHAnsi" w:hAnsiTheme="minorHAnsi" w:cstheme="minorHAnsi"/>
          <w:sz w:val="22"/>
          <w:szCs w:val="22"/>
        </w:rPr>
        <w:t>)</w:t>
      </w:r>
      <w:r w:rsidR="00B26238" w:rsidRPr="0056473C">
        <w:rPr>
          <w:rFonts w:asciiTheme="minorHAnsi" w:hAnsiTheme="minorHAnsi" w:cstheme="minorHAnsi"/>
          <w:sz w:val="22"/>
          <w:szCs w:val="22"/>
        </w:rPr>
        <w:t>: (α)</w:t>
      </w:r>
      <w:r w:rsidRPr="0056473C">
        <w:rPr>
          <w:rFonts w:asciiTheme="minorHAnsi" w:hAnsiTheme="minorHAnsi" w:cstheme="minorHAnsi"/>
          <w:sz w:val="22"/>
          <w:szCs w:val="22"/>
        </w:rPr>
        <w:t xml:space="preserve"> για την χρήση της εφαρμογής «</w:t>
      </w:r>
      <w:r w:rsidRPr="0056473C">
        <w:rPr>
          <w:rFonts w:asciiTheme="minorHAnsi" w:hAnsiTheme="minorHAnsi" w:cstheme="minorHAnsi"/>
          <w:sz w:val="22"/>
          <w:szCs w:val="22"/>
          <w:lang w:val="en-US"/>
        </w:rPr>
        <w:t>gov</w:t>
      </w:r>
      <w:r w:rsidRPr="0056473C">
        <w:rPr>
          <w:rFonts w:asciiTheme="minorHAnsi" w:hAnsiTheme="minorHAnsi" w:cstheme="minorHAnsi"/>
          <w:sz w:val="22"/>
          <w:szCs w:val="22"/>
        </w:rPr>
        <w:t>.</w:t>
      </w:r>
      <w:r w:rsidRPr="0056473C">
        <w:rPr>
          <w:rFonts w:asciiTheme="minorHAnsi" w:hAnsiTheme="minorHAnsi" w:cstheme="minorHAnsi"/>
          <w:sz w:val="22"/>
          <w:szCs w:val="22"/>
          <w:lang w:val="en-US"/>
        </w:rPr>
        <w:t>gr</w:t>
      </w:r>
      <w:r w:rsidRPr="0056473C">
        <w:rPr>
          <w:rFonts w:asciiTheme="minorHAnsi" w:hAnsiTheme="minorHAnsi" w:cstheme="minorHAnsi"/>
          <w:sz w:val="22"/>
          <w:szCs w:val="22"/>
        </w:rPr>
        <w:t xml:space="preserve"> </w:t>
      </w:r>
      <w:r w:rsidRPr="0056473C">
        <w:rPr>
          <w:rFonts w:asciiTheme="minorHAnsi" w:hAnsiTheme="minorHAnsi" w:cstheme="minorHAnsi"/>
          <w:sz w:val="22"/>
          <w:szCs w:val="22"/>
          <w:lang w:val="en-US"/>
        </w:rPr>
        <w:t>wallet</w:t>
      </w:r>
      <w:r w:rsidRPr="0056473C">
        <w:rPr>
          <w:rFonts w:asciiTheme="minorHAnsi" w:hAnsiTheme="minorHAnsi" w:cstheme="minorHAnsi"/>
          <w:sz w:val="22"/>
          <w:szCs w:val="22"/>
        </w:rPr>
        <w:t>» μέσω της οποίας θα πραγματοποιείται ο έλεγχος των εγγράφων που προσκομίζουν οι πολίτες</w:t>
      </w:r>
      <w:r w:rsidR="007C3580" w:rsidRPr="0056473C">
        <w:rPr>
          <w:rFonts w:asciiTheme="minorHAnsi" w:hAnsiTheme="minorHAnsi" w:cstheme="minorHAnsi"/>
          <w:sz w:val="22"/>
          <w:szCs w:val="22"/>
        </w:rPr>
        <w:t xml:space="preserve">, (β) για την χρήση εφαρμογής υπογραφής εγγράφων και εφαρμογής αξιολόγησης των παρεχόμενων υπηρεσιών </w:t>
      </w:r>
      <w:r w:rsidR="00A77AEF" w:rsidRPr="0056473C">
        <w:rPr>
          <w:rFonts w:asciiTheme="minorHAnsi" w:hAnsiTheme="minorHAnsi" w:cstheme="minorHAnsi"/>
          <w:sz w:val="22"/>
          <w:szCs w:val="22"/>
        </w:rPr>
        <w:t>από τους εξυπηρετούμενους πολίτες.</w:t>
      </w:r>
    </w:p>
    <w:p w14:paraId="524DF767" w14:textId="77777777" w:rsidR="008F03EF" w:rsidRPr="0056473C" w:rsidRDefault="007F3213" w:rsidP="006508CB">
      <w:pPr>
        <w:pStyle w:val="211"/>
        <w:numPr>
          <w:ilvl w:val="0"/>
          <w:numId w:val="6"/>
        </w:numPr>
        <w:spacing w:before="60" w:after="60" w:line="240" w:lineRule="auto"/>
        <w:ind w:firstLine="426"/>
        <w:jc w:val="both"/>
        <w:rPr>
          <w:rFonts w:asciiTheme="minorHAnsi" w:hAnsiTheme="minorHAnsi" w:cstheme="minorHAnsi"/>
          <w:sz w:val="22"/>
          <w:szCs w:val="22"/>
        </w:rPr>
      </w:pPr>
      <w:r w:rsidRPr="0056473C">
        <w:rPr>
          <w:rFonts w:asciiTheme="minorHAnsi" w:hAnsiTheme="minorHAnsi" w:cstheme="minorHAnsi"/>
          <w:sz w:val="22"/>
          <w:szCs w:val="22"/>
        </w:rPr>
        <w:t xml:space="preserve">προμήθεια </w:t>
      </w:r>
      <w:r w:rsidR="00B26238" w:rsidRPr="0056473C">
        <w:rPr>
          <w:rFonts w:asciiTheme="minorHAnsi" w:hAnsiTheme="minorHAnsi" w:cstheme="minorHAnsi"/>
          <w:sz w:val="22"/>
          <w:szCs w:val="22"/>
        </w:rPr>
        <w:t xml:space="preserve">σύγχρονου </w:t>
      </w:r>
      <w:r w:rsidRPr="0056473C">
        <w:rPr>
          <w:rFonts w:asciiTheme="minorHAnsi" w:hAnsiTheme="minorHAnsi" w:cstheme="minorHAnsi"/>
          <w:sz w:val="22"/>
          <w:szCs w:val="22"/>
        </w:rPr>
        <w:t xml:space="preserve">μηχανογραφικού εξοπλισμού </w:t>
      </w:r>
      <w:r w:rsidR="00106E12" w:rsidRPr="0056473C">
        <w:rPr>
          <w:rFonts w:asciiTheme="minorHAnsi" w:hAnsiTheme="minorHAnsi" w:cstheme="minorHAnsi"/>
          <w:sz w:val="22"/>
          <w:szCs w:val="22"/>
        </w:rPr>
        <w:t xml:space="preserve">που </w:t>
      </w:r>
      <w:r w:rsidR="008F03EF" w:rsidRPr="0056473C">
        <w:rPr>
          <w:rFonts w:asciiTheme="minorHAnsi" w:hAnsiTheme="minorHAnsi" w:cstheme="minorHAnsi"/>
          <w:sz w:val="22"/>
          <w:szCs w:val="22"/>
        </w:rPr>
        <w:t xml:space="preserve">αφορά σε </w:t>
      </w:r>
      <w:r w:rsidRPr="0056473C">
        <w:rPr>
          <w:rFonts w:asciiTheme="minorHAnsi" w:hAnsiTheme="minorHAnsi" w:cstheme="minorHAnsi"/>
          <w:sz w:val="22"/>
          <w:szCs w:val="22"/>
        </w:rPr>
        <w:t>συστήματα ηλεκτρονικών υπολογιστών</w:t>
      </w:r>
      <w:r w:rsidR="00A36E1A" w:rsidRPr="0056473C">
        <w:rPr>
          <w:rFonts w:asciiTheme="minorHAnsi" w:hAnsiTheme="minorHAnsi" w:cstheme="minorHAnsi"/>
          <w:sz w:val="22"/>
          <w:szCs w:val="22"/>
        </w:rPr>
        <w:t xml:space="preserve"> </w:t>
      </w:r>
      <w:r w:rsidR="008F03EF" w:rsidRPr="0056473C">
        <w:rPr>
          <w:rFonts w:asciiTheme="minorHAnsi" w:hAnsiTheme="minorHAnsi" w:cstheme="minorHAnsi"/>
          <w:sz w:val="22"/>
          <w:szCs w:val="22"/>
        </w:rPr>
        <w:t>(κεντρικές μονάδες και οθόνες).</w:t>
      </w:r>
    </w:p>
    <w:p w14:paraId="1418FF77" w14:textId="77777777" w:rsidR="00686ED0" w:rsidRPr="0056473C" w:rsidRDefault="00686ED0" w:rsidP="006508CB">
      <w:pPr>
        <w:pStyle w:val="211"/>
        <w:numPr>
          <w:ilvl w:val="0"/>
          <w:numId w:val="6"/>
        </w:numPr>
        <w:spacing w:before="60" w:after="60" w:line="240" w:lineRule="auto"/>
        <w:ind w:firstLine="426"/>
        <w:jc w:val="both"/>
        <w:rPr>
          <w:rFonts w:asciiTheme="minorHAnsi" w:hAnsiTheme="minorHAnsi" w:cstheme="minorHAnsi"/>
          <w:sz w:val="22"/>
          <w:szCs w:val="22"/>
        </w:rPr>
      </w:pPr>
      <w:r w:rsidRPr="0056473C">
        <w:rPr>
          <w:rFonts w:asciiTheme="minorHAnsi" w:hAnsiTheme="minorHAnsi" w:cstheme="minorHAnsi"/>
          <w:sz w:val="22"/>
          <w:szCs w:val="22"/>
        </w:rPr>
        <w:t>προμήθεια</w:t>
      </w:r>
      <w:r w:rsidR="00B045D3" w:rsidRPr="0056473C">
        <w:rPr>
          <w:rFonts w:asciiTheme="minorHAnsi" w:hAnsiTheme="minorHAnsi" w:cstheme="minorHAnsi"/>
          <w:sz w:val="22"/>
          <w:szCs w:val="22"/>
        </w:rPr>
        <w:t xml:space="preserve"> εκτυπωτικών συστημάτων</w:t>
      </w:r>
      <w:r w:rsidRPr="0056473C">
        <w:rPr>
          <w:rFonts w:asciiTheme="minorHAnsi" w:hAnsiTheme="minorHAnsi" w:cstheme="minorHAnsi"/>
          <w:sz w:val="22"/>
          <w:szCs w:val="22"/>
        </w:rPr>
        <w:t>.</w:t>
      </w:r>
    </w:p>
    <w:p w14:paraId="1E0D31ED" w14:textId="77777777" w:rsidR="00536A73" w:rsidRPr="0056473C" w:rsidRDefault="007E74A6" w:rsidP="006508CB">
      <w:pPr>
        <w:pStyle w:val="211"/>
        <w:spacing w:before="60" w:after="60" w:line="240" w:lineRule="auto"/>
        <w:ind w:left="0" w:firstLine="426"/>
        <w:jc w:val="both"/>
        <w:rPr>
          <w:rFonts w:asciiTheme="minorHAnsi" w:hAnsiTheme="minorHAnsi" w:cstheme="minorHAnsi"/>
          <w:sz w:val="22"/>
          <w:szCs w:val="22"/>
        </w:rPr>
      </w:pPr>
      <w:r w:rsidRPr="0056473C">
        <w:rPr>
          <w:rFonts w:asciiTheme="minorHAnsi" w:hAnsiTheme="minorHAnsi" w:cstheme="minorHAnsi"/>
          <w:sz w:val="22"/>
          <w:szCs w:val="22"/>
        </w:rPr>
        <w:t xml:space="preserve">Ο </w:t>
      </w:r>
      <w:r w:rsidR="001F01A6" w:rsidRPr="0056473C">
        <w:rPr>
          <w:rFonts w:asciiTheme="minorHAnsi" w:hAnsiTheme="minorHAnsi" w:cstheme="minorHAnsi"/>
          <w:sz w:val="22"/>
          <w:szCs w:val="22"/>
        </w:rPr>
        <w:t>μηχανογραφικ</w:t>
      </w:r>
      <w:r w:rsidRPr="0056473C">
        <w:rPr>
          <w:rFonts w:asciiTheme="minorHAnsi" w:hAnsiTheme="minorHAnsi" w:cstheme="minorHAnsi"/>
          <w:sz w:val="22"/>
          <w:szCs w:val="22"/>
        </w:rPr>
        <w:t>ός</w:t>
      </w:r>
      <w:r w:rsidR="001F01A6" w:rsidRPr="0056473C">
        <w:rPr>
          <w:rFonts w:asciiTheme="minorHAnsi" w:hAnsiTheme="minorHAnsi" w:cstheme="minorHAnsi"/>
          <w:sz w:val="22"/>
          <w:szCs w:val="22"/>
        </w:rPr>
        <w:t xml:space="preserve"> εξοπλισμ</w:t>
      </w:r>
      <w:r w:rsidRPr="0056473C">
        <w:rPr>
          <w:rFonts w:asciiTheme="minorHAnsi" w:hAnsiTheme="minorHAnsi" w:cstheme="minorHAnsi"/>
          <w:sz w:val="22"/>
          <w:szCs w:val="22"/>
        </w:rPr>
        <w:t xml:space="preserve">ός </w:t>
      </w:r>
      <w:r w:rsidR="00D30363" w:rsidRPr="0056473C">
        <w:rPr>
          <w:rFonts w:asciiTheme="minorHAnsi" w:hAnsiTheme="minorHAnsi" w:cstheme="minorHAnsi"/>
          <w:sz w:val="22"/>
          <w:szCs w:val="22"/>
        </w:rPr>
        <w:t xml:space="preserve">των </w:t>
      </w:r>
      <w:r w:rsidR="00686ED0" w:rsidRPr="0056473C">
        <w:rPr>
          <w:rFonts w:asciiTheme="minorHAnsi" w:hAnsiTheme="minorHAnsi" w:cstheme="minorHAnsi"/>
          <w:sz w:val="22"/>
          <w:szCs w:val="22"/>
        </w:rPr>
        <w:t>συστ</w:t>
      </w:r>
      <w:r w:rsidR="00D30363" w:rsidRPr="0056473C">
        <w:rPr>
          <w:rFonts w:asciiTheme="minorHAnsi" w:hAnsiTheme="minorHAnsi" w:cstheme="minorHAnsi"/>
          <w:sz w:val="22"/>
          <w:szCs w:val="22"/>
        </w:rPr>
        <w:t>η</w:t>
      </w:r>
      <w:r w:rsidR="00686ED0" w:rsidRPr="0056473C">
        <w:rPr>
          <w:rFonts w:asciiTheme="minorHAnsi" w:hAnsiTheme="minorHAnsi" w:cstheme="minorHAnsi"/>
          <w:sz w:val="22"/>
          <w:szCs w:val="22"/>
        </w:rPr>
        <w:t>μ</w:t>
      </w:r>
      <w:r w:rsidR="00D30363" w:rsidRPr="0056473C">
        <w:rPr>
          <w:rFonts w:asciiTheme="minorHAnsi" w:hAnsiTheme="minorHAnsi" w:cstheme="minorHAnsi"/>
          <w:sz w:val="22"/>
          <w:szCs w:val="22"/>
        </w:rPr>
        <w:t>ά</w:t>
      </w:r>
      <w:r w:rsidR="00686ED0" w:rsidRPr="0056473C">
        <w:rPr>
          <w:rFonts w:asciiTheme="minorHAnsi" w:hAnsiTheme="minorHAnsi" w:cstheme="minorHAnsi"/>
          <w:sz w:val="22"/>
          <w:szCs w:val="22"/>
        </w:rPr>
        <w:t>τ</w:t>
      </w:r>
      <w:r w:rsidR="00D30363" w:rsidRPr="0056473C">
        <w:rPr>
          <w:rFonts w:asciiTheme="minorHAnsi" w:hAnsiTheme="minorHAnsi" w:cstheme="minorHAnsi"/>
          <w:sz w:val="22"/>
          <w:szCs w:val="22"/>
        </w:rPr>
        <w:t>ων</w:t>
      </w:r>
      <w:r w:rsidR="0003749C" w:rsidRPr="0056473C">
        <w:rPr>
          <w:rFonts w:asciiTheme="minorHAnsi" w:hAnsiTheme="minorHAnsi" w:cstheme="minorHAnsi"/>
          <w:sz w:val="22"/>
          <w:szCs w:val="22"/>
        </w:rPr>
        <w:t xml:space="preserve"> </w:t>
      </w:r>
      <w:r w:rsidR="0003749C" w:rsidRPr="0056473C">
        <w:rPr>
          <w:rFonts w:asciiTheme="minorHAnsi" w:hAnsiTheme="minorHAnsi" w:cstheme="minorHAnsi"/>
          <w:sz w:val="22"/>
          <w:szCs w:val="22"/>
          <w:lang w:val="en-US"/>
        </w:rPr>
        <w:t>H</w:t>
      </w:r>
      <w:r w:rsidR="0003749C" w:rsidRPr="0056473C">
        <w:rPr>
          <w:rFonts w:asciiTheme="minorHAnsi" w:hAnsiTheme="minorHAnsi" w:cstheme="minorHAnsi"/>
          <w:sz w:val="22"/>
          <w:szCs w:val="22"/>
        </w:rPr>
        <w:t>/</w:t>
      </w:r>
      <w:r w:rsidR="0003749C" w:rsidRPr="0056473C">
        <w:rPr>
          <w:rFonts w:asciiTheme="minorHAnsi" w:hAnsiTheme="minorHAnsi" w:cstheme="minorHAnsi"/>
          <w:sz w:val="22"/>
          <w:szCs w:val="22"/>
          <w:lang w:val="en-US"/>
        </w:rPr>
        <w:t>Y</w:t>
      </w:r>
      <w:r w:rsidR="00686ED0" w:rsidRPr="0056473C">
        <w:rPr>
          <w:rFonts w:asciiTheme="minorHAnsi" w:hAnsiTheme="minorHAnsi" w:cstheme="minorHAnsi"/>
          <w:sz w:val="22"/>
          <w:szCs w:val="22"/>
        </w:rPr>
        <w:t>, ηλεκτρονικ</w:t>
      </w:r>
      <w:r w:rsidR="00D30363" w:rsidRPr="0056473C">
        <w:rPr>
          <w:rFonts w:asciiTheme="minorHAnsi" w:hAnsiTheme="minorHAnsi" w:cstheme="minorHAnsi"/>
          <w:sz w:val="22"/>
          <w:szCs w:val="22"/>
        </w:rPr>
        <w:t>ών</w:t>
      </w:r>
      <w:r w:rsidR="00686ED0" w:rsidRPr="0056473C">
        <w:rPr>
          <w:rFonts w:asciiTheme="minorHAnsi" w:hAnsiTheme="minorHAnsi" w:cstheme="minorHAnsi"/>
          <w:sz w:val="22"/>
          <w:szCs w:val="22"/>
        </w:rPr>
        <w:t xml:space="preserve"> ταμπλ</w:t>
      </w:r>
      <w:r w:rsidR="00D30363" w:rsidRPr="0056473C">
        <w:rPr>
          <w:rFonts w:asciiTheme="minorHAnsi" w:hAnsiTheme="minorHAnsi" w:cstheme="minorHAnsi"/>
          <w:sz w:val="22"/>
          <w:szCs w:val="22"/>
        </w:rPr>
        <w:t>ε</w:t>
      </w:r>
      <w:r w:rsidR="00686ED0" w:rsidRPr="0056473C">
        <w:rPr>
          <w:rFonts w:asciiTheme="minorHAnsi" w:hAnsiTheme="minorHAnsi" w:cstheme="minorHAnsi"/>
          <w:sz w:val="22"/>
          <w:szCs w:val="22"/>
        </w:rPr>
        <w:t>τ</w:t>
      </w:r>
      <w:r w:rsidR="00D30363" w:rsidRPr="0056473C">
        <w:rPr>
          <w:rFonts w:asciiTheme="minorHAnsi" w:hAnsiTheme="minorHAnsi" w:cstheme="minorHAnsi"/>
          <w:sz w:val="22"/>
          <w:szCs w:val="22"/>
        </w:rPr>
        <w:t>ών και</w:t>
      </w:r>
      <w:r w:rsidR="00686ED0" w:rsidRPr="0056473C">
        <w:rPr>
          <w:rFonts w:asciiTheme="minorHAnsi" w:hAnsiTheme="minorHAnsi" w:cstheme="minorHAnsi"/>
          <w:sz w:val="22"/>
          <w:szCs w:val="22"/>
        </w:rPr>
        <w:t xml:space="preserve"> εκτυπωτ</w:t>
      </w:r>
      <w:r w:rsidR="00C30099" w:rsidRPr="0056473C">
        <w:rPr>
          <w:rFonts w:asciiTheme="minorHAnsi" w:hAnsiTheme="minorHAnsi" w:cstheme="minorHAnsi"/>
          <w:sz w:val="22"/>
          <w:szCs w:val="22"/>
        </w:rPr>
        <w:t>ών</w:t>
      </w:r>
      <w:r w:rsidR="00686ED0" w:rsidRPr="0056473C">
        <w:rPr>
          <w:rFonts w:asciiTheme="minorHAnsi" w:hAnsiTheme="minorHAnsi" w:cstheme="minorHAnsi"/>
          <w:sz w:val="22"/>
          <w:szCs w:val="22"/>
        </w:rPr>
        <w:t xml:space="preserve"> </w:t>
      </w:r>
      <w:r w:rsidRPr="0056473C">
        <w:rPr>
          <w:rFonts w:asciiTheme="minorHAnsi" w:hAnsiTheme="minorHAnsi" w:cstheme="minorHAnsi"/>
          <w:sz w:val="22"/>
          <w:szCs w:val="22"/>
        </w:rPr>
        <w:t>θα καλύψ</w:t>
      </w:r>
      <w:r w:rsidR="00D30363" w:rsidRPr="0056473C">
        <w:rPr>
          <w:rFonts w:asciiTheme="minorHAnsi" w:hAnsiTheme="minorHAnsi" w:cstheme="minorHAnsi"/>
          <w:sz w:val="22"/>
          <w:szCs w:val="22"/>
        </w:rPr>
        <w:t>ει</w:t>
      </w:r>
      <w:r w:rsidRPr="0056473C">
        <w:rPr>
          <w:rFonts w:asciiTheme="minorHAnsi" w:hAnsiTheme="minorHAnsi" w:cstheme="minorHAnsi"/>
          <w:sz w:val="22"/>
          <w:szCs w:val="22"/>
        </w:rPr>
        <w:t xml:space="preserve"> ανάγκες και των έξι υποκαταστημάτων ΚΕΠ που διαθέτει ο Δήμος </w:t>
      </w:r>
      <w:r w:rsidR="0056473C" w:rsidRPr="0056473C">
        <w:rPr>
          <w:rFonts w:asciiTheme="minorHAnsi" w:hAnsiTheme="minorHAnsi" w:cstheme="minorHAnsi"/>
          <w:sz w:val="22"/>
          <w:szCs w:val="22"/>
        </w:rPr>
        <w:t>Ηρακλείου</w:t>
      </w:r>
      <w:r w:rsidRPr="0056473C">
        <w:rPr>
          <w:rFonts w:asciiTheme="minorHAnsi" w:hAnsiTheme="minorHAnsi" w:cstheme="minorHAnsi"/>
          <w:sz w:val="22"/>
          <w:szCs w:val="22"/>
        </w:rPr>
        <w:t>.</w:t>
      </w:r>
      <w:r w:rsidR="00EE064C" w:rsidRPr="0056473C">
        <w:rPr>
          <w:rFonts w:asciiTheme="minorHAnsi" w:hAnsiTheme="minorHAnsi" w:cstheme="minorHAnsi"/>
          <w:sz w:val="22"/>
          <w:szCs w:val="22"/>
        </w:rPr>
        <w:t xml:space="preserve"> </w:t>
      </w:r>
    </w:p>
    <w:p w14:paraId="7B4125B0" w14:textId="77777777" w:rsidR="0061216F" w:rsidRDefault="00536A73" w:rsidP="006508CB">
      <w:pPr>
        <w:pStyle w:val="211"/>
        <w:spacing w:before="60" w:after="60" w:line="240" w:lineRule="auto"/>
        <w:ind w:left="0" w:firstLine="426"/>
        <w:jc w:val="both"/>
        <w:rPr>
          <w:rFonts w:asciiTheme="minorHAnsi" w:hAnsiTheme="minorHAnsi" w:cstheme="minorHAnsi"/>
          <w:sz w:val="22"/>
          <w:szCs w:val="22"/>
        </w:rPr>
      </w:pPr>
      <w:r w:rsidRPr="0056473C">
        <w:rPr>
          <w:rFonts w:asciiTheme="minorHAnsi" w:hAnsiTheme="minorHAnsi" w:cstheme="minorHAnsi"/>
          <w:sz w:val="22"/>
          <w:szCs w:val="22"/>
        </w:rPr>
        <w:t xml:space="preserve">Οι τεχνικές προδιαγραφές </w:t>
      </w:r>
      <w:r w:rsidR="00F46B9E" w:rsidRPr="0056473C">
        <w:rPr>
          <w:rFonts w:asciiTheme="minorHAnsi" w:hAnsiTheme="minorHAnsi" w:cstheme="minorHAnsi"/>
          <w:sz w:val="22"/>
          <w:szCs w:val="22"/>
        </w:rPr>
        <w:t xml:space="preserve">των υπό </w:t>
      </w:r>
      <w:r w:rsidRPr="0056473C">
        <w:rPr>
          <w:rFonts w:asciiTheme="minorHAnsi" w:hAnsiTheme="minorHAnsi" w:cstheme="minorHAnsi"/>
          <w:sz w:val="22"/>
          <w:szCs w:val="22"/>
        </w:rPr>
        <w:t>προμήθεια</w:t>
      </w:r>
      <w:r w:rsidR="00F46B9E" w:rsidRPr="0056473C">
        <w:rPr>
          <w:rFonts w:asciiTheme="minorHAnsi" w:hAnsiTheme="minorHAnsi" w:cstheme="minorHAnsi"/>
          <w:sz w:val="22"/>
          <w:szCs w:val="22"/>
        </w:rPr>
        <w:t xml:space="preserve"> ειδών,</w:t>
      </w:r>
      <w:r w:rsidRPr="0056473C">
        <w:rPr>
          <w:rFonts w:asciiTheme="minorHAnsi" w:hAnsiTheme="minorHAnsi" w:cstheme="minorHAnsi"/>
          <w:sz w:val="22"/>
          <w:szCs w:val="22"/>
        </w:rPr>
        <w:t xml:space="preserve"> όπως </w:t>
      </w:r>
      <w:r w:rsidR="00F46B9E" w:rsidRPr="0056473C">
        <w:rPr>
          <w:rFonts w:asciiTheme="minorHAnsi" w:hAnsiTheme="minorHAnsi" w:cstheme="minorHAnsi"/>
          <w:sz w:val="22"/>
          <w:szCs w:val="22"/>
        </w:rPr>
        <w:t xml:space="preserve">λεπτομερώς </w:t>
      </w:r>
      <w:r w:rsidRPr="0056473C">
        <w:rPr>
          <w:rFonts w:asciiTheme="minorHAnsi" w:hAnsiTheme="minorHAnsi" w:cstheme="minorHAnsi"/>
          <w:sz w:val="22"/>
          <w:szCs w:val="22"/>
        </w:rPr>
        <w:t>αναπτύσσονται στους πίνακες συμμόρφωσης που ακολουθούν</w:t>
      </w:r>
      <w:r w:rsidR="00F46B9E" w:rsidRPr="0056473C">
        <w:rPr>
          <w:rFonts w:asciiTheme="minorHAnsi" w:hAnsiTheme="minorHAnsi" w:cstheme="minorHAnsi"/>
          <w:sz w:val="22"/>
          <w:szCs w:val="22"/>
        </w:rPr>
        <w:t>,</w:t>
      </w:r>
      <w:r w:rsidRPr="0056473C">
        <w:rPr>
          <w:rFonts w:asciiTheme="minorHAnsi" w:hAnsiTheme="minorHAnsi" w:cstheme="minorHAnsi"/>
          <w:sz w:val="22"/>
          <w:szCs w:val="22"/>
        </w:rPr>
        <w:t xml:space="preserve"> </w:t>
      </w:r>
      <w:r w:rsidR="00F46B9E" w:rsidRPr="0056473C">
        <w:rPr>
          <w:rFonts w:asciiTheme="minorHAnsi" w:hAnsiTheme="minorHAnsi" w:cstheme="minorHAnsi"/>
          <w:sz w:val="22"/>
          <w:szCs w:val="22"/>
        </w:rPr>
        <w:t xml:space="preserve">εναρμονίζονται με τα ελάχιστα τεχνικά χαρακτηριστικά που έχουν τεθεί από το Υπουργείο Ψηφιακής Διακυβέρνησης και περιγράφονται </w:t>
      </w:r>
      <w:r w:rsidR="00E737F6" w:rsidRPr="0056473C">
        <w:rPr>
          <w:rFonts w:asciiTheme="minorHAnsi" w:hAnsiTheme="minorHAnsi" w:cstheme="minorHAnsi"/>
          <w:sz w:val="22"/>
          <w:szCs w:val="22"/>
        </w:rPr>
        <w:t>στον σχετικό οδηγό υποβολής προτάσεων δράσεων «Εκσυγχρονισμός των ΚΕΠ» για τους δήμους της χώρας σύμφωνα με το Εθνικό Σχέδιο Ανάκαμψης και Ανθεκτικότητας Ελλάδα 2.0.</w:t>
      </w:r>
    </w:p>
    <w:p w14:paraId="0D4FD3EA" w14:textId="77777777" w:rsidR="0056473C" w:rsidRDefault="0056473C" w:rsidP="006508CB">
      <w:pPr>
        <w:spacing w:before="120" w:after="60"/>
        <w:ind w:firstLine="426"/>
        <w:jc w:val="both"/>
        <w:rPr>
          <w:rFonts w:asciiTheme="minorHAnsi" w:hAnsiTheme="minorHAnsi" w:cstheme="minorHAnsi"/>
          <w:sz w:val="22"/>
          <w:szCs w:val="22"/>
        </w:rPr>
      </w:pPr>
      <w:r>
        <w:rPr>
          <w:rFonts w:asciiTheme="minorHAnsi" w:hAnsiTheme="minorHAnsi" w:cstheme="minorHAnsi"/>
          <w:sz w:val="22"/>
          <w:szCs w:val="22"/>
        </w:rPr>
        <w:t>Επίσης γ</w:t>
      </w:r>
      <w:r w:rsidRPr="0056473C">
        <w:rPr>
          <w:rFonts w:asciiTheme="minorHAnsi" w:hAnsiTheme="minorHAnsi" w:cstheme="minorHAnsi"/>
          <w:sz w:val="22"/>
          <w:szCs w:val="22"/>
        </w:rPr>
        <w:t>ια τις ανάγκες του ευρωπαϊκού προγράμματος  MC-VIEW: «Media literacy and critical viewing as effective outreach to learning throughout life by people with fewer opportunities / Γραμματισμός στα Μέσα Μαζικής Επικοινωνίας  και ανάπτυξη Κριτικής Σκέψης για αποτελεσματική Διά Βίου Μάθηση σε ανθρώπους με λιγότερες ευκαιρίες», στο πλαίσιο του προγράμματος   Erasmus+ KA 2, είναι απαραίτητη η προμήθεια εξοπλισμού, τριών  φορητών υπολογιστών.</w:t>
      </w:r>
    </w:p>
    <w:p w14:paraId="4A817EF7" w14:textId="77777777" w:rsidR="004E6CA8" w:rsidRDefault="004E6CA8" w:rsidP="006508CB">
      <w:pPr>
        <w:spacing w:before="120" w:after="60"/>
        <w:ind w:firstLine="426"/>
        <w:jc w:val="both"/>
        <w:rPr>
          <w:rFonts w:asciiTheme="minorHAnsi" w:hAnsiTheme="minorHAnsi" w:cstheme="minorHAnsi"/>
          <w:sz w:val="22"/>
          <w:szCs w:val="22"/>
        </w:rPr>
      </w:pPr>
    </w:p>
    <w:p w14:paraId="64F0A418" w14:textId="77777777" w:rsidR="004E6CA8" w:rsidRDefault="004E6CA8" w:rsidP="004E6CA8">
      <w:pPr>
        <w:spacing w:before="120" w:after="60"/>
        <w:jc w:val="center"/>
        <w:rPr>
          <w:rFonts w:asciiTheme="minorHAnsi" w:hAnsiTheme="minorHAnsi" w:cstheme="minorHAnsi"/>
          <w:sz w:val="22"/>
          <w:szCs w:val="22"/>
        </w:rPr>
      </w:pPr>
      <w:r w:rsidRPr="004C17A7">
        <w:rPr>
          <w:rFonts w:ascii="Verdana" w:hAnsi="Verdana" w:cs="Verdana"/>
          <w:b/>
          <w:sz w:val="28"/>
          <w:szCs w:val="28"/>
        </w:rPr>
        <w:lastRenderedPageBreak/>
        <w:t>ΤΕΥΧΟΣ ΤΕΧΝΙΚΩΝ ΠΡΟΔΙΑΓΡΑΦΩΝ</w:t>
      </w:r>
    </w:p>
    <w:p w14:paraId="7ED408CD" w14:textId="77777777" w:rsidR="004E6CA8" w:rsidRPr="004E6CA8" w:rsidRDefault="004E6CA8" w:rsidP="004E6CA8">
      <w:pPr>
        <w:jc w:val="center"/>
        <w:rPr>
          <w:rFonts w:ascii="Verdana" w:hAnsi="Verdana" w:cs="Verdana"/>
          <w:b/>
        </w:rPr>
      </w:pPr>
      <w:r w:rsidRPr="004E6CA8">
        <w:rPr>
          <w:rFonts w:ascii="Verdana" w:hAnsi="Verdana" w:cs="Verdana"/>
          <w:b/>
        </w:rPr>
        <w:t>ΠΙΝΑΚΕΣ ΤΕΧΝΙΚΩΝ ΠΡΟΔΙΑΓΡΑΦΩΝ</w:t>
      </w:r>
    </w:p>
    <w:p w14:paraId="2762A9BE" w14:textId="77777777" w:rsidR="004E6CA8" w:rsidRDefault="004E6CA8" w:rsidP="004E6CA8">
      <w:pPr>
        <w:jc w:val="center"/>
        <w:rPr>
          <w:rFonts w:ascii="Verdana" w:hAnsi="Verdana" w:cs="Verdana"/>
          <w:u w:val="single"/>
        </w:rPr>
      </w:pPr>
    </w:p>
    <w:p w14:paraId="0F16AEE0" w14:textId="77777777" w:rsidR="004E6CA8" w:rsidRPr="004C17A7" w:rsidRDefault="004E6CA8" w:rsidP="004E6CA8">
      <w:pPr>
        <w:jc w:val="center"/>
        <w:rPr>
          <w:rFonts w:ascii="Verdana" w:hAnsi="Verdana" w:cs="Verdana"/>
          <w:b/>
          <w:sz w:val="20"/>
          <w:szCs w:val="20"/>
        </w:rPr>
      </w:pPr>
      <w:r w:rsidRPr="004C17A7">
        <w:rPr>
          <w:rFonts w:ascii="Verdana" w:hAnsi="Verdana" w:cs="Verdana"/>
          <w:b/>
          <w:sz w:val="20"/>
          <w:szCs w:val="20"/>
        </w:rPr>
        <w:t>Οδηγίες συμπλήρωσης των πινάκων</w:t>
      </w:r>
    </w:p>
    <w:p w14:paraId="743F7A79" w14:textId="77777777" w:rsidR="004E6CA8" w:rsidRDefault="004E6CA8" w:rsidP="004E6CA8">
      <w:pPr>
        <w:jc w:val="center"/>
        <w:rPr>
          <w:rFonts w:ascii="Verdana" w:hAnsi="Verdana" w:cs="Verdana"/>
          <w:u w:val="single"/>
        </w:rPr>
      </w:pPr>
    </w:p>
    <w:tbl>
      <w:tblPr>
        <w:tblW w:w="1008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1"/>
      </w:tblGrid>
      <w:tr w:rsidR="004E6CA8" w14:paraId="3CA4E2A9" w14:textId="77777777" w:rsidTr="004E6CA8">
        <w:tc>
          <w:tcPr>
            <w:tcW w:w="10081" w:type="dxa"/>
            <w:shd w:val="clear" w:color="auto" w:fill="auto"/>
          </w:tcPr>
          <w:p w14:paraId="424A6F84" w14:textId="77777777" w:rsidR="004E6CA8" w:rsidRPr="00635DB7" w:rsidRDefault="004E6CA8" w:rsidP="004E6CA8">
            <w:pPr>
              <w:spacing w:before="40" w:after="40"/>
              <w:rPr>
                <w:rFonts w:ascii="Verdana" w:hAnsi="Verdana"/>
                <w:sz w:val="20"/>
                <w:szCs w:val="20"/>
              </w:rPr>
            </w:pPr>
            <w:r w:rsidRPr="00635DB7">
              <w:rPr>
                <w:rFonts w:ascii="Verdana" w:hAnsi="Verdana"/>
                <w:sz w:val="20"/>
                <w:szCs w:val="20"/>
              </w:rPr>
              <w:t>Οι πίνακες αναλυτικών τεχνικών προδιαγραφών που ακολουθούν θα συμπληρωθούν από τους προμηθευτές</w:t>
            </w:r>
            <w:r>
              <w:rPr>
                <w:rFonts w:ascii="Verdana" w:hAnsi="Verdana"/>
                <w:sz w:val="20"/>
                <w:szCs w:val="20"/>
              </w:rPr>
              <w:t>.</w:t>
            </w:r>
          </w:p>
        </w:tc>
      </w:tr>
      <w:tr w:rsidR="004E6CA8" w14:paraId="17F785B9" w14:textId="77777777" w:rsidTr="004E6CA8">
        <w:tc>
          <w:tcPr>
            <w:tcW w:w="10081" w:type="dxa"/>
            <w:shd w:val="clear" w:color="auto" w:fill="auto"/>
          </w:tcPr>
          <w:p w14:paraId="1C9840B8" w14:textId="77777777" w:rsidR="004E6CA8" w:rsidRPr="00635DB7" w:rsidRDefault="004E6CA8" w:rsidP="004E6CA8">
            <w:pPr>
              <w:spacing w:before="40" w:after="40"/>
              <w:rPr>
                <w:rFonts w:ascii="Verdana" w:hAnsi="Verdana"/>
                <w:sz w:val="20"/>
                <w:szCs w:val="20"/>
              </w:rPr>
            </w:pPr>
          </w:p>
        </w:tc>
      </w:tr>
      <w:tr w:rsidR="004E6CA8" w14:paraId="44523E22" w14:textId="77777777" w:rsidTr="004E6CA8">
        <w:tc>
          <w:tcPr>
            <w:tcW w:w="10081" w:type="dxa"/>
            <w:shd w:val="clear" w:color="auto" w:fill="auto"/>
          </w:tcPr>
          <w:p w14:paraId="0DD1CA80" w14:textId="77777777" w:rsidR="004E6CA8" w:rsidRPr="00635DB7" w:rsidRDefault="004E6CA8" w:rsidP="004E6CA8">
            <w:pPr>
              <w:spacing w:before="40" w:after="40"/>
              <w:rPr>
                <w:rFonts w:ascii="Verdana" w:hAnsi="Verdana" w:cs="Verdana"/>
                <w:sz w:val="20"/>
                <w:szCs w:val="20"/>
              </w:rPr>
            </w:pPr>
            <w:r w:rsidRPr="00635DB7">
              <w:rPr>
                <w:rFonts w:ascii="Verdana" w:hAnsi="Verdana"/>
                <w:sz w:val="20"/>
                <w:szCs w:val="20"/>
              </w:rPr>
              <w:t>Επεξήγηση των στηλών των πινάκων:</w:t>
            </w:r>
          </w:p>
        </w:tc>
      </w:tr>
      <w:tr w:rsidR="004E6CA8" w14:paraId="2EB16FAB" w14:textId="77777777" w:rsidTr="004E6CA8">
        <w:tc>
          <w:tcPr>
            <w:tcW w:w="10081" w:type="dxa"/>
            <w:shd w:val="clear" w:color="auto" w:fill="auto"/>
          </w:tcPr>
          <w:p w14:paraId="22266995" w14:textId="77777777" w:rsidR="004E6CA8" w:rsidRPr="00635DB7" w:rsidRDefault="004E6CA8" w:rsidP="004E6CA8">
            <w:pPr>
              <w:spacing w:line="300" w:lineRule="atLeast"/>
              <w:jc w:val="both"/>
              <w:rPr>
                <w:rFonts w:ascii="Verdana" w:hAnsi="Verdana"/>
                <w:b/>
                <w:sz w:val="20"/>
                <w:szCs w:val="20"/>
              </w:rPr>
            </w:pPr>
            <w:r w:rsidRPr="00635DB7">
              <w:rPr>
                <w:rFonts w:ascii="Verdana" w:hAnsi="Verdana"/>
                <w:b/>
                <w:sz w:val="20"/>
                <w:szCs w:val="20"/>
              </w:rPr>
              <w:t>α) Στήλη α/α:</w:t>
            </w:r>
          </w:p>
          <w:p w14:paraId="36AD3AB1" w14:textId="77777777" w:rsidR="004E6CA8" w:rsidRPr="00635DB7" w:rsidRDefault="004E6CA8" w:rsidP="004E6CA8">
            <w:pPr>
              <w:spacing w:before="40" w:after="40"/>
              <w:rPr>
                <w:rFonts w:ascii="Verdana" w:hAnsi="Verdana"/>
                <w:sz w:val="20"/>
                <w:szCs w:val="20"/>
              </w:rPr>
            </w:pPr>
            <w:r w:rsidRPr="00635DB7">
              <w:rPr>
                <w:rFonts w:ascii="Verdana" w:hAnsi="Verdana"/>
                <w:sz w:val="20"/>
                <w:szCs w:val="20"/>
              </w:rPr>
              <w:t>Στην στήλη αυτή αναγράφεται ο αύξων αριθμός κατά κατηγορία και υποκατηγορία των στοιχείων που περιγράφονται στην επόμενη στήλη.</w:t>
            </w:r>
          </w:p>
        </w:tc>
      </w:tr>
      <w:tr w:rsidR="004E6CA8" w14:paraId="263418C0" w14:textId="77777777" w:rsidTr="004E6CA8">
        <w:tc>
          <w:tcPr>
            <w:tcW w:w="10081" w:type="dxa"/>
            <w:shd w:val="clear" w:color="auto" w:fill="auto"/>
          </w:tcPr>
          <w:p w14:paraId="6815C504" w14:textId="77777777" w:rsidR="004E6CA8" w:rsidRDefault="004E6CA8" w:rsidP="004E6CA8">
            <w:pPr>
              <w:spacing w:before="40" w:after="40"/>
            </w:pPr>
          </w:p>
        </w:tc>
      </w:tr>
      <w:tr w:rsidR="004E6CA8" w:rsidRPr="00CD7B50" w14:paraId="4ABE706B" w14:textId="77777777" w:rsidTr="004E6CA8">
        <w:tc>
          <w:tcPr>
            <w:tcW w:w="10081" w:type="dxa"/>
            <w:shd w:val="clear" w:color="auto" w:fill="auto"/>
          </w:tcPr>
          <w:p w14:paraId="37A63F9D" w14:textId="77777777" w:rsidR="004E6CA8" w:rsidRPr="00CD7B50" w:rsidRDefault="004E6CA8" w:rsidP="004E6CA8">
            <w:pPr>
              <w:spacing w:line="300" w:lineRule="atLeast"/>
              <w:jc w:val="both"/>
              <w:rPr>
                <w:rFonts w:ascii="Verdana" w:hAnsi="Verdana"/>
                <w:b/>
                <w:sz w:val="20"/>
                <w:szCs w:val="20"/>
              </w:rPr>
            </w:pPr>
            <w:r w:rsidRPr="00CD7B50">
              <w:rPr>
                <w:rFonts w:ascii="Verdana" w:hAnsi="Verdana"/>
                <w:b/>
                <w:sz w:val="20"/>
                <w:szCs w:val="20"/>
              </w:rPr>
              <w:t>β) Στήλη ΠΡΟΔΙΑΓΡΑΦΕΣ:</w:t>
            </w:r>
          </w:p>
          <w:p w14:paraId="7FE336E8" w14:textId="77777777" w:rsidR="004E6CA8" w:rsidRPr="00CD7B50" w:rsidRDefault="004E6CA8" w:rsidP="004E6CA8">
            <w:pPr>
              <w:spacing w:before="40" w:after="40"/>
              <w:rPr>
                <w:rFonts w:ascii="Verdana" w:hAnsi="Verdana"/>
                <w:sz w:val="20"/>
                <w:szCs w:val="20"/>
              </w:rPr>
            </w:pPr>
            <w:r w:rsidRPr="00CD7B50">
              <w:rPr>
                <w:rFonts w:ascii="Verdana" w:hAnsi="Verdana"/>
                <w:sz w:val="20"/>
                <w:szCs w:val="20"/>
              </w:rPr>
              <w:t>Στην στήλη αυτή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4E6CA8" w14:paraId="19B53BC5" w14:textId="77777777" w:rsidTr="004E6CA8">
        <w:tc>
          <w:tcPr>
            <w:tcW w:w="10081" w:type="dxa"/>
            <w:shd w:val="clear" w:color="auto" w:fill="auto"/>
          </w:tcPr>
          <w:p w14:paraId="06EBA8BE" w14:textId="77777777" w:rsidR="004E6CA8" w:rsidRDefault="004E6CA8" w:rsidP="004E6CA8">
            <w:pPr>
              <w:spacing w:before="40" w:after="40"/>
            </w:pPr>
          </w:p>
        </w:tc>
      </w:tr>
      <w:tr w:rsidR="004E6CA8" w:rsidRPr="00CD7B50" w14:paraId="5A6AE96E" w14:textId="77777777" w:rsidTr="004E6CA8">
        <w:tc>
          <w:tcPr>
            <w:tcW w:w="10081" w:type="dxa"/>
            <w:shd w:val="clear" w:color="auto" w:fill="auto"/>
          </w:tcPr>
          <w:p w14:paraId="58C2B7A0" w14:textId="77777777" w:rsidR="004E6CA8" w:rsidRPr="00CD7B50" w:rsidRDefault="004E6CA8" w:rsidP="004E6CA8">
            <w:pPr>
              <w:spacing w:line="300" w:lineRule="atLeast"/>
              <w:jc w:val="both"/>
              <w:rPr>
                <w:rFonts w:ascii="Verdana" w:hAnsi="Verdana"/>
                <w:b/>
                <w:sz w:val="20"/>
                <w:szCs w:val="20"/>
              </w:rPr>
            </w:pPr>
            <w:r w:rsidRPr="00CD7B50">
              <w:rPr>
                <w:rFonts w:ascii="Verdana" w:hAnsi="Verdana"/>
                <w:b/>
                <w:sz w:val="20"/>
                <w:szCs w:val="20"/>
              </w:rPr>
              <w:t>γ) Στήλη ΥΠΟΧΡΕΩΤΙΚΗ ΑΠΑΙΤΗΣΗ:</w:t>
            </w:r>
          </w:p>
          <w:p w14:paraId="410B64C5" w14:textId="77777777" w:rsidR="004E6CA8" w:rsidRPr="00CD7B50" w:rsidRDefault="004E6CA8" w:rsidP="004E6CA8">
            <w:pPr>
              <w:spacing w:before="40" w:after="40"/>
              <w:rPr>
                <w:rFonts w:ascii="Verdana" w:hAnsi="Verdana"/>
                <w:sz w:val="20"/>
                <w:szCs w:val="20"/>
              </w:rPr>
            </w:pPr>
            <w:r w:rsidRPr="00CD7B50">
              <w:rPr>
                <w:rFonts w:ascii="Verdana" w:hAnsi="Verdana"/>
                <w:sz w:val="20"/>
                <w:szCs w:val="20"/>
              </w:rPr>
              <w:t>Στην στήλη αυτή έχουν συμπληρωθεί:</w:t>
            </w:r>
          </w:p>
          <w:p w14:paraId="6D25A5C4" w14:textId="77777777" w:rsidR="004E6CA8" w:rsidRPr="00CD7B50" w:rsidRDefault="004E6CA8" w:rsidP="004E6CA8">
            <w:pPr>
              <w:spacing w:before="40" w:after="40"/>
              <w:rPr>
                <w:rFonts w:ascii="Verdana" w:hAnsi="Verdana"/>
                <w:sz w:val="20"/>
                <w:szCs w:val="20"/>
              </w:rPr>
            </w:pPr>
            <w:r>
              <w:rPr>
                <w:rFonts w:ascii="Verdana" w:hAnsi="Verdana"/>
                <w:sz w:val="20"/>
                <w:szCs w:val="20"/>
              </w:rPr>
              <w:t xml:space="preserve">- </w:t>
            </w:r>
            <w:r w:rsidRPr="00CD7B50">
              <w:rPr>
                <w:rFonts w:ascii="Verdana" w:hAnsi="Verdana"/>
                <w:sz w:val="20"/>
                <w:szCs w:val="20"/>
              </w:rPr>
              <w:t>Η λέξη “ΝΑΙ”, που σημαίνει ότι η αντίστοιχη προδιαγραφή είναι υποχρεωτική για τον προμηθευτή.</w:t>
            </w:r>
          </w:p>
          <w:p w14:paraId="585545FD" w14:textId="77777777" w:rsidR="004E6CA8" w:rsidRPr="00CD7B50" w:rsidRDefault="004E6CA8" w:rsidP="004E6CA8">
            <w:pPr>
              <w:spacing w:before="40" w:after="40"/>
              <w:rPr>
                <w:rFonts w:ascii="Verdana" w:hAnsi="Verdana"/>
                <w:b/>
                <w:sz w:val="20"/>
                <w:szCs w:val="20"/>
              </w:rPr>
            </w:pPr>
            <w:r>
              <w:rPr>
                <w:rFonts w:ascii="Verdana" w:hAnsi="Verdana"/>
                <w:sz w:val="20"/>
                <w:szCs w:val="20"/>
              </w:rPr>
              <w:t xml:space="preserve">- </w:t>
            </w:r>
            <w:r w:rsidRPr="00CD7B50">
              <w:rPr>
                <w:rFonts w:ascii="Verdana" w:hAnsi="Verdana"/>
                <w:sz w:val="20"/>
                <w:szCs w:val="20"/>
              </w:rPr>
              <w:t>Ένας αριθμός που σημαίνει υποχρεωτικό αριθμητικό μέγεθος της προδιαγραφής (μέγιστο ή ελάχιστο).</w:t>
            </w:r>
            <w:r>
              <w:rPr>
                <w:rFonts w:ascii="Verdana" w:hAnsi="Verdana"/>
                <w:sz w:val="20"/>
                <w:szCs w:val="20"/>
              </w:rPr>
              <w:br/>
              <w:t>- Ένα αλφαριθμητικό μέγεθος που δηλώνει συγκεκριμένο τύπο ή ποιοτικό χαρακτηριστικό.</w:t>
            </w:r>
          </w:p>
        </w:tc>
      </w:tr>
      <w:tr w:rsidR="004E6CA8" w14:paraId="11F18173" w14:textId="77777777" w:rsidTr="004E6CA8">
        <w:tc>
          <w:tcPr>
            <w:tcW w:w="10081" w:type="dxa"/>
            <w:shd w:val="clear" w:color="auto" w:fill="auto"/>
          </w:tcPr>
          <w:p w14:paraId="5289F7BA" w14:textId="77777777" w:rsidR="004E6CA8" w:rsidRDefault="004E6CA8" w:rsidP="004E6CA8">
            <w:pPr>
              <w:spacing w:before="40" w:after="40"/>
            </w:pPr>
          </w:p>
        </w:tc>
      </w:tr>
      <w:tr w:rsidR="004E6CA8" w:rsidRPr="0013093D" w14:paraId="0A8D714B" w14:textId="77777777" w:rsidTr="004E6CA8">
        <w:tc>
          <w:tcPr>
            <w:tcW w:w="10081" w:type="dxa"/>
            <w:shd w:val="clear" w:color="auto" w:fill="auto"/>
          </w:tcPr>
          <w:p w14:paraId="78FFDB4F" w14:textId="77777777" w:rsidR="004E6CA8" w:rsidRPr="0013093D" w:rsidRDefault="004E6CA8" w:rsidP="004E6CA8">
            <w:pPr>
              <w:spacing w:line="300" w:lineRule="atLeast"/>
              <w:ind w:left="284"/>
              <w:jc w:val="both"/>
              <w:rPr>
                <w:rFonts w:ascii="Verdana" w:hAnsi="Verdana"/>
                <w:i/>
                <w:sz w:val="20"/>
                <w:szCs w:val="20"/>
              </w:rPr>
            </w:pPr>
            <w:r w:rsidRPr="0013093D">
              <w:rPr>
                <w:rFonts w:ascii="Verdana" w:hAnsi="Verdana"/>
                <w:i/>
                <w:sz w:val="20"/>
                <w:szCs w:val="20"/>
              </w:rPr>
              <w:t>Η μη συμμόρφωση με τις υποχρεωτικές απαιτήσεις συνεπάγεται την απόρριψη της προσφοράς.</w:t>
            </w:r>
          </w:p>
        </w:tc>
      </w:tr>
      <w:tr w:rsidR="004E6CA8" w14:paraId="073FD980" w14:textId="77777777" w:rsidTr="004E6CA8">
        <w:tc>
          <w:tcPr>
            <w:tcW w:w="10081" w:type="dxa"/>
            <w:shd w:val="clear" w:color="auto" w:fill="auto"/>
          </w:tcPr>
          <w:p w14:paraId="6F400D01" w14:textId="77777777" w:rsidR="004E6CA8" w:rsidRDefault="004E6CA8" w:rsidP="004E6CA8">
            <w:pPr>
              <w:spacing w:before="40" w:after="40"/>
            </w:pPr>
          </w:p>
        </w:tc>
      </w:tr>
      <w:tr w:rsidR="004E6CA8" w:rsidRPr="008E5906" w14:paraId="068CD09A" w14:textId="77777777" w:rsidTr="004E6CA8">
        <w:tc>
          <w:tcPr>
            <w:tcW w:w="10081" w:type="dxa"/>
            <w:shd w:val="clear" w:color="auto" w:fill="auto"/>
          </w:tcPr>
          <w:p w14:paraId="3787B9F9" w14:textId="77777777" w:rsidR="004E6CA8" w:rsidRPr="008E5906" w:rsidRDefault="004E6CA8" w:rsidP="004E6CA8">
            <w:pPr>
              <w:spacing w:line="300" w:lineRule="atLeast"/>
              <w:jc w:val="both"/>
              <w:rPr>
                <w:rFonts w:ascii="Verdana" w:hAnsi="Verdana"/>
                <w:b/>
                <w:sz w:val="20"/>
                <w:szCs w:val="20"/>
              </w:rPr>
            </w:pPr>
            <w:r w:rsidRPr="008E5906">
              <w:rPr>
                <w:rFonts w:ascii="Verdana" w:hAnsi="Verdana"/>
                <w:b/>
                <w:sz w:val="20"/>
                <w:szCs w:val="20"/>
              </w:rPr>
              <w:t xml:space="preserve">δ) Στήλη ΑΠΑΝΤΗΣΗ ΠΡΟΜΗΘΕΥΤΗ: </w:t>
            </w:r>
          </w:p>
          <w:p w14:paraId="6CF66151" w14:textId="77777777" w:rsidR="004E6CA8" w:rsidRPr="008E5906" w:rsidRDefault="004E6CA8" w:rsidP="004E6CA8">
            <w:pPr>
              <w:spacing w:before="40" w:after="40"/>
              <w:rPr>
                <w:rFonts w:ascii="Verdana" w:hAnsi="Verdana"/>
                <w:sz w:val="20"/>
                <w:szCs w:val="20"/>
              </w:rPr>
            </w:pPr>
            <w:r w:rsidRPr="008E5906">
              <w:rPr>
                <w:rFonts w:ascii="Verdana" w:hAnsi="Verdana"/>
                <w:sz w:val="20"/>
                <w:szCs w:val="20"/>
              </w:rPr>
              <w:t>Στην στήλη αυτή σημειώνεται η απάντηση του προμηθευτή που έχει την μορφή:</w:t>
            </w:r>
          </w:p>
          <w:p w14:paraId="430054CA" w14:textId="77777777" w:rsidR="004E6CA8" w:rsidRPr="008E5906" w:rsidRDefault="004E6CA8" w:rsidP="004E6CA8">
            <w:pPr>
              <w:spacing w:before="40" w:after="40"/>
              <w:rPr>
                <w:rFonts w:ascii="Verdana" w:hAnsi="Verdana"/>
                <w:sz w:val="20"/>
                <w:szCs w:val="20"/>
              </w:rPr>
            </w:pPr>
            <w:r>
              <w:rPr>
                <w:rFonts w:ascii="Verdana" w:hAnsi="Verdana"/>
                <w:sz w:val="20"/>
                <w:szCs w:val="20"/>
              </w:rPr>
              <w:t xml:space="preserve">- </w:t>
            </w:r>
            <w:r w:rsidRPr="008E5906">
              <w:rPr>
                <w:rFonts w:ascii="Verdana" w:hAnsi="Verdana"/>
                <w:sz w:val="20"/>
                <w:szCs w:val="20"/>
              </w:rPr>
              <w:t>ΝΑΙ / ΟΧΙ</w:t>
            </w:r>
            <w:r>
              <w:rPr>
                <w:rFonts w:ascii="Verdana" w:hAnsi="Verdana"/>
                <w:sz w:val="20"/>
                <w:szCs w:val="20"/>
              </w:rPr>
              <w:t>,</w:t>
            </w:r>
            <w:r w:rsidRPr="008E5906">
              <w:rPr>
                <w:rFonts w:ascii="Verdana" w:hAnsi="Verdana"/>
                <w:sz w:val="20"/>
                <w:szCs w:val="20"/>
              </w:rPr>
              <w:t xml:space="preserve"> εάν η αντίστοιχη προδιαγραφή πληρούται ή όχι από την προσφορά.</w:t>
            </w:r>
          </w:p>
          <w:p w14:paraId="7EC1A6AA" w14:textId="77777777" w:rsidR="004E6CA8" w:rsidRDefault="004E6CA8" w:rsidP="004E6CA8">
            <w:pPr>
              <w:spacing w:before="40" w:after="40"/>
              <w:rPr>
                <w:rFonts w:ascii="Verdana" w:hAnsi="Verdana"/>
                <w:sz w:val="20"/>
                <w:szCs w:val="20"/>
              </w:rPr>
            </w:pPr>
            <w:r>
              <w:rPr>
                <w:rFonts w:ascii="Verdana" w:hAnsi="Verdana"/>
                <w:sz w:val="20"/>
                <w:szCs w:val="20"/>
              </w:rPr>
              <w:t xml:space="preserve">- </w:t>
            </w:r>
            <w:r w:rsidRPr="008E5906">
              <w:rPr>
                <w:rFonts w:ascii="Verdana" w:hAnsi="Verdana"/>
                <w:sz w:val="20"/>
                <w:szCs w:val="20"/>
              </w:rPr>
              <w:t xml:space="preserve">Ένα αριθμητικό μέγεθος που δηλώνει την ποσότητα </w:t>
            </w:r>
            <w:r>
              <w:rPr>
                <w:rFonts w:ascii="Verdana" w:hAnsi="Verdana"/>
                <w:sz w:val="20"/>
                <w:szCs w:val="20"/>
              </w:rPr>
              <w:t xml:space="preserve">ή την ποιότητα </w:t>
            </w:r>
            <w:r w:rsidRPr="008E5906">
              <w:rPr>
                <w:rFonts w:ascii="Verdana" w:hAnsi="Verdana"/>
                <w:sz w:val="20"/>
                <w:szCs w:val="20"/>
              </w:rPr>
              <w:t>του αντίστοιχου χαρακτηριστικού στην προσφορά.</w:t>
            </w:r>
          </w:p>
          <w:p w14:paraId="6623CD6E" w14:textId="77777777" w:rsidR="004E6CA8" w:rsidRPr="008E5906" w:rsidRDefault="004E6CA8" w:rsidP="004E6CA8">
            <w:pPr>
              <w:spacing w:before="40" w:after="40"/>
              <w:rPr>
                <w:rFonts w:ascii="Verdana" w:hAnsi="Verdana"/>
                <w:sz w:val="20"/>
                <w:szCs w:val="20"/>
              </w:rPr>
            </w:pPr>
            <w:r>
              <w:rPr>
                <w:rFonts w:ascii="Verdana" w:hAnsi="Verdana"/>
                <w:sz w:val="20"/>
                <w:szCs w:val="20"/>
              </w:rPr>
              <w:t>- Ένα αλφαριθμητικό μέγεθος που δηλώνει συγκεκριμένο τύπο ή ποιοτικό χαρακτηριστικό.</w:t>
            </w:r>
          </w:p>
        </w:tc>
      </w:tr>
      <w:tr w:rsidR="004E6CA8" w14:paraId="119D3236" w14:textId="77777777" w:rsidTr="004E6CA8">
        <w:tc>
          <w:tcPr>
            <w:tcW w:w="10081" w:type="dxa"/>
            <w:shd w:val="clear" w:color="auto" w:fill="auto"/>
          </w:tcPr>
          <w:p w14:paraId="632B5D0A" w14:textId="77777777" w:rsidR="004E6CA8" w:rsidRDefault="004E6CA8" w:rsidP="004E6CA8">
            <w:pPr>
              <w:spacing w:after="40"/>
            </w:pPr>
          </w:p>
        </w:tc>
      </w:tr>
      <w:tr w:rsidR="004E6CA8" w:rsidRPr="008E5906" w14:paraId="3B823A8C" w14:textId="77777777" w:rsidTr="004E6CA8">
        <w:tc>
          <w:tcPr>
            <w:tcW w:w="10081" w:type="dxa"/>
            <w:shd w:val="clear" w:color="auto" w:fill="auto"/>
          </w:tcPr>
          <w:p w14:paraId="569BF278" w14:textId="77777777" w:rsidR="004E6CA8" w:rsidRPr="008E5906" w:rsidRDefault="004E6CA8" w:rsidP="004E6CA8">
            <w:pPr>
              <w:spacing w:line="300" w:lineRule="atLeast"/>
              <w:jc w:val="both"/>
              <w:rPr>
                <w:rFonts w:ascii="Verdana" w:hAnsi="Verdana"/>
                <w:b/>
                <w:sz w:val="20"/>
                <w:szCs w:val="20"/>
              </w:rPr>
            </w:pPr>
            <w:r w:rsidRPr="008E5906">
              <w:rPr>
                <w:rFonts w:ascii="Verdana" w:hAnsi="Verdana"/>
                <w:b/>
                <w:sz w:val="20"/>
                <w:szCs w:val="20"/>
              </w:rPr>
              <w:t>ε) Στήλη ΠΑΡΑΠΟΜΠΗ:</w:t>
            </w:r>
          </w:p>
          <w:p w14:paraId="37B1CFEB" w14:textId="77777777" w:rsidR="004E6CA8" w:rsidRPr="008E5906" w:rsidRDefault="004E6CA8" w:rsidP="004E6CA8">
            <w:pPr>
              <w:spacing w:before="40" w:after="40"/>
              <w:rPr>
                <w:rFonts w:ascii="Verdana" w:hAnsi="Verdana"/>
                <w:sz w:val="20"/>
                <w:szCs w:val="20"/>
              </w:rPr>
            </w:pPr>
            <w:r>
              <w:rPr>
                <w:rFonts w:ascii="Verdana" w:hAnsi="Verdana"/>
                <w:sz w:val="20"/>
                <w:szCs w:val="20"/>
              </w:rPr>
              <w:t>Στη στήλη αυτή θα αναγραφεί ο α</w:t>
            </w:r>
            <w:r w:rsidRPr="008E5906">
              <w:rPr>
                <w:rFonts w:ascii="Verdana" w:hAnsi="Verdana"/>
                <w:sz w:val="20"/>
                <w:szCs w:val="20"/>
              </w:rPr>
              <w:t>ύξων αριθμός, σελίδα και στίχος τεχνικού εγχειριδίου, εγγράφου ή δημοσιεύματος</w:t>
            </w:r>
            <w:r w:rsidRPr="00E82288">
              <w:rPr>
                <w:rFonts w:ascii="Verdana" w:hAnsi="Verdana"/>
                <w:sz w:val="20"/>
                <w:szCs w:val="20"/>
              </w:rPr>
              <w:t>,</w:t>
            </w:r>
            <w:r w:rsidRPr="008E5906">
              <w:rPr>
                <w:rFonts w:ascii="Verdana" w:hAnsi="Verdana"/>
                <w:sz w:val="20"/>
                <w:szCs w:val="20"/>
              </w:rPr>
              <w:t xml:space="preserve">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tc>
      </w:tr>
      <w:tr w:rsidR="004E6CA8" w14:paraId="1C469D61" w14:textId="77777777" w:rsidTr="004E6CA8">
        <w:tc>
          <w:tcPr>
            <w:tcW w:w="10081" w:type="dxa"/>
            <w:shd w:val="clear" w:color="auto" w:fill="auto"/>
          </w:tcPr>
          <w:p w14:paraId="0E0CCDFA" w14:textId="77777777" w:rsidR="004E6CA8" w:rsidRDefault="004E6CA8" w:rsidP="004E6CA8">
            <w:pPr>
              <w:spacing w:before="40" w:after="40"/>
            </w:pPr>
          </w:p>
        </w:tc>
      </w:tr>
      <w:tr w:rsidR="004E6CA8" w:rsidRPr="0013093D" w14:paraId="36390C11" w14:textId="77777777" w:rsidTr="004E6CA8">
        <w:tc>
          <w:tcPr>
            <w:tcW w:w="10081" w:type="dxa"/>
            <w:shd w:val="clear" w:color="auto" w:fill="auto"/>
          </w:tcPr>
          <w:p w14:paraId="5C10567F" w14:textId="77777777" w:rsidR="004E6CA8" w:rsidRPr="00ED75DD" w:rsidRDefault="004E6CA8" w:rsidP="004E6CA8">
            <w:pPr>
              <w:spacing w:before="40" w:after="40"/>
              <w:rPr>
                <w:rFonts w:ascii="Verdana" w:hAnsi="Verdana"/>
                <w:sz w:val="20"/>
                <w:szCs w:val="20"/>
              </w:rPr>
            </w:pPr>
            <w:r w:rsidRPr="00ED75DD">
              <w:rPr>
                <w:rFonts w:ascii="Verdana" w:hAnsi="Verdana"/>
                <w:sz w:val="20"/>
                <w:szCs w:val="20"/>
              </w:rPr>
              <w:t xml:space="preserve">Τονίζεται ότι είναι υποχρεωτική η απάντηση σε όλα τα σημεία των πινάκων και η παροχή όλων των πληροφοριών που ζητούνται. </w:t>
            </w:r>
            <w:r>
              <w:rPr>
                <w:rFonts w:ascii="Verdana" w:hAnsi="Verdana"/>
                <w:sz w:val="20"/>
                <w:szCs w:val="20"/>
              </w:rPr>
              <w:t>Όλες ο</w:t>
            </w:r>
            <w:r w:rsidRPr="00ED75DD">
              <w:rPr>
                <w:rFonts w:ascii="Verdana" w:hAnsi="Verdana"/>
                <w:sz w:val="20"/>
                <w:szCs w:val="20"/>
              </w:rPr>
              <w:t xml:space="preserve">ι απαντήσεις θα πρέπει να είναι </w:t>
            </w:r>
            <w:r>
              <w:rPr>
                <w:rFonts w:ascii="Verdana" w:hAnsi="Verdana"/>
                <w:sz w:val="20"/>
                <w:szCs w:val="20"/>
              </w:rPr>
              <w:t>διατυπωμένες με σαφήνεια.</w:t>
            </w:r>
          </w:p>
          <w:p w14:paraId="79D3322E" w14:textId="77777777" w:rsidR="004E6CA8" w:rsidRPr="00ED75DD" w:rsidRDefault="004E6CA8" w:rsidP="004E6CA8">
            <w:pPr>
              <w:spacing w:before="40" w:after="40"/>
              <w:outlineLvl w:val="0"/>
              <w:rPr>
                <w:rFonts w:ascii="Verdana" w:hAnsi="Verdana"/>
                <w:sz w:val="20"/>
                <w:szCs w:val="20"/>
              </w:rPr>
            </w:pPr>
          </w:p>
        </w:tc>
      </w:tr>
      <w:tr w:rsidR="004E6CA8" w14:paraId="5CC92CA0" w14:textId="77777777" w:rsidTr="004E6CA8">
        <w:tc>
          <w:tcPr>
            <w:tcW w:w="10081" w:type="dxa"/>
            <w:shd w:val="clear" w:color="auto" w:fill="auto"/>
          </w:tcPr>
          <w:p w14:paraId="4590BDAB" w14:textId="77777777" w:rsidR="004E6CA8" w:rsidRDefault="004E6CA8" w:rsidP="004E6CA8">
            <w:pPr>
              <w:spacing w:before="40" w:after="40"/>
            </w:pPr>
          </w:p>
        </w:tc>
      </w:tr>
    </w:tbl>
    <w:p w14:paraId="2CC1D85C" w14:textId="77777777" w:rsidR="004E6CA8" w:rsidRDefault="004E6CA8" w:rsidP="004E6CA8">
      <w:pPr>
        <w:jc w:val="center"/>
        <w:rPr>
          <w:rFonts w:ascii="Verdana" w:hAnsi="Verdana" w:cs="Verdana"/>
          <w:u w:val="single"/>
        </w:rPr>
      </w:pPr>
    </w:p>
    <w:p w14:paraId="2395F9EB" w14:textId="77777777" w:rsidR="004E6CA8" w:rsidRDefault="004E6CA8" w:rsidP="004E6CA8">
      <w:pPr>
        <w:jc w:val="center"/>
        <w:rPr>
          <w:rFonts w:ascii="Verdana" w:hAnsi="Verdana" w:cs="Verdana"/>
          <w:u w:val="single"/>
        </w:rPr>
      </w:pPr>
    </w:p>
    <w:p w14:paraId="4BA18490" w14:textId="77777777" w:rsidR="004E6CA8" w:rsidRDefault="004E6CA8" w:rsidP="004E6CA8">
      <w:pPr>
        <w:spacing w:before="120" w:after="60"/>
        <w:jc w:val="both"/>
        <w:rPr>
          <w:rFonts w:asciiTheme="minorHAnsi" w:hAnsiTheme="minorHAnsi" w:cstheme="minorHAnsi"/>
          <w:sz w:val="22"/>
          <w:szCs w:val="22"/>
        </w:rPr>
      </w:pPr>
      <w:r>
        <w:rPr>
          <w:rFonts w:cs="Verdana"/>
          <w:u w:val="single"/>
        </w:rPr>
        <w:br w:type="page"/>
      </w:r>
    </w:p>
    <w:p w14:paraId="0E675A23" w14:textId="77777777" w:rsidR="004E6CA8" w:rsidRDefault="004E6CA8" w:rsidP="00DA1771">
      <w:pPr>
        <w:spacing w:before="120" w:after="60"/>
        <w:jc w:val="both"/>
        <w:rPr>
          <w:rFonts w:asciiTheme="minorHAnsi" w:hAnsiTheme="minorHAnsi" w:cstheme="minorHAnsi"/>
          <w:sz w:val="22"/>
          <w:szCs w:val="22"/>
        </w:rPr>
      </w:pPr>
    </w:p>
    <w:p w14:paraId="2DF9B1AE" w14:textId="77777777" w:rsidR="00736CB7" w:rsidRDefault="00736CB7" w:rsidP="00DA1771">
      <w:pPr>
        <w:spacing w:before="120" w:after="60"/>
        <w:jc w:val="both"/>
        <w:rPr>
          <w:rFonts w:asciiTheme="minorHAnsi" w:hAnsiTheme="minorHAnsi" w:cstheme="minorHAnsi"/>
          <w:sz w:val="22"/>
          <w:szCs w:val="22"/>
        </w:rPr>
      </w:pPr>
    </w:p>
    <w:p w14:paraId="5F222631" w14:textId="77777777" w:rsidR="00736CB7" w:rsidRDefault="00736CB7" w:rsidP="00736CB7">
      <w:pPr>
        <w:ind w:firstLine="142"/>
        <w:jc w:val="center"/>
        <w:rPr>
          <w:rFonts w:asciiTheme="minorHAnsi" w:hAnsiTheme="minorHAnsi" w:cstheme="minorHAnsi"/>
          <w:b/>
          <w:u w:val="single"/>
        </w:rPr>
      </w:pPr>
      <w:r w:rsidRPr="003716FE">
        <w:rPr>
          <w:rFonts w:asciiTheme="minorHAnsi" w:hAnsiTheme="minorHAnsi" w:cstheme="minorHAnsi"/>
          <w:b/>
          <w:u w:val="single"/>
        </w:rPr>
        <w:t>ΟΜΑΔΑ Α: ΗΛΕΚΤΡΟΝΙΚΟΙ ΥΠΟΛΟΓΙΣΤΕΣ</w:t>
      </w:r>
    </w:p>
    <w:p w14:paraId="3C2018AB" w14:textId="77777777" w:rsidR="00A257B1" w:rsidRPr="003716FE" w:rsidRDefault="00A257B1" w:rsidP="00736CB7">
      <w:pPr>
        <w:ind w:firstLine="142"/>
        <w:jc w:val="center"/>
        <w:rPr>
          <w:rFonts w:asciiTheme="minorHAnsi" w:hAnsiTheme="minorHAnsi" w:cstheme="minorHAnsi"/>
        </w:rPr>
      </w:pPr>
    </w:p>
    <w:tbl>
      <w:tblPr>
        <w:tblW w:w="9634" w:type="dxa"/>
        <w:tblLayout w:type="fixed"/>
        <w:tblLook w:val="04A0" w:firstRow="1" w:lastRow="0" w:firstColumn="1" w:lastColumn="0" w:noHBand="0" w:noVBand="1"/>
      </w:tblPr>
      <w:tblGrid>
        <w:gridCol w:w="704"/>
        <w:gridCol w:w="3686"/>
        <w:gridCol w:w="2551"/>
        <w:gridCol w:w="1418"/>
        <w:gridCol w:w="1275"/>
      </w:tblGrid>
      <w:tr w:rsidR="00736CB7" w:rsidRPr="003716FE" w14:paraId="3441FD87" w14:textId="77777777" w:rsidTr="004E6CA8">
        <w:trPr>
          <w:trHeight w:val="684"/>
        </w:trPr>
        <w:tc>
          <w:tcPr>
            <w:tcW w:w="96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1D0E" w14:textId="77777777" w:rsidR="00736CB7" w:rsidRPr="003716FE" w:rsidRDefault="00736CB7" w:rsidP="00685746">
            <w:pPr>
              <w:pStyle w:val="ad"/>
              <w:numPr>
                <w:ilvl w:val="0"/>
                <w:numId w:val="8"/>
              </w:numPr>
              <w:suppressAutoHyphens w:val="0"/>
              <w:spacing w:before="120" w:after="120"/>
              <w:jc w:val="center"/>
              <w:rPr>
                <w:rFonts w:asciiTheme="minorHAnsi" w:hAnsiTheme="minorHAnsi" w:cstheme="minorHAnsi"/>
                <w:b/>
                <w:bCs/>
                <w:lang w:val="en-US" w:eastAsia="el-GR"/>
              </w:rPr>
            </w:pPr>
            <w:r w:rsidRPr="003716FE">
              <w:rPr>
                <w:rFonts w:asciiTheme="minorHAnsi" w:hAnsiTheme="minorHAnsi" w:cstheme="minorHAnsi"/>
                <w:b/>
                <w:bCs/>
                <w:lang w:eastAsia="el-GR"/>
              </w:rPr>
              <w:t>Ηλεκτρονικός Υπολογιστής</w:t>
            </w:r>
            <w:r w:rsidRPr="003716FE">
              <w:rPr>
                <w:rFonts w:asciiTheme="minorHAnsi" w:hAnsiTheme="minorHAnsi" w:cstheme="minorHAnsi"/>
                <w:b/>
                <w:bCs/>
                <w:lang w:val="en-US" w:eastAsia="el-GR"/>
              </w:rPr>
              <w:t xml:space="preserve"> (PC)</w:t>
            </w:r>
          </w:p>
          <w:p w14:paraId="79EA801E" w14:textId="77777777" w:rsidR="00736CB7" w:rsidRPr="003716FE" w:rsidRDefault="00736CB7" w:rsidP="004E6CA8">
            <w:pPr>
              <w:spacing w:before="120" w:after="120"/>
              <w:jc w:val="center"/>
              <w:rPr>
                <w:rFonts w:asciiTheme="minorHAnsi" w:hAnsiTheme="minorHAnsi" w:cstheme="minorHAnsi"/>
                <w:b/>
                <w:bCs/>
                <w:lang w:eastAsia="el-GR"/>
              </w:rPr>
            </w:pPr>
            <w:r w:rsidRPr="003716FE">
              <w:rPr>
                <w:rFonts w:asciiTheme="minorHAnsi" w:hAnsiTheme="minorHAnsi" w:cstheme="minorHAnsi"/>
                <w:b/>
                <w:bCs/>
                <w:lang w:val="en-US" w:eastAsia="el-GR"/>
              </w:rPr>
              <w:t>CPV</w:t>
            </w:r>
            <w:r w:rsidRPr="003716FE">
              <w:rPr>
                <w:rFonts w:asciiTheme="minorHAnsi" w:hAnsiTheme="minorHAnsi" w:cstheme="minorHAnsi"/>
                <w:b/>
                <w:bCs/>
                <w:lang w:eastAsia="el-GR"/>
              </w:rPr>
              <w:t>:</w:t>
            </w:r>
            <w:r w:rsidRPr="003716FE">
              <w:rPr>
                <w:rFonts w:asciiTheme="minorHAnsi" w:hAnsiTheme="minorHAnsi" w:cstheme="minorHAnsi"/>
                <w:bCs/>
                <w:lang w:eastAsia="el-GR"/>
              </w:rPr>
              <w:t xml:space="preserve"> </w:t>
            </w:r>
            <w:r w:rsidRPr="003716FE">
              <w:rPr>
                <w:rFonts w:asciiTheme="minorHAnsi" w:hAnsiTheme="minorHAnsi" w:cstheme="minorHAnsi"/>
                <w:b/>
                <w:bCs/>
                <w:lang w:eastAsia="el-GR"/>
              </w:rPr>
              <w:t>30213300-8</w:t>
            </w:r>
          </w:p>
        </w:tc>
      </w:tr>
      <w:tr w:rsidR="00736CB7" w:rsidRPr="003716FE" w14:paraId="1E24D45B" w14:textId="77777777" w:rsidTr="0049220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A7FCFB"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α/α</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A11A53"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lang w:eastAsia="el-GR"/>
              </w:rPr>
              <w:t>ΠΡΟΔΙΑΓΡΑΦΗ</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BC6A1"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ΑΠΑΙΤΗΣΗ</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337FFE95"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ΑΠΑΝΤΗΣΗ</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tcPr>
          <w:p w14:paraId="505669C7"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ΠΑΡΑΠΟΜΠΗ</w:t>
            </w:r>
          </w:p>
        </w:tc>
      </w:tr>
      <w:tr w:rsidR="00736CB7" w:rsidRPr="003716FE" w14:paraId="727D5B34"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5F37177"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754A3DE"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Να αναφερθεί εταιρεία κατασκευής και μοντέλο</w:t>
            </w:r>
          </w:p>
        </w:tc>
        <w:tc>
          <w:tcPr>
            <w:tcW w:w="2551" w:type="dxa"/>
            <w:tcBorders>
              <w:top w:val="nil"/>
              <w:left w:val="nil"/>
              <w:bottom w:val="single" w:sz="4" w:space="0" w:color="auto"/>
              <w:right w:val="single" w:sz="4" w:space="0" w:color="auto"/>
            </w:tcBorders>
            <w:shd w:val="clear" w:color="auto" w:fill="auto"/>
            <w:vAlign w:val="center"/>
            <w:hideMark/>
          </w:tcPr>
          <w:p w14:paraId="351F59F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0ECBE653"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3F4FC675" w14:textId="77777777" w:rsidR="00736CB7" w:rsidRPr="003716FE" w:rsidRDefault="00736CB7" w:rsidP="004E6CA8">
            <w:pPr>
              <w:jc w:val="center"/>
              <w:rPr>
                <w:rFonts w:asciiTheme="minorHAnsi" w:hAnsiTheme="minorHAnsi" w:cstheme="minorHAnsi"/>
                <w:lang w:eastAsia="el-GR"/>
              </w:rPr>
            </w:pPr>
          </w:p>
        </w:tc>
      </w:tr>
      <w:tr w:rsidR="00736CB7" w:rsidRPr="003716FE" w14:paraId="46710E9B"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E20DEE3" w14:textId="77777777" w:rsidR="00736CB7" w:rsidRPr="003716FE" w:rsidRDefault="00736CB7" w:rsidP="004E6CA8">
            <w:pPr>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E139430"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Ποιοτικές Προδιαγραφές</w:t>
            </w:r>
          </w:p>
        </w:tc>
        <w:tc>
          <w:tcPr>
            <w:tcW w:w="2551" w:type="dxa"/>
            <w:tcBorders>
              <w:top w:val="nil"/>
              <w:left w:val="nil"/>
              <w:bottom w:val="single" w:sz="4" w:space="0" w:color="auto"/>
              <w:right w:val="single" w:sz="4" w:space="0" w:color="auto"/>
            </w:tcBorders>
            <w:shd w:val="clear" w:color="auto" w:fill="auto"/>
            <w:vAlign w:val="center"/>
            <w:hideMark/>
          </w:tcPr>
          <w:p w14:paraId="3028DA98"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418" w:type="dxa"/>
            <w:tcBorders>
              <w:top w:val="nil"/>
              <w:left w:val="nil"/>
              <w:bottom w:val="single" w:sz="4" w:space="0" w:color="auto"/>
              <w:right w:val="single" w:sz="4" w:space="0" w:color="auto"/>
            </w:tcBorders>
          </w:tcPr>
          <w:p w14:paraId="2A56B4F0" w14:textId="77777777" w:rsidR="00736CB7" w:rsidRPr="003716FE" w:rsidRDefault="00736CB7" w:rsidP="004E6CA8">
            <w:pPr>
              <w:jc w:val="center"/>
              <w:rPr>
                <w:rFonts w:asciiTheme="minorHAnsi" w:hAnsiTheme="minorHAnsi" w:cstheme="minorHAnsi"/>
                <w:b/>
                <w:bCs/>
                <w:lang w:eastAsia="el-GR"/>
              </w:rPr>
            </w:pPr>
          </w:p>
        </w:tc>
        <w:tc>
          <w:tcPr>
            <w:tcW w:w="1275" w:type="dxa"/>
            <w:tcBorders>
              <w:top w:val="nil"/>
              <w:left w:val="nil"/>
              <w:bottom w:val="single" w:sz="4" w:space="0" w:color="auto"/>
              <w:right w:val="single" w:sz="4" w:space="0" w:color="auto"/>
            </w:tcBorders>
          </w:tcPr>
          <w:p w14:paraId="5B682C1C" w14:textId="77777777" w:rsidR="00736CB7" w:rsidRPr="003716FE" w:rsidRDefault="00736CB7" w:rsidP="004E6CA8">
            <w:pPr>
              <w:jc w:val="center"/>
              <w:rPr>
                <w:rFonts w:asciiTheme="minorHAnsi" w:hAnsiTheme="minorHAnsi" w:cstheme="minorHAnsi"/>
                <w:b/>
                <w:bCs/>
                <w:lang w:eastAsia="el-GR"/>
              </w:rPr>
            </w:pPr>
          </w:p>
        </w:tc>
      </w:tr>
      <w:tr w:rsidR="00736CB7" w:rsidRPr="003716FE" w14:paraId="435C9E55" w14:textId="77777777" w:rsidTr="00492203">
        <w:trPr>
          <w:trHeight w:val="855"/>
        </w:trPr>
        <w:tc>
          <w:tcPr>
            <w:tcW w:w="704" w:type="dxa"/>
            <w:tcBorders>
              <w:top w:val="nil"/>
              <w:left w:val="single" w:sz="4" w:space="0" w:color="auto"/>
              <w:bottom w:val="single" w:sz="4" w:space="0" w:color="auto"/>
              <w:right w:val="single" w:sz="4" w:space="0" w:color="auto"/>
            </w:tcBorders>
            <w:shd w:val="clear" w:color="auto" w:fill="auto"/>
            <w:vAlign w:val="center"/>
          </w:tcPr>
          <w:p w14:paraId="7A4A2161"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8EF749D"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 xml:space="preserve">Το προσφερόμενο μοντέλο πρέπει να διακινείται και να υποστηρίζεται με επίσημο </w:t>
            </w:r>
            <w:r w:rsidRPr="003716FE">
              <w:rPr>
                <w:rFonts w:asciiTheme="minorHAnsi" w:hAnsiTheme="minorHAnsi" w:cstheme="minorHAnsi"/>
                <w:lang w:val="en-US" w:eastAsia="el-GR"/>
              </w:rPr>
              <w:t>service</w:t>
            </w:r>
            <w:r w:rsidRPr="003716FE">
              <w:rPr>
                <w:rFonts w:asciiTheme="minorHAnsi" w:hAnsiTheme="minorHAnsi" w:cstheme="minorHAnsi"/>
                <w:lang w:eastAsia="el-GR"/>
              </w:rPr>
              <w:t xml:space="preserve"> από τον κατασκευαστή τουλάχιστον σε όλες τις χώρες της ευρωζώνης</w:t>
            </w:r>
          </w:p>
        </w:tc>
        <w:tc>
          <w:tcPr>
            <w:tcW w:w="2551" w:type="dxa"/>
            <w:tcBorders>
              <w:top w:val="nil"/>
              <w:left w:val="nil"/>
              <w:bottom w:val="single" w:sz="4" w:space="0" w:color="auto"/>
              <w:right w:val="single" w:sz="4" w:space="0" w:color="auto"/>
            </w:tcBorders>
            <w:shd w:val="clear" w:color="auto" w:fill="auto"/>
            <w:vAlign w:val="center"/>
            <w:hideMark/>
          </w:tcPr>
          <w:p w14:paraId="65594D93"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2E01F67E"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C59FD71" w14:textId="77777777" w:rsidR="00736CB7" w:rsidRPr="003716FE" w:rsidRDefault="00736CB7" w:rsidP="004E6CA8">
            <w:pPr>
              <w:jc w:val="center"/>
              <w:rPr>
                <w:rFonts w:asciiTheme="minorHAnsi" w:hAnsiTheme="minorHAnsi" w:cstheme="minorHAnsi"/>
                <w:lang w:eastAsia="el-GR"/>
              </w:rPr>
            </w:pPr>
          </w:p>
        </w:tc>
      </w:tr>
      <w:tr w:rsidR="00736CB7" w:rsidRPr="003716FE" w14:paraId="2FB5BF33" w14:textId="77777777" w:rsidTr="00492203">
        <w:trPr>
          <w:trHeight w:val="570"/>
        </w:trPr>
        <w:tc>
          <w:tcPr>
            <w:tcW w:w="704" w:type="dxa"/>
            <w:tcBorders>
              <w:top w:val="nil"/>
              <w:left w:val="single" w:sz="4" w:space="0" w:color="auto"/>
              <w:bottom w:val="single" w:sz="4" w:space="0" w:color="auto"/>
              <w:right w:val="single" w:sz="4" w:space="0" w:color="auto"/>
            </w:tcBorders>
            <w:shd w:val="clear" w:color="000000" w:fill="FFFFFF"/>
            <w:vAlign w:val="center"/>
          </w:tcPr>
          <w:p w14:paraId="53330B41"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843976D"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Το προσφερόμενο σύστημα πρέπει να είναι καινούργιο και αμεταχείριστο και να μην έχει ανακοινωθεί παύση της παραγωγής του κατά το χρόνο κατάθεσης της προσφοράς (να  πιστοποιείται  με δήλωση του κατασκευαστή</w:t>
            </w:r>
            <w:r w:rsidRPr="003716FE">
              <w:rPr>
                <w:rFonts w:asciiTheme="minorHAnsi" w:hAnsiTheme="minorHAnsi" w:cstheme="minorHAnsi"/>
                <w:u w:val="single"/>
                <w:lang w:eastAsia="el-GR"/>
              </w:rPr>
              <w:t>)</w:t>
            </w:r>
          </w:p>
        </w:tc>
        <w:tc>
          <w:tcPr>
            <w:tcW w:w="2551" w:type="dxa"/>
            <w:tcBorders>
              <w:top w:val="nil"/>
              <w:left w:val="nil"/>
              <w:bottom w:val="single" w:sz="4" w:space="0" w:color="auto"/>
              <w:right w:val="single" w:sz="4" w:space="0" w:color="auto"/>
            </w:tcBorders>
            <w:shd w:val="clear" w:color="auto" w:fill="auto"/>
            <w:vAlign w:val="center"/>
            <w:hideMark/>
          </w:tcPr>
          <w:p w14:paraId="04151023"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3718B288"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4985DE80" w14:textId="77777777" w:rsidR="00736CB7" w:rsidRPr="003716FE" w:rsidRDefault="00736CB7" w:rsidP="004E6CA8">
            <w:pPr>
              <w:jc w:val="center"/>
              <w:rPr>
                <w:rFonts w:asciiTheme="minorHAnsi" w:hAnsiTheme="minorHAnsi" w:cstheme="minorHAnsi"/>
                <w:lang w:eastAsia="el-GR"/>
              </w:rPr>
            </w:pPr>
          </w:p>
        </w:tc>
      </w:tr>
      <w:tr w:rsidR="00736CB7" w:rsidRPr="003716FE" w14:paraId="06A7A180" w14:textId="77777777" w:rsidTr="00492203">
        <w:trPr>
          <w:trHeight w:val="1425"/>
        </w:trPr>
        <w:tc>
          <w:tcPr>
            <w:tcW w:w="704" w:type="dxa"/>
            <w:tcBorders>
              <w:top w:val="nil"/>
              <w:left w:val="single" w:sz="4" w:space="0" w:color="auto"/>
              <w:bottom w:val="single" w:sz="4" w:space="0" w:color="auto"/>
              <w:right w:val="single" w:sz="4" w:space="0" w:color="auto"/>
            </w:tcBorders>
            <w:shd w:val="clear" w:color="auto" w:fill="auto"/>
            <w:vAlign w:val="center"/>
          </w:tcPr>
          <w:p w14:paraId="6A74D42D"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1EFCBB95"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Εγγύηση  on-site, διάρκειας τουλάχιστον 5 ετών με απόκριση την επόμενη εργάσιμη ημέρα. (να  πιστοποιείται  με δήλωση του κατασκευαστή</w:t>
            </w:r>
            <w:r w:rsidRPr="003716FE">
              <w:rPr>
                <w:rFonts w:asciiTheme="minorHAnsi" w:hAnsiTheme="minorHAnsi" w:cstheme="minorHAnsi"/>
                <w:u w:val="single"/>
                <w:lang w:eastAsia="el-GR"/>
              </w:rPr>
              <w:t>)</w:t>
            </w:r>
          </w:p>
        </w:tc>
        <w:tc>
          <w:tcPr>
            <w:tcW w:w="2551" w:type="dxa"/>
            <w:tcBorders>
              <w:top w:val="nil"/>
              <w:left w:val="nil"/>
              <w:bottom w:val="single" w:sz="4" w:space="0" w:color="auto"/>
              <w:right w:val="single" w:sz="4" w:space="0" w:color="auto"/>
            </w:tcBorders>
            <w:shd w:val="clear" w:color="auto" w:fill="auto"/>
            <w:vAlign w:val="center"/>
            <w:hideMark/>
          </w:tcPr>
          <w:p w14:paraId="60B518E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1E89EEC0"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2C990D80" w14:textId="77777777" w:rsidR="00736CB7" w:rsidRPr="003716FE" w:rsidRDefault="00736CB7" w:rsidP="004E6CA8">
            <w:pPr>
              <w:jc w:val="center"/>
              <w:rPr>
                <w:rFonts w:asciiTheme="minorHAnsi" w:hAnsiTheme="minorHAnsi" w:cstheme="minorHAnsi"/>
                <w:lang w:eastAsia="el-GR"/>
              </w:rPr>
            </w:pPr>
          </w:p>
        </w:tc>
      </w:tr>
      <w:tr w:rsidR="00736CB7" w:rsidRPr="003716FE" w14:paraId="101157D8" w14:textId="77777777" w:rsidTr="0049220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EB4F3D" w14:textId="77777777" w:rsidR="00736CB7" w:rsidRPr="003716FE" w:rsidRDefault="00736CB7" w:rsidP="004E6CA8">
            <w:pPr>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4BC9A6"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Τεχνικές Προδιαγραφές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B83D41F"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418" w:type="dxa"/>
            <w:tcBorders>
              <w:top w:val="single" w:sz="4" w:space="0" w:color="auto"/>
              <w:left w:val="nil"/>
              <w:bottom w:val="single" w:sz="4" w:space="0" w:color="auto"/>
              <w:right w:val="single" w:sz="4" w:space="0" w:color="auto"/>
            </w:tcBorders>
          </w:tcPr>
          <w:p w14:paraId="0B6D9BE8" w14:textId="77777777" w:rsidR="00736CB7" w:rsidRPr="003716FE" w:rsidRDefault="00736CB7" w:rsidP="004E6CA8">
            <w:pPr>
              <w:jc w:val="center"/>
              <w:rPr>
                <w:rFonts w:asciiTheme="minorHAnsi" w:hAnsiTheme="minorHAnsi" w:cstheme="minorHAnsi"/>
                <w:b/>
                <w:bCs/>
                <w:lang w:eastAsia="el-GR"/>
              </w:rPr>
            </w:pPr>
          </w:p>
        </w:tc>
        <w:tc>
          <w:tcPr>
            <w:tcW w:w="1275" w:type="dxa"/>
            <w:tcBorders>
              <w:top w:val="single" w:sz="4" w:space="0" w:color="auto"/>
              <w:left w:val="nil"/>
              <w:bottom w:val="single" w:sz="4" w:space="0" w:color="auto"/>
              <w:right w:val="single" w:sz="4" w:space="0" w:color="auto"/>
            </w:tcBorders>
          </w:tcPr>
          <w:p w14:paraId="0702C377" w14:textId="77777777" w:rsidR="00736CB7" w:rsidRPr="003716FE" w:rsidRDefault="00736CB7" w:rsidP="004E6CA8">
            <w:pPr>
              <w:jc w:val="center"/>
              <w:rPr>
                <w:rFonts w:asciiTheme="minorHAnsi" w:hAnsiTheme="minorHAnsi" w:cstheme="minorHAnsi"/>
                <w:b/>
                <w:bCs/>
                <w:lang w:eastAsia="el-GR"/>
              </w:rPr>
            </w:pPr>
          </w:p>
        </w:tc>
      </w:tr>
      <w:tr w:rsidR="00736CB7" w:rsidRPr="003716FE" w14:paraId="43150A98"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463A202"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tcPr>
          <w:p w14:paraId="7D4AE477"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Συμβατότητα με Microsoft Windows</w:t>
            </w:r>
          </w:p>
        </w:tc>
        <w:tc>
          <w:tcPr>
            <w:tcW w:w="2551" w:type="dxa"/>
            <w:tcBorders>
              <w:top w:val="nil"/>
              <w:left w:val="nil"/>
              <w:bottom w:val="single" w:sz="4" w:space="0" w:color="auto"/>
              <w:right w:val="single" w:sz="4" w:space="0" w:color="auto"/>
            </w:tcBorders>
            <w:shd w:val="clear" w:color="auto" w:fill="auto"/>
            <w:vAlign w:val="center"/>
          </w:tcPr>
          <w:p w14:paraId="3D2B9CD8"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4D2CEECC"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4FD1EA44" w14:textId="77777777" w:rsidR="00736CB7" w:rsidRPr="003716FE" w:rsidRDefault="00736CB7" w:rsidP="004E6CA8">
            <w:pPr>
              <w:jc w:val="center"/>
              <w:rPr>
                <w:rFonts w:asciiTheme="minorHAnsi" w:hAnsiTheme="minorHAnsi" w:cstheme="minorHAnsi"/>
                <w:lang w:eastAsia="el-GR"/>
              </w:rPr>
            </w:pPr>
          </w:p>
        </w:tc>
      </w:tr>
      <w:tr w:rsidR="00736CB7" w:rsidRPr="003716FE" w14:paraId="77BA8195"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9444588"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B2C43DA"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Πιστοποιήσεις τουλάχιστον CE, RoHS</w:t>
            </w:r>
          </w:p>
        </w:tc>
        <w:tc>
          <w:tcPr>
            <w:tcW w:w="2551" w:type="dxa"/>
            <w:tcBorders>
              <w:top w:val="nil"/>
              <w:left w:val="nil"/>
              <w:bottom w:val="single" w:sz="4" w:space="0" w:color="auto"/>
              <w:right w:val="single" w:sz="4" w:space="0" w:color="auto"/>
            </w:tcBorders>
            <w:shd w:val="clear" w:color="auto" w:fill="auto"/>
            <w:vAlign w:val="center"/>
            <w:hideMark/>
          </w:tcPr>
          <w:p w14:paraId="1C33ED0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0F1999BD"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642B99DC" w14:textId="77777777" w:rsidR="00736CB7" w:rsidRPr="003716FE" w:rsidRDefault="00736CB7" w:rsidP="004E6CA8">
            <w:pPr>
              <w:jc w:val="center"/>
              <w:rPr>
                <w:rFonts w:asciiTheme="minorHAnsi" w:hAnsiTheme="minorHAnsi" w:cstheme="minorHAnsi"/>
                <w:lang w:eastAsia="el-GR"/>
              </w:rPr>
            </w:pPr>
          </w:p>
        </w:tc>
      </w:tr>
      <w:tr w:rsidR="00736CB7" w:rsidRPr="003716FE" w14:paraId="36D93896"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90A2A36"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tcPr>
          <w:p w14:paraId="260247D7"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eastAsia="el-GR"/>
              </w:rPr>
              <w:t>Συχνότητα επεξεργαστή βασική/</w:t>
            </w:r>
            <w:r w:rsidRPr="003716FE">
              <w:rPr>
                <w:rFonts w:asciiTheme="minorHAnsi" w:hAnsiTheme="minorHAnsi" w:cstheme="minorHAnsi"/>
                <w:lang w:val="en-US" w:eastAsia="el-GR"/>
              </w:rPr>
              <w:t>turbo</w:t>
            </w:r>
          </w:p>
        </w:tc>
        <w:tc>
          <w:tcPr>
            <w:tcW w:w="2551" w:type="dxa"/>
            <w:tcBorders>
              <w:top w:val="nil"/>
              <w:left w:val="nil"/>
              <w:bottom w:val="single" w:sz="4" w:space="0" w:color="auto"/>
              <w:right w:val="single" w:sz="4" w:space="0" w:color="auto"/>
            </w:tcBorders>
            <w:shd w:val="clear" w:color="auto" w:fill="auto"/>
            <w:vAlign w:val="center"/>
          </w:tcPr>
          <w:p w14:paraId="408ABE00"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 xml:space="preserve">≥ 3.30/4.30 </w:t>
            </w:r>
            <w:r w:rsidRPr="003716FE">
              <w:rPr>
                <w:rFonts w:asciiTheme="minorHAnsi" w:hAnsiTheme="minorHAnsi" w:cstheme="minorHAnsi"/>
                <w:lang w:val="en-US" w:eastAsia="el-GR"/>
              </w:rPr>
              <w:t>Ghz</w:t>
            </w:r>
          </w:p>
        </w:tc>
        <w:tc>
          <w:tcPr>
            <w:tcW w:w="1418" w:type="dxa"/>
            <w:tcBorders>
              <w:top w:val="nil"/>
              <w:left w:val="nil"/>
              <w:bottom w:val="single" w:sz="4" w:space="0" w:color="auto"/>
              <w:right w:val="single" w:sz="4" w:space="0" w:color="auto"/>
            </w:tcBorders>
          </w:tcPr>
          <w:p w14:paraId="25A7D700"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32EFDC0A" w14:textId="77777777" w:rsidR="00736CB7" w:rsidRPr="003716FE" w:rsidRDefault="00736CB7" w:rsidP="004E6CA8">
            <w:pPr>
              <w:jc w:val="center"/>
              <w:rPr>
                <w:rFonts w:asciiTheme="minorHAnsi" w:hAnsiTheme="minorHAnsi" w:cstheme="minorHAnsi"/>
                <w:lang w:eastAsia="el-GR"/>
              </w:rPr>
            </w:pPr>
          </w:p>
        </w:tc>
      </w:tr>
      <w:tr w:rsidR="00736CB7" w:rsidRPr="003716FE" w14:paraId="6169067E" w14:textId="77777777" w:rsidTr="0049220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5C9ADF"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48AE"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Αριθμός πυρήνων (cores) επεξεργαστή</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73C16"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&gt;=4</w:t>
            </w:r>
          </w:p>
        </w:tc>
        <w:tc>
          <w:tcPr>
            <w:tcW w:w="1418" w:type="dxa"/>
            <w:tcBorders>
              <w:top w:val="single" w:sz="4" w:space="0" w:color="auto"/>
              <w:left w:val="single" w:sz="4" w:space="0" w:color="auto"/>
              <w:bottom w:val="single" w:sz="4" w:space="0" w:color="auto"/>
              <w:right w:val="single" w:sz="4" w:space="0" w:color="auto"/>
            </w:tcBorders>
          </w:tcPr>
          <w:p w14:paraId="22390205"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single" w:sz="4" w:space="0" w:color="auto"/>
              <w:bottom w:val="single" w:sz="4" w:space="0" w:color="auto"/>
              <w:right w:val="single" w:sz="4" w:space="0" w:color="auto"/>
            </w:tcBorders>
          </w:tcPr>
          <w:p w14:paraId="000F2E1F" w14:textId="77777777" w:rsidR="00736CB7" w:rsidRPr="003716FE" w:rsidRDefault="00736CB7" w:rsidP="004E6CA8">
            <w:pPr>
              <w:jc w:val="center"/>
              <w:rPr>
                <w:rFonts w:asciiTheme="minorHAnsi" w:hAnsiTheme="minorHAnsi" w:cstheme="minorHAnsi"/>
                <w:lang w:eastAsia="el-GR"/>
              </w:rPr>
            </w:pPr>
          </w:p>
        </w:tc>
      </w:tr>
      <w:tr w:rsidR="00736CB7" w:rsidRPr="003716FE" w14:paraId="22AE94DF" w14:textId="77777777" w:rsidTr="0049220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2B0890"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435E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Αριθμός νημάτων (threads) επεξεργαστή</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5DF73"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val="en-US" w:eastAsia="el-GR"/>
              </w:rPr>
              <w:t>&gt;=8</w:t>
            </w:r>
          </w:p>
        </w:tc>
        <w:tc>
          <w:tcPr>
            <w:tcW w:w="1418" w:type="dxa"/>
            <w:tcBorders>
              <w:top w:val="single" w:sz="4" w:space="0" w:color="auto"/>
              <w:left w:val="single" w:sz="4" w:space="0" w:color="auto"/>
              <w:bottom w:val="single" w:sz="4" w:space="0" w:color="auto"/>
              <w:right w:val="single" w:sz="4" w:space="0" w:color="auto"/>
            </w:tcBorders>
          </w:tcPr>
          <w:p w14:paraId="671A1F82" w14:textId="77777777" w:rsidR="00736CB7" w:rsidRPr="003716FE" w:rsidRDefault="00736CB7" w:rsidP="004E6CA8">
            <w:pPr>
              <w:jc w:val="center"/>
              <w:rPr>
                <w:rFonts w:asciiTheme="minorHAnsi" w:hAnsiTheme="minorHAnsi" w:cstheme="minorHAnsi"/>
                <w:lang w:val="en-US" w:eastAsia="el-GR"/>
              </w:rPr>
            </w:pPr>
          </w:p>
        </w:tc>
        <w:tc>
          <w:tcPr>
            <w:tcW w:w="1275" w:type="dxa"/>
            <w:tcBorders>
              <w:top w:val="single" w:sz="4" w:space="0" w:color="auto"/>
              <w:left w:val="single" w:sz="4" w:space="0" w:color="auto"/>
              <w:bottom w:val="single" w:sz="4" w:space="0" w:color="auto"/>
              <w:right w:val="single" w:sz="4" w:space="0" w:color="auto"/>
            </w:tcBorders>
          </w:tcPr>
          <w:p w14:paraId="7037AB2B" w14:textId="77777777" w:rsidR="00736CB7" w:rsidRPr="003716FE" w:rsidRDefault="00736CB7" w:rsidP="004E6CA8">
            <w:pPr>
              <w:jc w:val="center"/>
              <w:rPr>
                <w:rFonts w:asciiTheme="minorHAnsi" w:hAnsiTheme="minorHAnsi" w:cstheme="minorHAnsi"/>
                <w:lang w:val="en-US" w:eastAsia="el-GR"/>
              </w:rPr>
            </w:pPr>
          </w:p>
        </w:tc>
      </w:tr>
      <w:tr w:rsidR="00736CB7" w:rsidRPr="003716FE" w14:paraId="04F0681A"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E91F96B"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A3F82"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Μνήμη cache επεξεργαστή</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7033C9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w:t>
            </w:r>
            <w:r w:rsidRPr="003716FE">
              <w:rPr>
                <w:rFonts w:asciiTheme="minorHAnsi" w:hAnsiTheme="minorHAnsi" w:cstheme="minorHAnsi"/>
                <w:lang w:val="en-US" w:eastAsia="el-GR"/>
              </w:rPr>
              <w:t>12</w:t>
            </w:r>
            <w:r w:rsidRPr="003716FE">
              <w:rPr>
                <w:rFonts w:asciiTheme="minorHAnsi" w:hAnsiTheme="minorHAnsi" w:cstheme="minorHAnsi"/>
                <w:lang w:eastAsia="el-GR"/>
              </w:rPr>
              <w:t>MB</w:t>
            </w:r>
          </w:p>
        </w:tc>
        <w:tc>
          <w:tcPr>
            <w:tcW w:w="1418" w:type="dxa"/>
            <w:tcBorders>
              <w:top w:val="single" w:sz="4" w:space="0" w:color="auto"/>
              <w:left w:val="nil"/>
              <w:bottom w:val="single" w:sz="4" w:space="0" w:color="auto"/>
              <w:right w:val="single" w:sz="4" w:space="0" w:color="auto"/>
            </w:tcBorders>
          </w:tcPr>
          <w:p w14:paraId="62372E16"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nil"/>
              <w:bottom w:val="single" w:sz="4" w:space="0" w:color="auto"/>
              <w:right w:val="single" w:sz="4" w:space="0" w:color="auto"/>
            </w:tcBorders>
          </w:tcPr>
          <w:p w14:paraId="79EFF0A8" w14:textId="77777777" w:rsidR="00736CB7" w:rsidRPr="003716FE" w:rsidRDefault="00736CB7" w:rsidP="004E6CA8">
            <w:pPr>
              <w:jc w:val="center"/>
              <w:rPr>
                <w:rFonts w:asciiTheme="minorHAnsi" w:hAnsiTheme="minorHAnsi" w:cstheme="minorHAnsi"/>
                <w:lang w:eastAsia="el-GR"/>
              </w:rPr>
            </w:pPr>
          </w:p>
        </w:tc>
      </w:tr>
      <w:tr w:rsidR="00736CB7" w:rsidRPr="003716FE" w14:paraId="69F9B980"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5D665B8"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D09072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Κατηγορία επεξεργαστή (βάση </w:t>
            </w:r>
            <w:r w:rsidRPr="003716FE">
              <w:rPr>
                <w:rFonts w:asciiTheme="minorHAnsi" w:hAnsiTheme="minorHAnsi" w:cstheme="minorHAnsi"/>
                <w:lang w:val="en-US" w:eastAsia="el-GR"/>
              </w:rPr>
              <w:t>www</w:t>
            </w:r>
            <w:r w:rsidRPr="003716FE">
              <w:rPr>
                <w:rFonts w:asciiTheme="minorHAnsi" w:hAnsiTheme="minorHAnsi" w:cstheme="minorHAnsi"/>
                <w:lang w:eastAsia="el-GR"/>
              </w:rPr>
              <w:t>.</w:t>
            </w:r>
            <w:r w:rsidRPr="003716FE">
              <w:rPr>
                <w:rFonts w:asciiTheme="minorHAnsi" w:hAnsiTheme="minorHAnsi" w:cstheme="minorHAnsi"/>
                <w:lang w:val="en-US" w:eastAsia="el-GR"/>
              </w:rPr>
              <w:t>cpubenchmark</w:t>
            </w:r>
            <w:r w:rsidRPr="003716FE">
              <w:rPr>
                <w:rFonts w:asciiTheme="minorHAnsi" w:hAnsiTheme="minorHAnsi" w:cstheme="minorHAnsi"/>
                <w:lang w:eastAsia="el-GR"/>
              </w:rPr>
              <w:t>.</w:t>
            </w:r>
            <w:r w:rsidRPr="003716FE">
              <w:rPr>
                <w:rFonts w:asciiTheme="minorHAnsi" w:hAnsiTheme="minorHAnsi" w:cstheme="minorHAnsi"/>
                <w:lang w:val="en-US" w:eastAsia="el-GR"/>
              </w:rPr>
              <w:t>net</w:t>
            </w:r>
            <w:r w:rsidRPr="003716FE">
              <w:rPr>
                <w:rFonts w:asciiTheme="minorHAnsi" w:hAnsiTheme="minorHAnsi" w:cstheme="minorHAnsi"/>
                <w:lang w:eastAsia="el-GR"/>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E635B2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Intel Core i3 12ης γενιάς ή ισοδύναμος ή ανώτερος</w:t>
            </w:r>
          </w:p>
        </w:tc>
        <w:tc>
          <w:tcPr>
            <w:tcW w:w="1418" w:type="dxa"/>
            <w:tcBorders>
              <w:top w:val="single" w:sz="4" w:space="0" w:color="auto"/>
              <w:left w:val="nil"/>
              <w:bottom w:val="single" w:sz="4" w:space="0" w:color="auto"/>
              <w:right w:val="single" w:sz="4" w:space="0" w:color="auto"/>
            </w:tcBorders>
          </w:tcPr>
          <w:p w14:paraId="04AD8D31"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nil"/>
              <w:bottom w:val="single" w:sz="4" w:space="0" w:color="auto"/>
              <w:right w:val="single" w:sz="4" w:space="0" w:color="auto"/>
            </w:tcBorders>
          </w:tcPr>
          <w:p w14:paraId="110E3AFD" w14:textId="77777777" w:rsidR="00736CB7" w:rsidRPr="003716FE" w:rsidRDefault="00736CB7" w:rsidP="004E6CA8">
            <w:pPr>
              <w:jc w:val="center"/>
              <w:rPr>
                <w:rFonts w:asciiTheme="minorHAnsi" w:hAnsiTheme="minorHAnsi" w:cstheme="minorHAnsi"/>
                <w:lang w:eastAsia="el-GR"/>
              </w:rPr>
            </w:pPr>
          </w:p>
        </w:tc>
      </w:tr>
      <w:tr w:rsidR="00736CB7" w:rsidRPr="003716FE" w14:paraId="4E15EDD7"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C4E492E"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25A2FD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Υποστηριζόμενες θέσεις μνήμης μητρικής (dimm)</w:t>
            </w:r>
          </w:p>
        </w:tc>
        <w:tc>
          <w:tcPr>
            <w:tcW w:w="2551" w:type="dxa"/>
            <w:tcBorders>
              <w:top w:val="nil"/>
              <w:left w:val="nil"/>
              <w:bottom w:val="single" w:sz="4" w:space="0" w:color="auto"/>
              <w:right w:val="single" w:sz="4" w:space="0" w:color="auto"/>
            </w:tcBorders>
            <w:shd w:val="clear" w:color="auto" w:fill="auto"/>
            <w:vAlign w:val="center"/>
            <w:hideMark/>
          </w:tcPr>
          <w:p w14:paraId="68EA4BE8"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&gt;=2</w:t>
            </w:r>
          </w:p>
        </w:tc>
        <w:tc>
          <w:tcPr>
            <w:tcW w:w="1418" w:type="dxa"/>
            <w:tcBorders>
              <w:top w:val="nil"/>
              <w:left w:val="nil"/>
              <w:bottom w:val="single" w:sz="4" w:space="0" w:color="auto"/>
              <w:right w:val="single" w:sz="4" w:space="0" w:color="auto"/>
            </w:tcBorders>
          </w:tcPr>
          <w:p w14:paraId="7F6EE655"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5C875006" w14:textId="77777777" w:rsidR="00736CB7" w:rsidRPr="003716FE" w:rsidRDefault="00736CB7" w:rsidP="004E6CA8">
            <w:pPr>
              <w:jc w:val="center"/>
              <w:rPr>
                <w:rFonts w:asciiTheme="minorHAnsi" w:hAnsiTheme="minorHAnsi" w:cstheme="minorHAnsi"/>
                <w:lang w:eastAsia="el-GR"/>
              </w:rPr>
            </w:pPr>
          </w:p>
        </w:tc>
      </w:tr>
      <w:tr w:rsidR="00736CB7" w:rsidRPr="003716FE" w14:paraId="4A60FA23"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A522E04"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7DBC324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Μέγιστη υποστηριζόμενη μνήμη μητρικής</w:t>
            </w:r>
          </w:p>
        </w:tc>
        <w:tc>
          <w:tcPr>
            <w:tcW w:w="2551" w:type="dxa"/>
            <w:tcBorders>
              <w:top w:val="nil"/>
              <w:left w:val="nil"/>
              <w:bottom w:val="single" w:sz="4" w:space="0" w:color="auto"/>
              <w:right w:val="single" w:sz="4" w:space="0" w:color="auto"/>
            </w:tcBorders>
            <w:shd w:val="clear" w:color="auto" w:fill="auto"/>
            <w:vAlign w:val="center"/>
            <w:hideMark/>
          </w:tcPr>
          <w:p w14:paraId="37E1E46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&gt;=64GB</w:t>
            </w:r>
          </w:p>
        </w:tc>
        <w:tc>
          <w:tcPr>
            <w:tcW w:w="1418" w:type="dxa"/>
            <w:tcBorders>
              <w:top w:val="nil"/>
              <w:left w:val="nil"/>
              <w:bottom w:val="single" w:sz="4" w:space="0" w:color="auto"/>
              <w:right w:val="single" w:sz="4" w:space="0" w:color="auto"/>
            </w:tcBorders>
          </w:tcPr>
          <w:p w14:paraId="7003FACA"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63B8FA23" w14:textId="77777777" w:rsidR="00736CB7" w:rsidRPr="003716FE" w:rsidRDefault="00736CB7" w:rsidP="004E6CA8">
            <w:pPr>
              <w:jc w:val="center"/>
              <w:rPr>
                <w:rFonts w:asciiTheme="minorHAnsi" w:hAnsiTheme="minorHAnsi" w:cstheme="minorHAnsi"/>
                <w:lang w:eastAsia="el-GR"/>
              </w:rPr>
            </w:pPr>
          </w:p>
        </w:tc>
      </w:tr>
      <w:tr w:rsidR="00736CB7" w:rsidRPr="003716FE" w14:paraId="327F703E"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569005D"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83F95A0"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Προσφερόμενη μνήμη</w:t>
            </w:r>
          </w:p>
        </w:tc>
        <w:tc>
          <w:tcPr>
            <w:tcW w:w="2551" w:type="dxa"/>
            <w:tcBorders>
              <w:top w:val="nil"/>
              <w:left w:val="nil"/>
              <w:bottom w:val="single" w:sz="4" w:space="0" w:color="auto"/>
              <w:right w:val="single" w:sz="4" w:space="0" w:color="auto"/>
            </w:tcBorders>
            <w:shd w:val="clear" w:color="auto" w:fill="auto"/>
            <w:vAlign w:val="center"/>
            <w:hideMark/>
          </w:tcPr>
          <w:p w14:paraId="2A5BEA8D"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&gt;=8GB</w:t>
            </w:r>
          </w:p>
        </w:tc>
        <w:tc>
          <w:tcPr>
            <w:tcW w:w="1418" w:type="dxa"/>
            <w:tcBorders>
              <w:top w:val="nil"/>
              <w:left w:val="nil"/>
              <w:bottom w:val="single" w:sz="4" w:space="0" w:color="auto"/>
              <w:right w:val="single" w:sz="4" w:space="0" w:color="auto"/>
            </w:tcBorders>
          </w:tcPr>
          <w:p w14:paraId="2341EB61"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32EFBF02" w14:textId="77777777" w:rsidR="00736CB7" w:rsidRPr="003716FE" w:rsidRDefault="00736CB7" w:rsidP="004E6CA8">
            <w:pPr>
              <w:jc w:val="center"/>
              <w:rPr>
                <w:rFonts w:asciiTheme="minorHAnsi" w:hAnsiTheme="minorHAnsi" w:cstheme="minorHAnsi"/>
                <w:lang w:eastAsia="el-GR"/>
              </w:rPr>
            </w:pPr>
          </w:p>
        </w:tc>
      </w:tr>
      <w:tr w:rsidR="00736CB7" w:rsidRPr="003716FE" w14:paraId="3CFC9333"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E01BD0F"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3BECDAE"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Πρωτόκολλο Επικοινωνίας μνήμης</w:t>
            </w:r>
          </w:p>
        </w:tc>
        <w:tc>
          <w:tcPr>
            <w:tcW w:w="2551" w:type="dxa"/>
            <w:tcBorders>
              <w:top w:val="nil"/>
              <w:left w:val="nil"/>
              <w:bottom w:val="single" w:sz="4" w:space="0" w:color="auto"/>
              <w:right w:val="single" w:sz="4" w:space="0" w:color="auto"/>
            </w:tcBorders>
            <w:shd w:val="clear" w:color="auto" w:fill="auto"/>
            <w:vAlign w:val="center"/>
            <w:hideMark/>
          </w:tcPr>
          <w:p w14:paraId="49E54EE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DDR4 ή καλύτερο</w:t>
            </w:r>
          </w:p>
        </w:tc>
        <w:tc>
          <w:tcPr>
            <w:tcW w:w="1418" w:type="dxa"/>
            <w:tcBorders>
              <w:top w:val="nil"/>
              <w:left w:val="nil"/>
              <w:bottom w:val="single" w:sz="4" w:space="0" w:color="auto"/>
              <w:right w:val="single" w:sz="4" w:space="0" w:color="auto"/>
            </w:tcBorders>
          </w:tcPr>
          <w:p w14:paraId="7D109A5A"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00FE75DF" w14:textId="77777777" w:rsidR="00736CB7" w:rsidRPr="003716FE" w:rsidRDefault="00736CB7" w:rsidP="004E6CA8">
            <w:pPr>
              <w:jc w:val="center"/>
              <w:rPr>
                <w:rFonts w:asciiTheme="minorHAnsi" w:hAnsiTheme="minorHAnsi" w:cstheme="minorHAnsi"/>
                <w:lang w:eastAsia="el-GR"/>
              </w:rPr>
            </w:pPr>
          </w:p>
        </w:tc>
      </w:tr>
      <w:tr w:rsidR="00736CB7" w:rsidRPr="003716FE" w14:paraId="76DAC993"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0A7E54B"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414446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Συχνότητα μνήμης</w:t>
            </w:r>
          </w:p>
        </w:tc>
        <w:tc>
          <w:tcPr>
            <w:tcW w:w="2551" w:type="dxa"/>
            <w:tcBorders>
              <w:top w:val="nil"/>
              <w:left w:val="nil"/>
              <w:bottom w:val="single" w:sz="4" w:space="0" w:color="auto"/>
              <w:right w:val="single" w:sz="4" w:space="0" w:color="auto"/>
            </w:tcBorders>
            <w:shd w:val="clear" w:color="auto" w:fill="auto"/>
            <w:vAlign w:val="center"/>
            <w:hideMark/>
          </w:tcPr>
          <w:p w14:paraId="18916C01"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xml:space="preserve">&gt;= </w:t>
            </w:r>
            <w:r w:rsidRPr="003716FE">
              <w:rPr>
                <w:rFonts w:asciiTheme="minorHAnsi" w:hAnsiTheme="minorHAnsi" w:cstheme="minorHAnsi"/>
                <w:lang w:val="en-US" w:eastAsia="el-GR"/>
              </w:rPr>
              <w:t>3200</w:t>
            </w:r>
            <w:r w:rsidRPr="003716FE">
              <w:rPr>
                <w:rFonts w:asciiTheme="minorHAnsi" w:hAnsiTheme="minorHAnsi" w:cstheme="minorHAnsi"/>
                <w:lang w:eastAsia="el-GR"/>
              </w:rPr>
              <w:t xml:space="preserve"> MHz</w:t>
            </w:r>
          </w:p>
        </w:tc>
        <w:tc>
          <w:tcPr>
            <w:tcW w:w="1418" w:type="dxa"/>
            <w:tcBorders>
              <w:top w:val="nil"/>
              <w:left w:val="nil"/>
              <w:bottom w:val="single" w:sz="4" w:space="0" w:color="auto"/>
              <w:right w:val="single" w:sz="4" w:space="0" w:color="auto"/>
            </w:tcBorders>
          </w:tcPr>
          <w:p w14:paraId="1DE91F82"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36A7A19" w14:textId="77777777" w:rsidR="00736CB7" w:rsidRPr="003716FE" w:rsidRDefault="00736CB7" w:rsidP="004E6CA8">
            <w:pPr>
              <w:jc w:val="center"/>
              <w:rPr>
                <w:rFonts w:asciiTheme="minorHAnsi" w:hAnsiTheme="minorHAnsi" w:cstheme="minorHAnsi"/>
                <w:lang w:eastAsia="el-GR"/>
              </w:rPr>
            </w:pPr>
          </w:p>
        </w:tc>
      </w:tr>
      <w:tr w:rsidR="00736CB7" w:rsidRPr="003716FE" w14:paraId="388AF2F7" w14:textId="77777777" w:rsidTr="00492203">
        <w:trPr>
          <w:trHeight w:val="570"/>
        </w:trPr>
        <w:tc>
          <w:tcPr>
            <w:tcW w:w="704" w:type="dxa"/>
            <w:tcBorders>
              <w:top w:val="nil"/>
              <w:left w:val="single" w:sz="4" w:space="0" w:color="auto"/>
              <w:bottom w:val="single" w:sz="4" w:space="0" w:color="auto"/>
              <w:right w:val="single" w:sz="4" w:space="0" w:color="auto"/>
            </w:tcBorders>
            <w:shd w:val="clear" w:color="auto" w:fill="auto"/>
            <w:vAlign w:val="center"/>
          </w:tcPr>
          <w:p w14:paraId="42740AF5"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78D52AE6"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Κάρτα γραφικών (on </w:t>
            </w:r>
            <w:r w:rsidRPr="003716FE">
              <w:rPr>
                <w:rFonts w:asciiTheme="minorHAnsi" w:hAnsiTheme="minorHAnsi" w:cstheme="minorHAnsi"/>
                <w:lang w:val="en-US" w:eastAsia="el-GR"/>
              </w:rPr>
              <w:t>board</w:t>
            </w:r>
            <w:r w:rsidRPr="003716FE">
              <w:rPr>
                <w:rFonts w:asciiTheme="minorHAnsi" w:hAnsiTheme="minorHAnsi" w:cstheme="minorHAnsi"/>
                <w:lang w:eastAsia="el-GR"/>
              </w:rPr>
              <w:t xml:space="preserve"> αποδεκτή)</w:t>
            </w:r>
          </w:p>
        </w:tc>
        <w:tc>
          <w:tcPr>
            <w:tcW w:w="2551" w:type="dxa"/>
            <w:tcBorders>
              <w:top w:val="nil"/>
              <w:left w:val="nil"/>
              <w:bottom w:val="single" w:sz="4" w:space="0" w:color="auto"/>
              <w:right w:val="single" w:sz="4" w:space="0" w:color="auto"/>
            </w:tcBorders>
            <w:shd w:val="clear" w:color="auto" w:fill="auto"/>
            <w:vAlign w:val="center"/>
            <w:hideMark/>
          </w:tcPr>
          <w:p w14:paraId="24DBA7DA"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Intel UHD Graphics 730 ή</w:t>
            </w:r>
          </w:p>
          <w:p w14:paraId="19C3180F"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ισοδύναμη ή ανώτερη.</w:t>
            </w:r>
          </w:p>
        </w:tc>
        <w:tc>
          <w:tcPr>
            <w:tcW w:w="1418" w:type="dxa"/>
            <w:tcBorders>
              <w:top w:val="nil"/>
              <w:left w:val="nil"/>
              <w:bottom w:val="single" w:sz="4" w:space="0" w:color="auto"/>
              <w:right w:val="single" w:sz="4" w:space="0" w:color="auto"/>
            </w:tcBorders>
          </w:tcPr>
          <w:p w14:paraId="6C7EC453"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563E8BED" w14:textId="77777777" w:rsidR="00736CB7" w:rsidRPr="003716FE" w:rsidRDefault="00736CB7" w:rsidP="004E6CA8">
            <w:pPr>
              <w:jc w:val="center"/>
              <w:rPr>
                <w:rFonts w:asciiTheme="minorHAnsi" w:hAnsiTheme="minorHAnsi" w:cstheme="minorHAnsi"/>
                <w:lang w:eastAsia="el-GR"/>
              </w:rPr>
            </w:pPr>
          </w:p>
        </w:tc>
      </w:tr>
      <w:tr w:rsidR="00736CB7" w:rsidRPr="003716FE" w14:paraId="43F71CE0"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597CED6"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BE6D12A"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Αριθμός Σκληρών Δίσκων</w:t>
            </w:r>
          </w:p>
        </w:tc>
        <w:tc>
          <w:tcPr>
            <w:tcW w:w="2551" w:type="dxa"/>
            <w:tcBorders>
              <w:top w:val="nil"/>
              <w:left w:val="nil"/>
              <w:bottom w:val="single" w:sz="4" w:space="0" w:color="auto"/>
              <w:right w:val="single" w:sz="4" w:space="0" w:color="auto"/>
            </w:tcBorders>
            <w:shd w:val="clear" w:color="auto" w:fill="auto"/>
            <w:vAlign w:val="center"/>
            <w:hideMark/>
          </w:tcPr>
          <w:p w14:paraId="10F327E7"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&gt;=1</w:t>
            </w:r>
          </w:p>
        </w:tc>
        <w:tc>
          <w:tcPr>
            <w:tcW w:w="1418" w:type="dxa"/>
            <w:tcBorders>
              <w:top w:val="nil"/>
              <w:left w:val="nil"/>
              <w:bottom w:val="single" w:sz="4" w:space="0" w:color="auto"/>
              <w:right w:val="single" w:sz="4" w:space="0" w:color="auto"/>
            </w:tcBorders>
          </w:tcPr>
          <w:p w14:paraId="5B4E9545"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0C1556D" w14:textId="77777777" w:rsidR="00736CB7" w:rsidRPr="003716FE" w:rsidRDefault="00736CB7" w:rsidP="004E6CA8">
            <w:pPr>
              <w:jc w:val="center"/>
              <w:rPr>
                <w:rFonts w:asciiTheme="minorHAnsi" w:hAnsiTheme="minorHAnsi" w:cstheme="minorHAnsi"/>
                <w:lang w:eastAsia="el-GR"/>
              </w:rPr>
            </w:pPr>
          </w:p>
        </w:tc>
      </w:tr>
      <w:tr w:rsidR="00736CB7" w:rsidRPr="003716FE" w14:paraId="6E597FBA"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A1B94F7"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F2EAE89"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Τύπος Σκληρού Δίσκου</w:t>
            </w:r>
          </w:p>
        </w:tc>
        <w:tc>
          <w:tcPr>
            <w:tcW w:w="2551" w:type="dxa"/>
            <w:tcBorders>
              <w:top w:val="nil"/>
              <w:left w:val="nil"/>
              <w:bottom w:val="single" w:sz="4" w:space="0" w:color="auto"/>
              <w:right w:val="single" w:sz="4" w:space="0" w:color="auto"/>
            </w:tcBorders>
            <w:shd w:val="clear" w:color="auto" w:fill="auto"/>
            <w:vAlign w:val="center"/>
            <w:hideMark/>
          </w:tcPr>
          <w:p w14:paraId="0CEA7957"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SSD PCIe M.2 NVMe</w:t>
            </w:r>
          </w:p>
        </w:tc>
        <w:tc>
          <w:tcPr>
            <w:tcW w:w="1418" w:type="dxa"/>
            <w:tcBorders>
              <w:top w:val="nil"/>
              <w:left w:val="nil"/>
              <w:bottom w:val="single" w:sz="4" w:space="0" w:color="auto"/>
              <w:right w:val="single" w:sz="4" w:space="0" w:color="auto"/>
            </w:tcBorders>
          </w:tcPr>
          <w:p w14:paraId="1A3DC198"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4E38A688" w14:textId="77777777" w:rsidR="00736CB7" w:rsidRPr="003716FE" w:rsidRDefault="00736CB7" w:rsidP="004E6CA8">
            <w:pPr>
              <w:jc w:val="center"/>
              <w:rPr>
                <w:rFonts w:asciiTheme="minorHAnsi" w:hAnsiTheme="minorHAnsi" w:cstheme="minorHAnsi"/>
                <w:lang w:eastAsia="el-GR"/>
              </w:rPr>
            </w:pPr>
          </w:p>
        </w:tc>
      </w:tr>
      <w:tr w:rsidR="00736CB7" w:rsidRPr="003716FE" w14:paraId="30293F91" w14:textId="77777777" w:rsidTr="00492203">
        <w:trPr>
          <w:trHeight w:val="570"/>
        </w:trPr>
        <w:tc>
          <w:tcPr>
            <w:tcW w:w="704" w:type="dxa"/>
            <w:tcBorders>
              <w:top w:val="nil"/>
              <w:left w:val="single" w:sz="4" w:space="0" w:color="auto"/>
              <w:bottom w:val="single" w:sz="4" w:space="0" w:color="auto"/>
              <w:right w:val="single" w:sz="4" w:space="0" w:color="auto"/>
            </w:tcBorders>
            <w:shd w:val="clear" w:color="auto" w:fill="auto"/>
            <w:vAlign w:val="center"/>
          </w:tcPr>
          <w:p w14:paraId="7A85F7FB"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0874A4E"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Μέγεθος Σκληρού Δίσκου (καθενός χωριστά, όχι στο σύνολό τους αθροιστικά)</w:t>
            </w:r>
          </w:p>
        </w:tc>
        <w:tc>
          <w:tcPr>
            <w:tcW w:w="2551" w:type="dxa"/>
            <w:tcBorders>
              <w:top w:val="nil"/>
              <w:left w:val="nil"/>
              <w:bottom w:val="single" w:sz="4" w:space="0" w:color="auto"/>
              <w:right w:val="single" w:sz="4" w:space="0" w:color="auto"/>
            </w:tcBorders>
            <w:shd w:val="clear" w:color="auto" w:fill="auto"/>
            <w:vAlign w:val="center"/>
            <w:hideMark/>
          </w:tcPr>
          <w:p w14:paraId="613A380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w:t>
            </w:r>
            <w:r w:rsidRPr="003716FE">
              <w:rPr>
                <w:rFonts w:asciiTheme="minorHAnsi" w:hAnsiTheme="minorHAnsi" w:cstheme="minorHAnsi"/>
                <w:lang w:val="en-US" w:eastAsia="el-GR"/>
              </w:rPr>
              <w:t>256</w:t>
            </w:r>
            <w:r w:rsidRPr="003716FE">
              <w:rPr>
                <w:rFonts w:asciiTheme="minorHAnsi" w:hAnsiTheme="minorHAnsi" w:cstheme="minorHAnsi"/>
                <w:lang w:eastAsia="el-GR"/>
              </w:rPr>
              <w:t>GB</w:t>
            </w:r>
          </w:p>
        </w:tc>
        <w:tc>
          <w:tcPr>
            <w:tcW w:w="1418" w:type="dxa"/>
            <w:tcBorders>
              <w:top w:val="nil"/>
              <w:left w:val="nil"/>
              <w:bottom w:val="single" w:sz="4" w:space="0" w:color="auto"/>
              <w:right w:val="single" w:sz="4" w:space="0" w:color="auto"/>
            </w:tcBorders>
          </w:tcPr>
          <w:p w14:paraId="11842609"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5B3DCC5" w14:textId="77777777" w:rsidR="00736CB7" w:rsidRPr="003716FE" w:rsidRDefault="00736CB7" w:rsidP="004E6CA8">
            <w:pPr>
              <w:jc w:val="center"/>
              <w:rPr>
                <w:rFonts w:asciiTheme="minorHAnsi" w:hAnsiTheme="minorHAnsi" w:cstheme="minorHAnsi"/>
                <w:lang w:eastAsia="el-GR"/>
              </w:rPr>
            </w:pPr>
          </w:p>
        </w:tc>
      </w:tr>
      <w:tr w:rsidR="00736CB7" w:rsidRPr="003716FE" w14:paraId="03594D00"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9787AE3"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E0F2ECE"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DVD Recorder, +, -, double layer</w:t>
            </w:r>
          </w:p>
        </w:tc>
        <w:tc>
          <w:tcPr>
            <w:tcW w:w="2551" w:type="dxa"/>
            <w:tcBorders>
              <w:top w:val="nil"/>
              <w:left w:val="nil"/>
              <w:bottom w:val="single" w:sz="4" w:space="0" w:color="auto"/>
              <w:right w:val="single" w:sz="4" w:space="0" w:color="auto"/>
            </w:tcBorders>
            <w:shd w:val="clear" w:color="auto" w:fill="auto"/>
            <w:vAlign w:val="center"/>
            <w:hideMark/>
          </w:tcPr>
          <w:p w14:paraId="0783749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NAI</w:t>
            </w:r>
          </w:p>
        </w:tc>
        <w:tc>
          <w:tcPr>
            <w:tcW w:w="1418" w:type="dxa"/>
            <w:tcBorders>
              <w:top w:val="nil"/>
              <w:left w:val="nil"/>
              <w:bottom w:val="single" w:sz="4" w:space="0" w:color="auto"/>
              <w:right w:val="single" w:sz="4" w:space="0" w:color="auto"/>
            </w:tcBorders>
          </w:tcPr>
          <w:p w14:paraId="591CCA4D"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4089D912" w14:textId="77777777" w:rsidR="00736CB7" w:rsidRPr="003716FE" w:rsidRDefault="00736CB7" w:rsidP="004E6CA8">
            <w:pPr>
              <w:jc w:val="center"/>
              <w:rPr>
                <w:rFonts w:asciiTheme="minorHAnsi" w:hAnsiTheme="minorHAnsi" w:cstheme="minorHAnsi"/>
                <w:lang w:eastAsia="el-GR"/>
              </w:rPr>
            </w:pPr>
          </w:p>
        </w:tc>
      </w:tr>
      <w:tr w:rsidR="00736CB7" w:rsidRPr="003716FE" w14:paraId="3C0530B5"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3EBBB17"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5751CC6"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Πληκτρολόγιο </w:t>
            </w:r>
            <w:r w:rsidRPr="003716FE">
              <w:rPr>
                <w:rFonts w:asciiTheme="minorHAnsi" w:hAnsiTheme="minorHAnsi" w:cstheme="minorHAnsi"/>
                <w:lang w:val="en-US" w:eastAsia="el-GR"/>
              </w:rPr>
              <w:t>(</w:t>
            </w:r>
            <w:r w:rsidRPr="003716FE">
              <w:rPr>
                <w:rFonts w:asciiTheme="minorHAnsi" w:hAnsiTheme="minorHAnsi" w:cstheme="minorHAnsi"/>
                <w:lang w:eastAsia="el-GR"/>
              </w:rPr>
              <w:t>ίδιου κατασκευαστή)</w:t>
            </w:r>
          </w:p>
        </w:tc>
        <w:tc>
          <w:tcPr>
            <w:tcW w:w="2551" w:type="dxa"/>
            <w:tcBorders>
              <w:top w:val="nil"/>
              <w:left w:val="nil"/>
              <w:bottom w:val="single" w:sz="4" w:space="0" w:color="auto"/>
              <w:right w:val="single" w:sz="4" w:space="0" w:color="auto"/>
            </w:tcBorders>
            <w:shd w:val="clear" w:color="auto" w:fill="auto"/>
            <w:vAlign w:val="center"/>
            <w:hideMark/>
          </w:tcPr>
          <w:p w14:paraId="08DDB35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3C360186"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EE54140" w14:textId="77777777" w:rsidR="00736CB7" w:rsidRPr="003716FE" w:rsidRDefault="00736CB7" w:rsidP="004E6CA8">
            <w:pPr>
              <w:jc w:val="center"/>
              <w:rPr>
                <w:rFonts w:asciiTheme="minorHAnsi" w:hAnsiTheme="minorHAnsi" w:cstheme="minorHAnsi"/>
                <w:lang w:eastAsia="el-GR"/>
              </w:rPr>
            </w:pPr>
          </w:p>
        </w:tc>
      </w:tr>
      <w:tr w:rsidR="00736CB7" w:rsidRPr="003716FE" w14:paraId="319022C2" w14:textId="77777777" w:rsidTr="0049220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2A5E5B"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72914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Οπτικό Ποντίκι wheel (ίδιου κατασκευαστή)</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83CA19F"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single" w:sz="4" w:space="0" w:color="auto"/>
              <w:left w:val="nil"/>
              <w:bottom w:val="single" w:sz="4" w:space="0" w:color="auto"/>
              <w:right w:val="single" w:sz="4" w:space="0" w:color="auto"/>
            </w:tcBorders>
          </w:tcPr>
          <w:p w14:paraId="19110D28"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nil"/>
              <w:bottom w:val="single" w:sz="4" w:space="0" w:color="auto"/>
              <w:right w:val="single" w:sz="4" w:space="0" w:color="auto"/>
            </w:tcBorders>
          </w:tcPr>
          <w:p w14:paraId="3E327A71" w14:textId="77777777" w:rsidR="00736CB7" w:rsidRPr="003716FE" w:rsidRDefault="00736CB7" w:rsidP="004E6CA8">
            <w:pPr>
              <w:jc w:val="center"/>
              <w:rPr>
                <w:rFonts w:asciiTheme="minorHAnsi" w:hAnsiTheme="minorHAnsi" w:cstheme="minorHAnsi"/>
                <w:lang w:eastAsia="el-GR"/>
              </w:rPr>
            </w:pPr>
          </w:p>
        </w:tc>
      </w:tr>
      <w:tr w:rsidR="00736CB7" w:rsidRPr="003716FE" w14:paraId="24CB0201" w14:textId="77777777" w:rsidTr="00492203">
        <w:trPr>
          <w:trHeight w:val="570"/>
        </w:trPr>
        <w:tc>
          <w:tcPr>
            <w:tcW w:w="704" w:type="dxa"/>
            <w:tcBorders>
              <w:top w:val="nil"/>
              <w:left w:val="single" w:sz="4" w:space="0" w:color="auto"/>
              <w:bottom w:val="single" w:sz="4" w:space="0" w:color="auto"/>
              <w:right w:val="single" w:sz="4" w:space="0" w:color="auto"/>
            </w:tcBorders>
            <w:shd w:val="clear" w:color="auto" w:fill="auto"/>
            <w:vAlign w:val="center"/>
          </w:tcPr>
          <w:p w14:paraId="019240ED"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2D16C6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Κάρτα δικτύου 10/100/1000 MBit/s Gigabit Ethernet (on board είναι αποδεκτή) ή ταχύτερη</w:t>
            </w:r>
          </w:p>
        </w:tc>
        <w:tc>
          <w:tcPr>
            <w:tcW w:w="2551" w:type="dxa"/>
            <w:tcBorders>
              <w:top w:val="nil"/>
              <w:left w:val="nil"/>
              <w:bottom w:val="single" w:sz="4" w:space="0" w:color="auto"/>
              <w:right w:val="single" w:sz="4" w:space="0" w:color="auto"/>
            </w:tcBorders>
            <w:shd w:val="clear" w:color="auto" w:fill="auto"/>
            <w:vAlign w:val="center"/>
            <w:hideMark/>
          </w:tcPr>
          <w:p w14:paraId="1738C75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NAI</w:t>
            </w:r>
          </w:p>
        </w:tc>
        <w:tc>
          <w:tcPr>
            <w:tcW w:w="1418" w:type="dxa"/>
            <w:tcBorders>
              <w:top w:val="nil"/>
              <w:left w:val="nil"/>
              <w:bottom w:val="single" w:sz="4" w:space="0" w:color="auto"/>
              <w:right w:val="single" w:sz="4" w:space="0" w:color="auto"/>
            </w:tcBorders>
          </w:tcPr>
          <w:p w14:paraId="7844600B"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2258778" w14:textId="77777777" w:rsidR="00736CB7" w:rsidRPr="003716FE" w:rsidRDefault="00736CB7" w:rsidP="004E6CA8">
            <w:pPr>
              <w:jc w:val="center"/>
              <w:rPr>
                <w:rFonts w:asciiTheme="minorHAnsi" w:hAnsiTheme="minorHAnsi" w:cstheme="minorHAnsi"/>
                <w:lang w:eastAsia="el-GR"/>
              </w:rPr>
            </w:pPr>
          </w:p>
        </w:tc>
      </w:tr>
      <w:tr w:rsidR="00736CB7" w:rsidRPr="003716FE" w14:paraId="545EAB30"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B189A23"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19DDE5E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Κάρτα Ήχου (on board είναι αποδεκτή)</w:t>
            </w:r>
          </w:p>
        </w:tc>
        <w:tc>
          <w:tcPr>
            <w:tcW w:w="2551" w:type="dxa"/>
            <w:tcBorders>
              <w:top w:val="nil"/>
              <w:left w:val="nil"/>
              <w:bottom w:val="single" w:sz="4" w:space="0" w:color="auto"/>
              <w:right w:val="single" w:sz="4" w:space="0" w:color="auto"/>
            </w:tcBorders>
            <w:shd w:val="clear" w:color="auto" w:fill="auto"/>
            <w:vAlign w:val="center"/>
            <w:hideMark/>
          </w:tcPr>
          <w:p w14:paraId="70CA1A7F"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146767D6"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5E072D38" w14:textId="77777777" w:rsidR="00736CB7" w:rsidRPr="003716FE" w:rsidRDefault="00736CB7" w:rsidP="004E6CA8">
            <w:pPr>
              <w:jc w:val="center"/>
              <w:rPr>
                <w:rFonts w:asciiTheme="minorHAnsi" w:hAnsiTheme="minorHAnsi" w:cstheme="minorHAnsi"/>
                <w:lang w:eastAsia="el-GR"/>
              </w:rPr>
            </w:pPr>
          </w:p>
        </w:tc>
      </w:tr>
      <w:tr w:rsidR="00736CB7" w:rsidRPr="003716FE" w14:paraId="5E336FBA"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EDA3537"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4386496"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eastAsia="el-GR"/>
              </w:rPr>
              <w:t>Θύρες USB συνολικά (on board)</w:t>
            </w:r>
          </w:p>
        </w:tc>
        <w:tc>
          <w:tcPr>
            <w:tcW w:w="2551" w:type="dxa"/>
            <w:tcBorders>
              <w:top w:val="nil"/>
              <w:left w:val="nil"/>
              <w:bottom w:val="single" w:sz="4" w:space="0" w:color="auto"/>
              <w:right w:val="single" w:sz="4" w:space="0" w:color="auto"/>
            </w:tcBorders>
            <w:shd w:val="clear" w:color="auto" w:fill="auto"/>
            <w:vAlign w:val="center"/>
            <w:hideMark/>
          </w:tcPr>
          <w:p w14:paraId="22778DA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 2 x USB 2.0</w:t>
            </w:r>
          </w:p>
          <w:p w14:paraId="5F824497"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4</w:t>
            </w:r>
            <w:r w:rsidRPr="003716FE">
              <w:rPr>
                <w:rFonts w:asciiTheme="minorHAnsi" w:hAnsiTheme="minorHAnsi" w:cstheme="minorHAnsi"/>
                <w:lang w:eastAsia="el-GR"/>
              </w:rPr>
              <w:t xml:space="preserve"> x USB 3.0</w:t>
            </w:r>
          </w:p>
        </w:tc>
        <w:tc>
          <w:tcPr>
            <w:tcW w:w="1418" w:type="dxa"/>
            <w:tcBorders>
              <w:top w:val="nil"/>
              <w:left w:val="nil"/>
              <w:bottom w:val="single" w:sz="4" w:space="0" w:color="auto"/>
              <w:right w:val="single" w:sz="4" w:space="0" w:color="auto"/>
            </w:tcBorders>
          </w:tcPr>
          <w:p w14:paraId="238E378A" w14:textId="77777777" w:rsidR="00736CB7" w:rsidRPr="003716FE" w:rsidRDefault="00736CB7" w:rsidP="004E6CA8">
            <w:pPr>
              <w:jc w:val="center"/>
              <w:rPr>
                <w:rFonts w:asciiTheme="minorHAnsi" w:hAnsiTheme="minorHAnsi" w:cstheme="minorHAnsi"/>
                <w:lang w:val="en-US" w:eastAsia="el-GR"/>
              </w:rPr>
            </w:pPr>
          </w:p>
        </w:tc>
        <w:tc>
          <w:tcPr>
            <w:tcW w:w="1275" w:type="dxa"/>
            <w:tcBorders>
              <w:top w:val="nil"/>
              <w:left w:val="nil"/>
              <w:bottom w:val="single" w:sz="4" w:space="0" w:color="auto"/>
              <w:right w:val="single" w:sz="4" w:space="0" w:color="auto"/>
            </w:tcBorders>
          </w:tcPr>
          <w:p w14:paraId="21F56514" w14:textId="77777777" w:rsidR="00736CB7" w:rsidRPr="003716FE" w:rsidRDefault="00736CB7" w:rsidP="004E6CA8">
            <w:pPr>
              <w:jc w:val="center"/>
              <w:rPr>
                <w:rFonts w:asciiTheme="minorHAnsi" w:hAnsiTheme="minorHAnsi" w:cstheme="minorHAnsi"/>
                <w:lang w:val="en-US" w:eastAsia="el-GR"/>
              </w:rPr>
            </w:pPr>
          </w:p>
        </w:tc>
      </w:tr>
      <w:tr w:rsidR="00736CB7" w:rsidRPr="003716FE" w14:paraId="49DC9D17"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6522D00"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tcPr>
          <w:p w14:paraId="4995518F"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val="en-US" w:eastAsia="el-GR"/>
              </w:rPr>
              <w:t xml:space="preserve">Headphone / microphone combo jack (3.5mm) </w:t>
            </w:r>
            <w:r w:rsidRPr="003716FE">
              <w:rPr>
                <w:rFonts w:asciiTheme="minorHAnsi" w:hAnsiTheme="minorHAnsi" w:cstheme="minorHAnsi"/>
                <w:lang w:eastAsia="el-GR"/>
              </w:rPr>
              <w:t>Εμπρός</w:t>
            </w:r>
          </w:p>
        </w:tc>
        <w:tc>
          <w:tcPr>
            <w:tcW w:w="2551" w:type="dxa"/>
            <w:tcBorders>
              <w:top w:val="nil"/>
              <w:left w:val="nil"/>
              <w:bottom w:val="single" w:sz="4" w:space="0" w:color="auto"/>
              <w:right w:val="single" w:sz="4" w:space="0" w:color="auto"/>
            </w:tcBorders>
            <w:shd w:val="clear" w:color="auto" w:fill="auto"/>
            <w:vAlign w:val="center"/>
          </w:tcPr>
          <w:p w14:paraId="0066BED5"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val="en-US" w:eastAsia="el-GR"/>
              </w:rPr>
              <w:t>NAI</w:t>
            </w:r>
          </w:p>
        </w:tc>
        <w:tc>
          <w:tcPr>
            <w:tcW w:w="1418" w:type="dxa"/>
            <w:tcBorders>
              <w:top w:val="nil"/>
              <w:left w:val="nil"/>
              <w:bottom w:val="single" w:sz="4" w:space="0" w:color="auto"/>
              <w:right w:val="single" w:sz="4" w:space="0" w:color="auto"/>
            </w:tcBorders>
          </w:tcPr>
          <w:p w14:paraId="00B3A9BB" w14:textId="77777777" w:rsidR="00736CB7" w:rsidRPr="003716FE" w:rsidRDefault="00736CB7" w:rsidP="004E6CA8">
            <w:pPr>
              <w:jc w:val="center"/>
              <w:rPr>
                <w:rFonts w:asciiTheme="minorHAnsi" w:hAnsiTheme="minorHAnsi" w:cstheme="minorHAnsi"/>
                <w:lang w:val="en-US" w:eastAsia="el-GR"/>
              </w:rPr>
            </w:pPr>
          </w:p>
        </w:tc>
        <w:tc>
          <w:tcPr>
            <w:tcW w:w="1275" w:type="dxa"/>
            <w:tcBorders>
              <w:top w:val="nil"/>
              <w:left w:val="nil"/>
              <w:bottom w:val="single" w:sz="4" w:space="0" w:color="auto"/>
              <w:right w:val="single" w:sz="4" w:space="0" w:color="auto"/>
            </w:tcBorders>
          </w:tcPr>
          <w:p w14:paraId="07830ED4" w14:textId="77777777" w:rsidR="00736CB7" w:rsidRPr="003716FE" w:rsidRDefault="00736CB7" w:rsidP="004E6CA8">
            <w:pPr>
              <w:jc w:val="center"/>
              <w:rPr>
                <w:rFonts w:asciiTheme="minorHAnsi" w:hAnsiTheme="minorHAnsi" w:cstheme="minorHAnsi"/>
                <w:lang w:val="en-US" w:eastAsia="el-GR"/>
              </w:rPr>
            </w:pPr>
          </w:p>
        </w:tc>
      </w:tr>
      <w:tr w:rsidR="00492203" w:rsidRPr="00492203" w14:paraId="021E7307"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F8351C0" w14:textId="77777777" w:rsidR="00736CB7" w:rsidRPr="00EF1333" w:rsidRDefault="00736CB7" w:rsidP="00685746">
            <w:pPr>
              <w:pStyle w:val="ad"/>
              <w:numPr>
                <w:ilvl w:val="0"/>
                <w:numId w:val="10"/>
              </w:numPr>
              <w:suppressAutoHyphens w:val="0"/>
              <w:ind w:left="357" w:hanging="357"/>
              <w:jc w:val="center"/>
              <w:rPr>
                <w:rFonts w:asciiTheme="minorHAnsi" w:hAnsiTheme="minorHAnsi" w:cstheme="minorHAnsi"/>
                <w:lang w:val="en-US"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BE3F6C9" w14:textId="77777777" w:rsidR="00736CB7" w:rsidRPr="00EF1333" w:rsidRDefault="00736CB7" w:rsidP="004E6CA8">
            <w:pPr>
              <w:rPr>
                <w:rFonts w:asciiTheme="minorHAnsi" w:hAnsiTheme="minorHAnsi" w:cstheme="minorHAnsi"/>
                <w:lang w:eastAsia="el-GR"/>
              </w:rPr>
            </w:pPr>
            <w:r w:rsidRPr="00EF1333">
              <w:rPr>
                <w:rFonts w:asciiTheme="minorHAnsi" w:hAnsiTheme="minorHAnsi" w:cstheme="minorHAnsi"/>
                <w:lang w:eastAsia="el-GR"/>
              </w:rPr>
              <w:t xml:space="preserve">Θύρες </w:t>
            </w:r>
            <w:r w:rsidR="00492203" w:rsidRPr="00EF1333">
              <w:rPr>
                <w:rFonts w:asciiTheme="minorHAnsi" w:hAnsiTheme="minorHAnsi" w:cstheme="minorHAnsi"/>
                <w:lang w:eastAsia="el-GR"/>
              </w:rPr>
              <w:t xml:space="preserve">σύνδεσης οθόνης </w:t>
            </w:r>
            <w:r w:rsidRPr="00EF1333">
              <w:rPr>
                <w:rFonts w:asciiTheme="minorHAnsi" w:hAnsiTheme="minorHAnsi" w:cstheme="minorHAnsi"/>
                <w:lang w:val="en-US" w:eastAsia="el-GR"/>
              </w:rPr>
              <w:t>ON</w:t>
            </w:r>
            <w:r w:rsidRPr="00EF1333">
              <w:rPr>
                <w:rFonts w:asciiTheme="minorHAnsi" w:hAnsiTheme="minorHAnsi" w:cstheme="minorHAnsi"/>
                <w:lang w:eastAsia="el-GR"/>
              </w:rPr>
              <w:t xml:space="preserve"> </w:t>
            </w:r>
            <w:r w:rsidRPr="00EF1333">
              <w:rPr>
                <w:rFonts w:asciiTheme="minorHAnsi" w:hAnsiTheme="minorHAnsi" w:cstheme="minorHAnsi"/>
                <w:lang w:val="en-US" w:eastAsia="el-GR"/>
              </w:rPr>
              <w:t>BOARD</w:t>
            </w:r>
          </w:p>
        </w:tc>
        <w:tc>
          <w:tcPr>
            <w:tcW w:w="2551" w:type="dxa"/>
            <w:tcBorders>
              <w:top w:val="nil"/>
              <w:left w:val="nil"/>
              <w:bottom w:val="single" w:sz="4" w:space="0" w:color="auto"/>
              <w:right w:val="single" w:sz="4" w:space="0" w:color="auto"/>
            </w:tcBorders>
            <w:shd w:val="clear" w:color="auto" w:fill="auto"/>
            <w:vAlign w:val="center"/>
            <w:hideMark/>
          </w:tcPr>
          <w:p w14:paraId="537F5429" w14:textId="77777777" w:rsidR="00736CB7" w:rsidRPr="00EF1333" w:rsidRDefault="00492203" w:rsidP="004E6CA8">
            <w:pPr>
              <w:jc w:val="center"/>
              <w:rPr>
                <w:rFonts w:asciiTheme="minorHAnsi" w:hAnsiTheme="minorHAnsi" w:cstheme="minorHAnsi"/>
                <w:lang w:eastAsia="el-GR"/>
              </w:rPr>
            </w:pPr>
            <w:r w:rsidRPr="00EF1333">
              <w:rPr>
                <w:rFonts w:asciiTheme="minorHAnsi" w:hAnsiTheme="minorHAnsi" w:cstheme="minorHAnsi"/>
                <w:lang w:val="en-US" w:eastAsia="el-GR"/>
              </w:rPr>
              <w:t>VGA</w:t>
            </w:r>
            <w:r w:rsidR="00736CB7" w:rsidRPr="00EF1333">
              <w:rPr>
                <w:rFonts w:asciiTheme="minorHAnsi" w:hAnsiTheme="minorHAnsi" w:cstheme="minorHAnsi"/>
                <w:lang w:eastAsia="el-GR"/>
              </w:rPr>
              <w:t xml:space="preserve"> &gt;=1</w:t>
            </w:r>
          </w:p>
          <w:p w14:paraId="56CC8C40" w14:textId="77777777" w:rsidR="00736CB7" w:rsidRPr="00EF1333" w:rsidRDefault="00492203" w:rsidP="004E6CA8">
            <w:pPr>
              <w:jc w:val="center"/>
              <w:rPr>
                <w:rFonts w:asciiTheme="minorHAnsi" w:hAnsiTheme="minorHAnsi" w:cstheme="minorHAnsi"/>
                <w:lang w:eastAsia="el-GR"/>
              </w:rPr>
            </w:pPr>
            <w:r w:rsidRPr="00EF1333">
              <w:rPr>
                <w:rFonts w:asciiTheme="minorHAnsi" w:hAnsiTheme="minorHAnsi" w:cstheme="minorHAnsi"/>
                <w:lang w:val="en-US" w:eastAsia="el-GR"/>
              </w:rPr>
              <w:t xml:space="preserve">HDMI </w:t>
            </w:r>
            <w:r w:rsidRPr="00EF1333">
              <w:rPr>
                <w:rFonts w:asciiTheme="minorHAnsi" w:hAnsiTheme="minorHAnsi" w:cstheme="minorHAnsi"/>
                <w:lang w:eastAsia="el-GR"/>
              </w:rPr>
              <w:t xml:space="preserve">ή </w:t>
            </w:r>
            <w:r w:rsidR="00736CB7" w:rsidRPr="00EF1333">
              <w:rPr>
                <w:rFonts w:asciiTheme="minorHAnsi" w:hAnsiTheme="minorHAnsi" w:cstheme="minorHAnsi"/>
                <w:lang w:val="en-US" w:eastAsia="el-GR"/>
              </w:rPr>
              <w:t xml:space="preserve">DisplayPort </w:t>
            </w:r>
            <w:r w:rsidR="00736CB7" w:rsidRPr="00EF1333">
              <w:rPr>
                <w:rFonts w:asciiTheme="minorHAnsi" w:hAnsiTheme="minorHAnsi" w:cstheme="minorHAnsi"/>
                <w:lang w:eastAsia="el-GR"/>
              </w:rPr>
              <w:t>&gt;=1</w:t>
            </w:r>
          </w:p>
        </w:tc>
        <w:tc>
          <w:tcPr>
            <w:tcW w:w="1418" w:type="dxa"/>
            <w:tcBorders>
              <w:top w:val="nil"/>
              <w:left w:val="nil"/>
              <w:bottom w:val="single" w:sz="4" w:space="0" w:color="auto"/>
              <w:right w:val="single" w:sz="4" w:space="0" w:color="auto"/>
            </w:tcBorders>
          </w:tcPr>
          <w:p w14:paraId="002D478C" w14:textId="77777777" w:rsidR="00736CB7" w:rsidRPr="00EF1333" w:rsidRDefault="00736CB7" w:rsidP="004E6CA8">
            <w:pPr>
              <w:jc w:val="center"/>
              <w:rPr>
                <w:rFonts w:asciiTheme="minorHAnsi" w:hAnsiTheme="minorHAnsi" w:cstheme="minorHAnsi"/>
                <w:lang w:val="en-US" w:eastAsia="el-GR"/>
              </w:rPr>
            </w:pPr>
          </w:p>
        </w:tc>
        <w:tc>
          <w:tcPr>
            <w:tcW w:w="1275" w:type="dxa"/>
            <w:tcBorders>
              <w:top w:val="nil"/>
              <w:left w:val="nil"/>
              <w:bottom w:val="single" w:sz="4" w:space="0" w:color="auto"/>
              <w:right w:val="single" w:sz="4" w:space="0" w:color="auto"/>
            </w:tcBorders>
          </w:tcPr>
          <w:p w14:paraId="641E8698" w14:textId="77777777" w:rsidR="00736CB7" w:rsidRPr="00492203" w:rsidRDefault="00736CB7" w:rsidP="004E6CA8">
            <w:pPr>
              <w:jc w:val="center"/>
              <w:rPr>
                <w:rFonts w:asciiTheme="minorHAnsi" w:hAnsiTheme="minorHAnsi" w:cstheme="minorHAnsi"/>
                <w:color w:val="FF0000"/>
                <w:lang w:val="en-US" w:eastAsia="el-GR"/>
              </w:rPr>
            </w:pPr>
          </w:p>
        </w:tc>
      </w:tr>
      <w:tr w:rsidR="00736CB7" w:rsidRPr="003716FE" w14:paraId="7E350106" w14:textId="77777777" w:rsidTr="00492203">
        <w:trPr>
          <w:trHeight w:val="79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2F946E"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5E2557"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Κουτί με οριζόντια και κάθετη τοποθέτηση (μεγαλύτερη διάσταση κουτιού &lt;= 350</w:t>
            </w:r>
            <w:r w:rsidRPr="003716FE">
              <w:rPr>
                <w:rFonts w:asciiTheme="minorHAnsi" w:hAnsiTheme="minorHAnsi" w:cstheme="minorHAnsi"/>
                <w:lang w:val="en-US" w:eastAsia="el-GR"/>
              </w:rPr>
              <w:t>mm</w:t>
            </w:r>
            <w:r w:rsidRPr="003716FE">
              <w:rPr>
                <w:rFonts w:asciiTheme="minorHAnsi" w:hAnsiTheme="minorHAnsi" w:cstheme="minorHAnsi"/>
                <w:lang w:eastAsia="el-GR"/>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CB623B"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single" w:sz="4" w:space="0" w:color="auto"/>
              <w:left w:val="nil"/>
              <w:bottom w:val="single" w:sz="4" w:space="0" w:color="auto"/>
              <w:right w:val="single" w:sz="4" w:space="0" w:color="auto"/>
            </w:tcBorders>
          </w:tcPr>
          <w:p w14:paraId="4884535D"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nil"/>
              <w:bottom w:val="single" w:sz="4" w:space="0" w:color="auto"/>
              <w:right w:val="single" w:sz="4" w:space="0" w:color="auto"/>
            </w:tcBorders>
          </w:tcPr>
          <w:p w14:paraId="177F0023" w14:textId="77777777" w:rsidR="00736CB7" w:rsidRPr="003716FE" w:rsidRDefault="00736CB7" w:rsidP="004E6CA8">
            <w:pPr>
              <w:jc w:val="center"/>
              <w:rPr>
                <w:rFonts w:asciiTheme="minorHAnsi" w:hAnsiTheme="minorHAnsi" w:cstheme="minorHAnsi"/>
                <w:lang w:eastAsia="el-GR"/>
              </w:rPr>
            </w:pPr>
          </w:p>
        </w:tc>
      </w:tr>
      <w:tr w:rsidR="00492203" w:rsidRPr="00492203" w14:paraId="71D4F164" w14:textId="77777777" w:rsidTr="00492203">
        <w:trPr>
          <w:trHeight w:val="79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7539DE" w14:textId="77777777" w:rsidR="00736CB7" w:rsidRPr="00EF1333"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639C8B2" w14:textId="77777777" w:rsidR="00736CB7" w:rsidRPr="00EF1333" w:rsidRDefault="00736CB7" w:rsidP="004E6CA8">
            <w:pPr>
              <w:jc w:val="both"/>
              <w:rPr>
                <w:rFonts w:asciiTheme="minorHAnsi" w:hAnsiTheme="minorHAnsi" w:cstheme="minorHAnsi"/>
                <w:lang w:eastAsia="el-GR"/>
              </w:rPr>
            </w:pPr>
            <w:r w:rsidRPr="00EF1333">
              <w:rPr>
                <w:rFonts w:asciiTheme="minorHAnsi" w:hAnsiTheme="minorHAnsi" w:cstheme="minorHAnsi"/>
                <w:lang w:eastAsia="el-GR"/>
              </w:rPr>
              <w:t>Ισχύς τροφοδοτικού</w:t>
            </w:r>
          </w:p>
        </w:tc>
        <w:tc>
          <w:tcPr>
            <w:tcW w:w="2551" w:type="dxa"/>
            <w:tcBorders>
              <w:top w:val="single" w:sz="4" w:space="0" w:color="auto"/>
              <w:left w:val="nil"/>
              <w:bottom w:val="single" w:sz="4" w:space="0" w:color="auto"/>
              <w:right w:val="single" w:sz="4" w:space="0" w:color="auto"/>
            </w:tcBorders>
            <w:shd w:val="clear" w:color="auto" w:fill="auto"/>
            <w:vAlign w:val="center"/>
          </w:tcPr>
          <w:p w14:paraId="21D546B5" w14:textId="77777777" w:rsidR="00736CB7" w:rsidRPr="00EF1333" w:rsidRDefault="00492203" w:rsidP="004E6CA8">
            <w:pPr>
              <w:jc w:val="center"/>
              <w:rPr>
                <w:rFonts w:asciiTheme="minorHAnsi" w:hAnsiTheme="minorHAnsi" w:cstheme="minorHAnsi"/>
                <w:lang w:val="en-US" w:eastAsia="el-GR"/>
              </w:rPr>
            </w:pPr>
            <w:r w:rsidRPr="00EF1333">
              <w:rPr>
                <w:rFonts w:asciiTheme="minorHAnsi" w:hAnsiTheme="minorHAnsi" w:cstheme="minorHAnsi"/>
                <w:lang w:eastAsia="el-GR"/>
              </w:rPr>
              <w:t xml:space="preserve">&lt;= </w:t>
            </w:r>
            <w:r w:rsidR="00736CB7" w:rsidRPr="00EF1333">
              <w:rPr>
                <w:rFonts w:asciiTheme="minorHAnsi" w:hAnsiTheme="minorHAnsi" w:cstheme="minorHAnsi"/>
                <w:lang w:eastAsia="el-GR"/>
              </w:rPr>
              <w:t xml:space="preserve"> </w:t>
            </w:r>
            <w:r w:rsidRPr="00EF1333">
              <w:rPr>
                <w:rFonts w:asciiTheme="minorHAnsi" w:hAnsiTheme="minorHAnsi" w:cstheme="minorHAnsi"/>
                <w:lang w:val="en-US" w:eastAsia="el-GR"/>
              </w:rPr>
              <w:t>18</w:t>
            </w:r>
            <w:r w:rsidR="00736CB7" w:rsidRPr="00EF1333">
              <w:rPr>
                <w:rFonts w:asciiTheme="minorHAnsi" w:hAnsiTheme="minorHAnsi" w:cstheme="minorHAnsi"/>
                <w:lang w:eastAsia="el-GR"/>
              </w:rPr>
              <w:t xml:space="preserve">0 </w:t>
            </w:r>
            <w:r w:rsidR="00736CB7" w:rsidRPr="00EF1333">
              <w:rPr>
                <w:rFonts w:asciiTheme="minorHAnsi" w:hAnsiTheme="minorHAnsi" w:cstheme="minorHAnsi"/>
                <w:lang w:val="en-GB" w:eastAsia="el-GR"/>
              </w:rPr>
              <w:t>W</w:t>
            </w:r>
            <w:r w:rsidRPr="00EF1333">
              <w:rPr>
                <w:rFonts w:asciiTheme="minorHAnsi" w:hAnsiTheme="minorHAnsi" w:cstheme="minorHAnsi"/>
                <w:lang w:eastAsia="el-GR"/>
              </w:rPr>
              <w:t xml:space="preserve"> </w:t>
            </w:r>
            <w:r w:rsidRPr="00EF1333">
              <w:rPr>
                <w:rFonts w:asciiTheme="minorHAnsi" w:hAnsiTheme="minorHAnsi" w:cstheme="minorHAnsi"/>
                <w:lang w:val="en-US" w:eastAsia="el-GR"/>
              </w:rPr>
              <w:t>Active PFC</w:t>
            </w:r>
          </w:p>
        </w:tc>
        <w:tc>
          <w:tcPr>
            <w:tcW w:w="1418" w:type="dxa"/>
            <w:tcBorders>
              <w:top w:val="single" w:sz="4" w:space="0" w:color="auto"/>
              <w:left w:val="nil"/>
              <w:bottom w:val="single" w:sz="4" w:space="0" w:color="auto"/>
              <w:right w:val="single" w:sz="4" w:space="0" w:color="auto"/>
            </w:tcBorders>
          </w:tcPr>
          <w:p w14:paraId="0E0652EB" w14:textId="77777777" w:rsidR="00736CB7" w:rsidRPr="00492203" w:rsidRDefault="00736CB7" w:rsidP="004E6CA8">
            <w:pPr>
              <w:jc w:val="center"/>
              <w:rPr>
                <w:rFonts w:asciiTheme="minorHAnsi" w:hAnsiTheme="minorHAnsi" w:cstheme="minorHAnsi"/>
                <w:color w:val="FF0000"/>
                <w:lang w:eastAsia="el-GR"/>
              </w:rPr>
            </w:pPr>
          </w:p>
        </w:tc>
        <w:tc>
          <w:tcPr>
            <w:tcW w:w="1275" w:type="dxa"/>
            <w:tcBorders>
              <w:top w:val="single" w:sz="4" w:space="0" w:color="auto"/>
              <w:left w:val="nil"/>
              <w:bottom w:val="single" w:sz="4" w:space="0" w:color="auto"/>
              <w:right w:val="single" w:sz="4" w:space="0" w:color="auto"/>
            </w:tcBorders>
          </w:tcPr>
          <w:p w14:paraId="23A7A796" w14:textId="77777777" w:rsidR="00736CB7" w:rsidRPr="00492203" w:rsidRDefault="00736CB7" w:rsidP="004E6CA8">
            <w:pPr>
              <w:jc w:val="center"/>
              <w:rPr>
                <w:rFonts w:asciiTheme="minorHAnsi" w:hAnsiTheme="minorHAnsi" w:cstheme="minorHAnsi"/>
                <w:color w:val="FF0000"/>
                <w:lang w:eastAsia="el-GR"/>
              </w:rPr>
            </w:pPr>
          </w:p>
        </w:tc>
      </w:tr>
      <w:tr w:rsidR="00736CB7" w:rsidRPr="003716FE" w14:paraId="50E39013" w14:textId="77777777" w:rsidTr="0049220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3D899C" w14:textId="77777777" w:rsidR="00736CB7" w:rsidRPr="003716FE" w:rsidRDefault="00736CB7" w:rsidP="004E6CA8">
            <w:pPr>
              <w:jc w:val="center"/>
              <w:rPr>
                <w:rFonts w:asciiTheme="minorHAnsi" w:hAnsiTheme="minorHAnsi" w:cstheme="minorHAnsi"/>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D7F4"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Προεγκατεστημένο λογισμικό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5A8D"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w:t>
            </w:r>
          </w:p>
        </w:tc>
        <w:tc>
          <w:tcPr>
            <w:tcW w:w="1418" w:type="dxa"/>
            <w:tcBorders>
              <w:top w:val="single" w:sz="4" w:space="0" w:color="auto"/>
              <w:left w:val="single" w:sz="4" w:space="0" w:color="auto"/>
              <w:bottom w:val="single" w:sz="4" w:space="0" w:color="auto"/>
              <w:right w:val="single" w:sz="4" w:space="0" w:color="auto"/>
            </w:tcBorders>
          </w:tcPr>
          <w:p w14:paraId="7E377B75"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single" w:sz="4" w:space="0" w:color="auto"/>
              <w:bottom w:val="single" w:sz="4" w:space="0" w:color="auto"/>
              <w:right w:val="single" w:sz="4" w:space="0" w:color="auto"/>
            </w:tcBorders>
          </w:tcPr>
          <w:p w14:paraId="31883199" w14:textId="77777777" w:rsidR="00736CB7" w:rsidRPr="003716FE" w:rsidRDefault="00736CB7" w:rsidP="004E6CA8">
            <w:pPr>
              <w:jc w:val="center"/>
              <w:rPr>
                <w:rFonts w:asciiTheme="minorHAnsi" w:hAnsiTheme="minorHAnsi" w:cstheme="minorHAnsi"/>
                <w:lang w:eastAsia="el-GR"/>
              </w:rPr>
            </w:pPr>
          </w:p>
        </w:tc>
      </w:tr>
      <w:tr w:rsidR="00736CB7" w:rsidRPr="003716FE" w14:paraId="440CBDD6" w14:textId="77777777" w:rsidTr="00492203">
        <w:trPr>
          <w:trHeight w:val="8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1B0C68"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9B7D403"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 xml:space="preserve">Προεγκατεστημένο λειτουργικό σύστημα Windows 10 Pro ENG/GR με δυνατότητα αναβάθμισης σε Windows 11 pro </w:t>
            </w:r>
            <w:r w:rsidRPr="003716FE">
              <w:rPr>
                <w:rFonts w:asciiTheme="minorHAnsi" w:hAnsiTheme="minorHAnsi" w:cstheme="minorHAnsi"/>
                <w:lang w:val="en-US" w:eastAsia="el-GR"/>
              </w:rPr>
              <w:t>GR</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4D55F3"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single" w:sz="4" w:space="0" w:color="auto"/>
              <w:left w:val="nil"/>
              <w:bottom w:val="single" w:sz="4" w:space="0" w:color="auto"/>
              <w:right w:val="single" w:sz="4" w:space="0" w:color="auto"/>
            </w:tcBorders>
          </w:tcPr>
          <w:p w14:paraId="1DE72378"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nil"/>
              <w:bottom w:val="single" w:sz="4" w:space="0" w:color="auto"/>
              <w:right w:val="single" w:sz="4" w:space="0" w:color="auto"/>
            </w:tcBorders>
          </w:tcPr>
          <w:p w14:paraId="4748846A" w14:textId="77777777" w:rsidR="00736CB7" w:rsidRPr="003716FE" w:rsidRDefault="00736CB7" w:rsidP="004E6CA8">
            <w:pPr>
              <w:jc w:val="center"/>
              <w:rPr>
                <w:rFonts w:asciiTheme="minorHAnsi" w:hAnsiTheme="minorHAnsi" w:cstheme="minorHAnsi"/>
                <w:lang w:eastAsia="el-GR"/>
              </w:rPr>
            </w:pPr>
          </w:p>
        </w:tc>
      </w:tr>
      <w:tr w:rsidR="00736CB7" w:rsidRPr="003716FE" w14:paraId="352F8C9D"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7DB80BA" w14:textId="77777777" w:rsidR="00736CB7" w:rsidRPr="003716FE" w:rsidRDefault="00736CB7" w:rsidP="004E6CA8">
            <w:pPr>
              <w:jc w:val="center"/>
              <w:rPr>
                <w:rFonts w:asciiTheme="minorHAnsi" w:hAnsiTheme="minorHAnsi" w:cstheme="minorHAnsi"/>
                <w:lang w:val="en-US"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7AE62C12"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Συνοδευτικός Εξοπλισμός</w:t>
            </w:r>
          </w:p>
        </w:tc>
        <w:tc>
          <w:tcPr>
            <w:tcW w:w="2551" w:type="dxa"/>
            <w:tcBorders>
              <w:top w:val="nil"/>
              <w:left w:val="nil"/>
              <w:bottom w:val="single" w:sz="4" w:space="0" w:color="auto"/>
              <w:right w:val="single" w:sz="4" w:space="0" w:color="auto"/>
            </w:tcBorders>
            <w:shd w:val="clear" w:color="auto" w:fill="auto"/>
            <w:vAlign w:val="center"/>
            <w:hideMark/>
          </w:tcPr>
          <w:p w14:paraId="6B3599D6"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418" w:type="dxa"/>
            <w:tcBorders>
              <w:top w:val="nil"/>
              <w:left w:val="nil"/>
              <w:bottom w:val="single" w:sz="4" w:space="0" w:color="auto"/>
              <w:right w:val="single" w:sz="4" w:space="0" w:color="auto"/>
            </w:tcBorders>
          </w:tcPr>
          <w:p w14:paraId="025B84C8" w14:textId="77777777" w:rsidR="00736CB7" w:rsidRPr="003716FE" w:rsidRDefault="00736CB7" w:rsidP="004E6CA8">
            <w:pPr>
              <w:jc w:val="center"/>
              <w:rPr>
                <w:rFonts w:asciiTheme="minorHAnsi" w:hAnsiTheme="minorHAnsi" w:cstheme="minorHAnsi"/>
                <w:b/>
                <w:bCs/>
                <w:lang w:eastAsia="el-GR"/>
              </w:rPr>
            </w:pPr>
          </w:p>
        </w:tc>
        <w:tc>
          <w:tcPr>
            <w:tcW w:w="1275" w:type="dxa"/>
            <w:tcBorders>
              <w:top w:val="nil"/>
              <w:left w:val="nil"/>
              <w:bottom w:val="single" w:sz="4" w:space="0" w:color="auto"/>
              <w:right w:val="single" w:sz="4" w:space="0" w:color="auto"/>
            </w:tcBorders>
          </w:tcPr>
          <w:p w14:paraId="0C019EA3" w14:textId="77777777" w:rsidR="00736CB7" w:rsidRPr="003716FE" w:rsidRDefault="00736CB7" w:rsidP="004E6CA8">
            <w:pPr>
              <w:jc w:val="center"/>
              <w:rPr>
                <w:rFonts w:asciiTheme="minorHAnsi" w:hAnsiTheme="minorHAnsi" w:cstheme="minorHAnsi"/>
                <w:b/>
                <w:bCs/>
                <w:lang w:eastAsia="el-GR"/>
              </w:rPr>
            </w:pPr>
          </w:p>
        </w:tc>
      </w:tr>
      <w:tr w:rsidR="00736CB7" w:rsidRPr="003716FE" w14:paraId="485302AB"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C3232BF"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CD1C48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απαραίτητα καλώδια σύνδεσης</w:t>
            </w:r>
          </w:p>
        </w:tc>
        <w:tc>
          <w:tcPr>
            <w:tcW w:w="2551" w:type="dxa"/>
            <w:tcBorders>
              <w:top w:val="nil"/>
              <w:left w:val="nil"/>
              <w:bottom w:val="single" w:sz="4" w:space="0" w:color="auto"/>
              <w:right w:val="single" w:sz="4" w:space="0" w:color="auto"/>
            </w:tcBorders>
            <w:shd w:val="clear" w:color="auto" w:fill="auto"/>
            <w:vAlign w:val="center"/>
            <w:hideMark/>
          </w:tcPr>
          <w:p w14:paraId="066D704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2F79D3C0"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6FBD32CE" w14:textId="77777777" w:rsidR="00736CB7" w:rsidRPr="003716FE" w:rsidRDefault="00736CB7" w:rsidP="004E6CA8">
            <w:pPr>
              <w:jc w:val="center"/>
              <w:rPr>
                <w:rFonts w:asciiTheme="minorHAnsi" w:hAnsiTheme="minorHAnsi" w:cstheme="minorHAnsi"/>
                <w:lang w:eastAsia="el-GR"/>
              </w:rPr>
            </w:pPr>
          </w:p>
        </w:tc>
      </w:tr>
      <w:tr w:rsidR="00736CB7" w:rsidRPr="003716FE" w14:paraId="1061C2FC"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39A4173"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3FCD9EC3"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απαραίτητα εγχειρίδια</w:t>
            </w:r>
          </w:p>
        </w:tc>
        <w:tc>
          <w:tcPr>
            <w:tcW w:w="2551" w:type="dxa"/>
            <w:tcBorders>
              <w:top w:val="nil"/>
              <w:left w:val="nil"/>
              <w:bottom w:val="single" w:sz="4" w:space="0" w:color="auto"/>
              <w:right w:val="single" w:sz="4" w:space="0" w:color="auto"/>
            </w:tcBorders>
            <w:shd w:val="clear" w:color="auto" w:fill="auto"/>
            <w:vAlign w:val="center"/>
            <w:hideMark/>
          </w:tcPr>
          <w:p w14:paraId="4E506B57"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7E32D3E6"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EF822F3" w14:textId="77777777" w:rsidR="00736CB7" w:rsidRPr="003716FE" w:rsidRDefault="00736CB7" w:rsidP="004E6CA8">
            <w:pPr>
              <w:jc w:val="center"/>
              <w:rPr>
                <w:rFonts w:asciiTheme="minorHAnsi" w:hAnsiTheme="minorHAnsi" w:cstheme="minorHAnsi"/>
                <w:lang w:eastAsia="el-GR"/>
              </w:rPr>
            </w:pPr>
          </w:p>
        </w:tc>
      </w:tr>
      <w:tr w:rsidR="00736CB7" w:rsidRPr="003716FE" w14:paraId="77B16812"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181F705"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41EE3A8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τεκμήρια των δηλούμενων προδιαγραφών</w:t>
            </w:r>
          </w:p>
        </w:tc>
        <w:tc>
          <w:tcPr>
            <w:tcW w:w="2551" w:type="dxa"/>
            <w:tcBorders>
              <w:top w:val="nil"/>
              <w:left w:val="nil"/>
              <w:bottom w:val="single" w:sz="4" w:space="0" w:color="auto"/>
              <w:right w:val="single" w:sz="4" w:space="0" w:color="auto"/>
            </w:tcBorders>
            <w:shd w:val="clear" w:color="auto" w:fill="auto"/>
            <w:vAlign w:val="center"/>
            <w:hideMark/>
          </w:tcPr>
          <w:p w14:paraId="6B474FD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29CEB0F1"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966CC1D" w14:textId="77777777" w:rsidR="00736CB7" w:rsidRPr="003716FE" w:rsidRDefault="00736CB7" w:rsidP="004E6CA8">
            <w:pPr>
              <w:jc w:val="center"/>
              <w:rPr>
                <w:rFonts w:asciiTheme="minorHAnsi" w:hAnsiTheme="minorHAnsi" w:cstheme="minorHAnsi"/>
                <w:lang w:eastAsia="el-GR"/>
              </w:rPr>
            </w:pPr>
          </w:p>
        </w:tc>
      </w:tr>
      <w:tr w:rsidR="00736CB7" w:rsidRPr="003716FE" w14:paraId="010064CF" w14:textId="77777777" w:rsidTr="00492203">
        <w:trPr>
          <w:trHeight w:val="315"/>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7E56" w14:textId="77777777" w:rsidR="00736CB7" w:rsidRPr="003716FE" w:rsidRDefault="00736CB7" w:rsidP="004E6CA8">
            <w:pPr>
              <w:spacing w:before="120" w:after="120"/>
              <w:contextualSpacing/>
              <w:rPr>
                <w:rFonts w:asciiTheme="minorHAnsi" w:hAnsiTheme="minorHAnsi" w:cstheme="minorHAnsi"/>
                <w:b/>
                <w:bCs/>
                <w:lang w:eastAsia="el-GR"/>
              </w:rPr>
            </w:pPr>
            <w:r w:rsidRPr="003716FE">
              <w:rPr>
                <w:rFonts w:asciiTheme="minorHAnsi" w:hAnsiTheme="minorHAnsi" w:cstheme="minorHAnsi"/>
                <w:b/>
                <w:bCs/>
                <w:lang w:eastAsia="el-GR"/>
              </w:rPr>
              <w:t>Οθόνη Ηλεκτρονικού Υπολογιστή</w:t>
            </w:r>
          </w:p>
        </w:tc>
        <w:tc>
          <w:tcPr>
            <w:tcW w:w="1418" w:type="dxa"/>
            <w:tcBorders>
              <w:top w:val="single" w:sz="4" w:space="0" w:color="auto"/>
              <w:left w:val="single" w:sz="4" w:space="0" w:color="auto"/>
              <w:bottom w:val="single" w:sz="4" w:space="0" w:color="auto"/>
              <w:right w:val="single" w:sz="4" w:space="0" w:color="auto"/>
            </w:tcBorders>
          </w:tcPr>
          <w:p w14:paraId="50E59690" w14:textId="77777777" w:rsidR="00736CB7" w:rsidRPr="003716FE" w:rsidRDefault="00736CB7" w:rsidP="004E6CA8">
            <w:pPr>
              <w:spacing w:before="120" w:after="120"/>
              <w:contextualSpacing/>
              <w:rPr>
                <w:rFonts w:asciiTheme="minorHAnsi" w:hAnsiTheme="minorHAnsi" w:cstheme="minorHAnsi"/>
                <w:b/>
                <w:bCs/>
                <w:lang w:eastAsia="el-GR"/>
              </w:rPr>
            </w:pPr>
          </w:p>
        </w:tc>
        <w:tc>
          <w:tcPr>
            <w:tcW w:w="1275" w:type="dxa"/>
            <w:tcBorders>
              <w:top w:val="single" w:sz="4" w:space="0" w:color="auto"/>
              <w:left w:val="single" w:sz="4" w:space="0" w:color="auto"/>
              <w:bottom w:val="single" w:sz="4" w:space="0" w:color="auto"/>
              <w:right w:val="single" w:sz="4" w:space="0" w:color="auto"/>
            </w:tcBorders>
          </w:tcPr>
          <w:p w14:paraId="12CDECC1" w14:textId="77777777" w:rsidR="00736CB7" w:rsidRPr="003716FE" w:rsidRDefault="00736CB7" w:rsidP="004E6CA8">
            <w:pPr>
              <w:spacing w:before="120" w:after="120"/>
              <w:contextualSpacing/>
              <w:rPr>
                <w:rFonts w:asciiTheme="minorHAnsi" w:hAnsiTheme="minorHAnsi" w:cstheme="minorHAnsi"/>
                <w:b/>
                <w:bCs/>
                <w:lang w:eastAsia="el-GR"/>
              </w:rPr>
            </w:pPr>
          </w:p>
        </w:tc>
      </w:tr>
      <w:tr w:rsidR="00736CB7" w:rsidRPr="003716FE" w14:paraId="55F2A42E" w14:textId="77777777" w:rsidTr="0049220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2811A0" w14:textId="77777777" w:rsidR="00736CB7" w:rsidRPr="003716FE" w:rsidRDefault="00736CB7" w:rsidP="004E6CA8">
            <w:pPr>
              <w:jc w:val="center"/>
              <w:rPr>
                <w:rFonts w:asciiTheme="minorHAnsi" w:hAnsiTheme="minorHAnsi" w:cstheme="minorHAnsi"/>
                <w:b/>
                <w:bCs/>
                <w:i/>
                <w:color w:val="000000"/>
                <w:lang w:eastAsia="el-GR"/>
              </w:rPr>
            </w:pPr>
            <w:r w:rsidRPr="003716FE">
              <w:rPr>
                <w:rFonts w:asciiTheme="minorHAnsi" w:hAnsiTheme="minorHAnsi" w:cstheme="minorHAnsi"/>
                <w:b/>
                <w:bCs/>
                <w:i/>
                <w:color w:val="000000"/>
                <w:lang w:eastAsia="el-GR"/>
              </w:rPr>
              <w:t>α/α</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8D1FD" w14:textId="77777777" w:rsidR="00736CB7" w:rsidRPr="003716FE" w:rsidRDefault="00736CB7" w:rsidP="004E6CA8">
            <w:pPr>
              <w:jc w:val="center"/>
              <w:rPr>
                <w:rFonts w:asciiTheme="minorHAnsi" w:hAnsiTheme="minorHAnsi" w:cstheme="minorHAnsi"/>
                <w:b/>
                <w:bCs/>
                <w:i/>
                <w:color w:val="000000"/>
                <w:lang w:eastAsia="el-GR"/>
              </w:rPr>
            </w:pPr>
            <w:r w:rsidRPr="003716FE">
              <w:rPr>
                <w:rFonts w:asciiTheme="minorHAnsi" w:hAnsiTheme="minorHAnsi" w:cstheme="minorHAnsi"/>
                <w:b/>
                <w:bCs/>
                <w:i/>
                <w:lang w:eastAsia="el-GR"/>
              </w:rPr>
              <w:t>ΠΡΟΔΙΑΓΡΑΦΗ</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DC91FE" w14:textId="77777777" w:rsidR="00736CB7" w:rsidRPr="003716FE" w:rsidRDefault="00736CB7" w:rsidP="004E6CA8">
            <w:pPr>
              <w:jc w:val="center"/>
              <w:rPr>
                <w:rFonts w:asciiTheme="minorHAnsi" w:hAnsiTheme="minorHAnsi" w:cstheme="minorHAnsi"/>
                <w:b/>
                <w:bCs/>
                <w:i/>
                <w:lang w:eastAsia="el-GR"/>
              </w:rPr>
            </w:pPr>
            <w:r w:rsidRPr="003716FE">
              <w:rPr>
                <w:rFonts w:asciiTheme="minorHAnsi" w:hAnsiTheme="minorHAnsi" w:cstheme="minorHAnsi"/>
                <w:b/>
                <w:bCs/>
                <w:i/>
                <w:lang w:eastAsia="el-GR"/>
              </w:rPr>
              <w:t>ΑΠΑΙΤΗΣΗ</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2DD98C83" w14:textId="77777777" w:rsidR="00736CB7" w:rsidRPr="003716FE" w:rsidRDefault="00736CB7" w:rsidP="004E6CA8">
            <w:pPr>
              <w:jc w:val="center"/>
              <w:rPr>
                <w:rFonts w:asciiTheme="minorHAnsi" w:hAnsiTheme="minorHAnsi" w:cstheme="minorHAnsi"/>
                <w:b/>
                <w:bCs/>
                <w:i/>
                <w:lang w:eastAsia="el-GR"/>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tcPr>
          <w:p w14:paraId="0DF04779" w14:textId="77777777" w:rsidR="00736CB7" w:rsidRPr="003716FE" w:rsidRDefault="00736CB7" w:rsidP="004E6CA8">
            <w:pPr>
              <w:jc w:val="center"/>
              <w:rPr>
                <w:rFonts w:asciiTheme="minorHAnsi" w:hAnsiTheme="minorHAnsi" w:cstheme="minorHAnsi"/>
                <w:b/>
                <w:bCs/>
                <w:i/>
                <w:lang w:eastAsia="el-GR"/>
              </w:rPr>
            </w:pPr>
          </w:p>
        </w:tc>
      </w:tr>
      <w:tr w:rsidR="00736CB7" w:rsidRPr="003716FE" w14:paraId="0A976AD0"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8914D87"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958258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Το προσφερόμενο μοντέλο πρέπει να είναι του ίδιου κατασκευαστή με τους προσφερόμενους ηλεκτρονικούς υπολογιστές λόγο ομοιογένειας</w:t>
            </w:r>
          </w:p>
        </w:tc>
        <w:tc>
          <w:tcPr>
            <w:tcW w:w="2551" w:type="dxa"/>
            <w:tcBorders>
              <w:top w:val="nil"/>
              <w:left w:val="nil"/>
              <w:bottom w:val="single" w:sz="4" w:space="0" w:color="auto"/>
              <w:right w:val="single" w:sz="4" w:space="0" w:color="auto"/>
            </w:tcBorders>
            <w:shd w:val="clear" w:color="auto" w:fill="auto"/>
            <w:vAlign w:val="center"/>
            <w:hideMark/>
          </w:tcPr>
          <w:p w14:paraId="25A5BFE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62C002C4"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B371116" w14:textId="77777777" w:rsidR="00736CB7" w:rsidRPr="003716FE" w:rsidRDefault="00736CB7" w:rsidP="004E6CA8">
            <w:pPr>
              <w:jc w:val="center"/>
              <w:rPr>
                <w:rFonts w:asciiTheme="minorHAnsi" w:hAnsiTheme="minorHAnsi" w:cstheme="minorHAnsi"/>
                <w:lang w:eastAsia="el-GR"/>
              </w:rPr>
            </w:pPr>
          </w:p>
        </w:tc>
      </w:tr>
      <w:tr w:rsidR="00736CB7" w:rsidRPr="003716FE" w14:paraId="157F43CA"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DE95DBD"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CBE13F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τεκμήρια των δηλούμενων προδιαγραφών</w:t>
            </w:r>
          </w:p>
        </w:tc>
        <w:tc>
          <w:tcPr>
            <w:tcW w:w="2551" w:type="dxa"/>
            <w:tcBorders>
              <w:top w:val="nil"/>
              <w:left w:val="nil"/>
              <w:bottom w:val="single" w:sz="4" w:space="0" w:color="auto"/>
              <w:right w:val="single" w:sz="4" w:space="0" w:color="auto"/>
            </w:tcBorders>
            <w:shd w:val="clear" w:color="auto" w:fill="auto"/>
            <w:vAlign w:val="center"/>
            <w:hideMark/>
          </w:tcPr>
          <w:p w14:paraId="1311ECB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31B1E79E"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10F5D69" w14:textId="77777777" w:rsidR="00736CB7" w:rsidRPr="003716FE" w:rsidRDefault="00736CB7" w:rsidP="004E6CA8">
            <w:pPr>
              <w:jc w:val="center"/>
              <w:rPr>
                <w:rFonts w:asciiTheme="minorHAnsi" w:hAnsiTheme="minorHAnsi" w:cstheme="minorHAnsi"/>
                <w:lang w:eastAsia="el-GR"/>
              </w:rPr>
            </w:pPr>
          </w:p>
        </w:tc>
      </w:tr>
      <w:tr w:rsidR="00736CB7" w:rsidRPr="003716FE" w14:paraId="64EF96C9"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E584A2A" w14:textId="77777777" w:rsidR="00736CB7" w:rsidRPr="003716FE" w:rsidRDefault="00736CB7" w:rsidP="004E6CA8">
            <w:pPr>
              <w:ind w:left="502"/>
              <w:contextualSpacing/>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C22066D"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Ποιοτικές Προδιαγραφές</w:t>
            </w:r>
          </w:p>
        </w:tc>
        <w:tc>
          <w:tcPr>
            <w:tcW w:w="2551" w:type="dxa"/>
            <w:tcBorders>
              <w:top w:val="nil"/>
              <w:left w:val="nil"/>
              <w:bottom w:val="single" w:sz="4" w:space="0" w:color="auto"/>
              <w:right w:val="single" w:sz="4" w:space="0" w:color="auto"/>
            </w:tcBorders>
            <w:shd w:val="clear" w:color="auto" w:fill="auto"/>
            <w:vAlign w:val="center"/>
            <w:hideMark/>
          </w:tcPr>
          <w:p w14:paraId="305D3CEB"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418" w:type="dxa"/>
            <w:tcBorders>
              <w:top w:val="nil"/>
              <w:left w:val="nil"/>
              <w:bottom w:val="single" w:sz="4" w:space="0" w:color="auto"/>
              <w:right w:val="single" w:sz="4" w:space="0" w:color="auto"/>
            </w:tcBorders>
          </w:tcPr>
          <w:p w14:paraId="03F6DB7E" w14:textId="77777777" w:rsidR="00736CB7" w:rsidRPr="003716FE" w:rsidRDefault="00736CB7" w:rsidP="004E6CA8">
            <w:pPr>
              <w:jc w:val="center"/>
              <w:rPr>
                <w:rFonts w:asciiTheme="minorHAnsi" w:hAnsiTheme="minorHAnsi" w:cstheme="minorHAnsi"/>
                <w:b/>
                <w:bCs/>
                <w:lang w:eastAsia="el-GR"/>
              </w:rPr>
            </w:pPr>
          </w:p>
        </w:tc>
        <w:tc>
          <w:tcPr>
            <w:tcW w:w="1275" w:type="dxa"/>
            <w:tcBorders>
              <w:top w:val="nil"/>
              <w:left w:val="nil"/>
              <w:bottom w:val="single" w:sz="4" w:space="0" w:color="auto"/>
              <w:right w:val="single" w:sz="4" w:space="0" w:color="auto"/>
            </w:tcBorders>
          </w:tcPr>
          <w:p w14:paraId="304F1544" w14:textId="77777777" w:rsidR="00736CB7" w:rsidRPr="003716FE" w:rsidRDefault="00736CB7" w:rsidP="004E6CA8">
            <w:pPr>
              <w:jc w:val="center"/>
              <w:rPr>
                <w:rFonts w:asciiTheme="minorHAnsi" w:hAnsiTheme="minorHAnsi" w:cstheme="minorHAnsi"/>
                <w:b/>
                <w:bCs/>
                <w:lang w:eastAsia="el-GR"/>
              </w:rPr>
            </w:pPr>
          </w:p>
        </w:tc>
      </w:tr>
      <w:tr w:rsidR="00736CB7" w:rsidRPr="003716FE" w14:paraId="785ECE08" w14:textId="77777777" w:rsidTr="00492203">
        <w:trPr>
          <w:trHeight w:val="855"/>
        </w:trPr>
        <w:tc>
          <w:tcPr>
            <w:tcW w:w="704" w:type="dxa"/>
            <w:tcBorders>
              <w:top w:val="nil"/>
              <w:left w:val="single" w:sz="4" w:space="0" w:color="auto"/>
              <w:bottom w:val="single" w:sz="4" w:space="0" w:color="auto"/>
              <w:right w:val="single" w:sz="4" w:space="0" w:color="auto"/>
            </w:tcBorders>
            <w:shd w:val="clear" w:color="auto" w:fill="auto"/>
            <w:vAlign w:val="center"/>
          </w:tcPr>
          <w:p w14:paraId="567888FD"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92C484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2551" w:type="dxa"/>
            <w:tcBorders>
              <w:top w:val="nil"/>
              <w:left w:val="nil"/>
              <w:bottom w:val="single" w:sz="4" w:space="0" w:color="auto"/>
              <w:right w:val="single" w:sz="4" w:space="0" w:color="auto"/>
            </w:tcBorders>
            <w:shd w:val="clear" w:color="auto" w:fill="auto"/>
            <w:vAlign w:val="center"/>
            <w:hideMark/>
          </w:tcPr>
          <w:p w14:paraId="62DE652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08DB3EF8"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5E0B739A" w14:textId="77777777" w:rsidR="00736CB7" w:rsidRPr="003716FE" w:rsidRDefault="00736CB7" w:rsidP="004E6CA8">
            <w:pPr>
              <w:jc w:val="center"/>
              <w:rPr>
                <w:rFonts w:asciiTheme="minorHAnsi" w:hAnsiTheme="minorHAnsi" w:cstheme="minorHAnsi"/>
                <w:lang w:eastAsia="el-GR"/>
              </w:rPr>
            </w:pPr>
          </w:p>
        </w:tc>
      </w:tr>
      <w:tr w:rsidR="00736CB7" w:rsidRPr="003716FE" w14:paraId="0557AB3F" w14:textId="77777777" w:rsidTr="00492203">
        <w:trPr>
          <w:trHeight w:val="570"/>
        </w:trPr>
        <w:tc>
          <w:tcPr>
            <w:tcW w:w="704" w:type="dxa"/>
            <w:tcBorders>
              <w:top w:val="nil"/>
              <w:left w:val="single" w:sz="4" w:space="0" w:color="auto"/>
              <w:bottom w:val="single" w:sz="4" w:space="0" w:color="auto"/>
              <w:right w:val="single" w:sz="4" w:space="0" w:color="auto"/>
            </w:tcBorders>
            <w:shd w:val="clear" w:color="000000" w:fill="FFFFFF"/>
            <w:vAlign w:val="center"/>
          </w:tcPr>
          <w:p w14:paraId="6813091B"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3D5148E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Για το προσφερόμενο μοντέλο να μην έχει ανακοινωθεί παύση της παραγωγής του κατά το χρόνο κατάθεσης της προσφοράς (να  πιστοποιείται  με δήλωση του κατασκευαστή</w:t>
            </w:r>
            <w:r w:rsidRPr="003716FE">
              <w:rPr>
                <w:rFonts w:asciiTheme="minorHAnsi" w:hAnsiTheme="minorHAnsi" w:cstheme="minorHAnsi"/>
                <w:u w:val="single"/>
                <w:lang w:eastAsia="el-GR"/>
              </w:rPr>
              <w:t>)</w:t>
            </w:r>
          </w:p>
        </w:tc>
        <w:tc>
          <w:tcPr>
            <w:tcW w:w="2551" w:type="dxa"/>
            <w:tcBorders>
              <w:top w:val="nil"/>
              <w:left w:val="nil"/>
              <w:bottom w:val="single" w:sz="4" w:space="0" w:color="auto"/>
              <w:right w:val="single" w:sz="4" w:space="0" w:color="auto"/>
            </w:tcBorders>
            <w:shd w:val="clear" w:color="auto" w:fill="auto"/>
            <w:vAlign w:val="center"/>
            <w:hideMark/>
          </w:tcPr>
          <w:p w14:paraId="72673FBA"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7E04B309"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55552D6" w14:textId="77777777" w:rsidR="00736CB7" w:rsidRPr="003716FE" w:rsidRDefault="00736CB7" w:rsidP="004E6CA8">
            <w:pPr>
              <w:jc w:val="center"/>
              <w:rPr>
                <w:rFonts w:asciiTheme="minorHAnsi" w:hAnsiTheme="minorHAnsi" w:cstheme="minorHAnsi"/>
                <w:lang w:eastAsia="el-GR"/>
              </w:rPr>
            </w:pPr>
          </w:p>
        </w:tc>
      </w:tr>
      <w:tr w:rsidR="00736CB7" w:rsidRPr="003716FE" w14:paraId="0C37D652" w14:textId="77777777" w:rsidTr="00492203">
        <w:trPr>
          <w:trHeight w:val="855"/>
        </w:trPr>
        <w:tc>
          <w:tcPr>
            <w:tcW w:w="704" w:type="dxa"/>
            <w:tcBorders>
              <w:top w:val="nil"/>
              <w:left w:val="single" w:sz="4" w:space="0" w:color="auto"/>
              <w:bottom w:val="single" w:sz="4" w:space="0" w:color="auto"/>
              <w:right w:val="single" w:sz="4" w:space="0" w:color="auto"/>
            </w:tcBorders>
            <w:shd w:val="clear" w:color="000000" w:fill="FFFFFF"/>
            <w:vAlign w:val="center"/>
          </w:tcPr>
          <w:p w14:paraId="0F5138A7"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39F70AF4"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Εγγύηση  on-site, διάρκειας τουλάχιστον 3 ετών με απόκριση σε μία εργάσιμη ημέρα. </w:t>
            </w:r>
          </w:p>
          <w:p w14:paraId="556BF387"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Να υπάρχει σχετική δήλωση του Κατασκευαστή που να το πιστοποιεί.</w:t>
            </w:r>
          </w:p>
        </w:tc>
        <w:tc>
          <w:tcPr>
            <w:tcW w:w="2551" w:type="dxa"/>
            <w:tcBorders>
              <w:top w:val="nil"/>
              <w:left w:val="nil"/>
              <w:bottom w:val="single" w:sz="4" w:space="0" w:color="auto"/>
              <w:right w:val="single" w:sz="4" w:space="0" w:color="auto"/>
            </w:tcBorders>
            <w:shd w:val="clear" w:color="auto" w:fill="auto"/>
            <w:vAlign w:val="center"/>
            <w:hideMark/>
          </w:tcPr>
          <w:p w14:paraId="296A676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720E6ADB"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2E263E7C" w14:textId="77777777" w:rsidR="00736CB7" w:rsidRPr="003716FE" w:rsidRDefault="00736CB7" w:rsidP="004E6CA8">
            <w:pPr>
              <w:jc w:val="center"/>
              <w:rPr>
                <w:rFonts w:asciiTheme="minorHAnsi" w:hAnsiTheme="minorHAnsi" w:cstheme="minorHAnsi"/>
                <w:lang w:eastAsia="el-GR"/>
              </w:rPr>
            </w:pPr>
          </w:p>
        </w:tc>
      </w:tr>
      <w:tr w:rsidR="00736CB7" w:rsidRPr="003716FE" w14:paraId="491F2365"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525AEE7" w14:textId="77777777" w:rsidR="00736CB7" w:rsidRPr="003716FE" w:rsidRDefault="00736CB7" w:rsidP="004E6CA8">
            <w:pPr>
              <w:ind w:left="502"/>
              <w:contextualSpacing/>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1B3A6B7"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Τεχνικές Προδιαγραφές</w:t>
            </w:r>
          </w:p>
        </w:tc>
        <w:tc>
          <w:tcPr>
            <w:tcW w:w="2551" w:type="dxa"/>
            <w:tcBorders>
              <w:top w:val="nil"/>
              <w:left w:val="nil"/>
              <w:bottom w:val="single" w:sz="4" w:space="0" w:color="auto"/>
              <w:right w:val="single" w:sz="4" w:space="0" w:color="auto"/>
            </w:tcBorders>
            <w:shd w:val="clear" w:color="auto" w:fill="auto"/>
            <w:vAlign w:val="center"/>
            <w:hideMark/>
          </w:tcPr>
          <w:p w14:paraId="040F894F"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418" w:type="dxa"/>
            <w:tcBorders>
              <w:top w:val="nil"/>
              <w:left w:val="nil"/>
              <w:bottom w:val="single" w:sz="4" w:space="0" w:color="auto"/>
              <w:right w:val="single" w:sz="4" w:space="0" w:color="auto"/>
            </w:tcBorders>
          </w:tcPr>
          <w:p w14:paraId="63135278" w14:textId="77777777" w:rsidR="00736CB7" w:rsidRPr="003716FE" w:rsidRDefault="00736CB7" w:rsidP="004E6CA8">
            <w:pPr>
              <w:jc w:val="center"/>
              <w:rPr>
                <w:rFonts w:asciiTheme="minorHAnsi" w:hAnsiTheme="minorHAnsi" w:cstheme="minorHAnsi"/>
                <w:b/>
                <w:bCs/>
                <w:lang w:eastAsia="el-GR"/>
              </w:rPr>
            </w:pPr>
          </w:p>
        </w:tc>
        <w:tc>
          <w:tcPr>
            <w:tcW w:w="1275" w:type="dxa"/>
            <w:tcBorders>
              <w:top w:val="nil"/>
              <w:left w:val="nil"/>
              <w:bottom w:val="single" w:sz="4" w:space="0" w:color="auto"/>
              <w:right w:val="single" w:sz="4" w:space="0" w:color="auto"/>
            </w:tcBorders>
          </w:tcPr>
          <w:p w14:paraId="774FBD53" w14:textId="77777777" w:rsidR="00736CB7" w:rsidRPr="003716FE" w:rsidRDefault="00736CB7" w:rsidP="004E6CA8">
            <w:pPr>
              <w:jc w:val="center"/>
              <w:rPr>
                <w:rFonts w:asciiTheme="minorHAnsi" w:hAnsiTheme="minorHAnsi" w:cstheme="minorHAnsi"/>
                <w:b/>
                <w:bCs/>
                <w:lang w:eastAsia="el-GR"/>
              </w:rPr>
            </w:pPr>
          </w:p>
        </w:tc>
      </w:tr>
      <w:tr w:rsidR="00736CB7" w:rsidRPr="003716FE" w14:paraId="7A0049BC"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A9DB87A"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1FBAF18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Διάσταση οθόνης</w:t>
            </w:r>
          </w:p>
        </w:tc>
        <w:tc>
          <w:tcPr>
            <w:tcW w:w="2551" w:type="dxa"/>
            <w:tcBorders>
              <w:top w:val="nil"/>
              <w:left w:val="nil"/>
              <w:bottom w:val="single" w:sz="4" w:space="0" w:color="auto"/>
              <w:right w:val="single" w:sz="4" w:space="0" w:color="auto"/>
            </w:tcBorders>
            <w:shd w:val="clear" w:color="auto" w:fill="auto"/>
            <w:vAlign w:val="center"/>
            <w:hideMark/>
          </w:tcPr>
          <w:p w14:paraId="61D1377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&gt;=23,8 ίντσες</w:t>
            </w:r>
          </w:p>
        </w:tc>
        <w:tc>
          <w:tcPr>
            <w:tcW w:w="1418" w:type="dxa"/>
            <w:tcBorders>
              <w:top w:val="nil"/>
              <w:left w:val="nil"/>
              <w:bottom w:val="single" w:sz="4" w:space="0" w:color="auto"/>
              <w:right w:val="single" w:sz="4" w:space="0" w:color="auto"/>
            </w:tcBorders>
          </w:tcPr>
          <w:p w14:paraId="3248AAA4"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28C71F16" w14:textId="77777777" w:rsidR="00736CB7" w:rsidRPr="003716FE" w:rsidRDefault="00736CB7" w:rsidP="004E6CA8">
            <w:pPr>
              <w:jc w:val="center"/>
              <w:rPr>
                <w:rFonts w:asciiTheme="minorHAnsi" w:hAnsiTheme="minorHAnsi" w:cstheme="minorHAnsi"/>
                <w:lang w:eastAsia="el-GR"/>
              </w:rPr>
            </w:pPr>
          </w:p>
        </w:tc>
      </w:tr>
      <w:tr w:rsidR="00736CB7" w:rsidRPr="003716FE" w14:paraId="20FCFC85"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8199AB8"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951749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Μέγιστη Ανάλυση 1920x1080 FHD</w:t>
            </w:r>
          </w:p>
        </w:tc>
        <w:tc>
          <w:tcPr>
            <w:tcW w:w="2551" w:type="dxa"/>
            <w:tcBorders>
              <w:top w:val="nil"/>
              <w:left w:val="nil"/>
              <w:bottom w:val="single" w:sz="4" w:space="0" w:color="auto"/>
              <w:right w:val="single" w:sz="4" w:space="0" w:color="auto"/>
            </w:tcBorders>
            <w:shd w:val="clear" w:color="auto" w:fill="auto"/>
            <w:vAlign w:val="center"/>
            <w:hideMark/>
          </w:tcPr>
          <w:p w14:paraId="14F18B9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1183BF39"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064BB21F" w14:textId="77777777" w:rsidR="00736CB7" w:rsidRPr="003716FE" w:rsidRDefault="00736CB7" w:rsidP="004E6CA8">
            <w:pPr>
              <w:jc w:val="center"/>
              <w:rPr>
                <w:rFonts w:asciiTheme="minorHAnsi" w:hAnsiTheme="minorHAnsi" w:cstheme="minorHAnsi"/>
                <w:lang w:eastAsia="el-GR"/>
              </w:rPr>
            </w:pPr>
          </w:p>
        </w:tc>
      </w:tr>
      <w:tr w:rsidR="00736CB7" w:rsidRPr="003716FE" w14:paraId="1AAB082F"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4704911"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2AFE759"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eastAsia="el-GR"/>
              </w:rPr>
              <w:t>Τεχνολογίας</w:t>
            </w:r>
            <w:r w:rsidRPr="003716FE">
              <w:rPr>
                <w:rFonts w:asciiTheme="minorHAnsi" w:hAnsiTheme="minorHAnsi" w:cstheme="minorHAnsi"/>
                <w:lang w:val="en-US" w:eastAsia="el-GR"/>
              </w:rPr>
              <w:t xml:space="preserve"> Anti-glare </w:t>
            </w:r>
          </w:p>
        </w:tc>
        <w:tc>
          <w:tcPr>
            <w:tcW w:w="2551" w:type="dxa"/>
            <w:tcBorders>
              <w:top w:val="nil"/>
              <w:left w:val="nil"/>
              <w:bottom w:val="single" w:sz="4" w:space="0" w:color="auto"/>
              <w:right w:val="single" w:sz="4" w:space="0" w:color="auto"/>
            </w:tcBorders>
            <w:shd w:val="clear" w:color="auto" w:fill="auto"/>
            <w:vAlign w:val="center"/>
            <w:hideMark/>
          </w:tcPr>
          <w:p w14:paraId="314AF077"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NAI</w:t>
            </w:r>
          </w:p>
        </w:tc>
        <w:tc>
          <w:tcPr>
            <w:tcW w:w="1418" w:type="dxa"/>
            <w:tcBorders>
              <w:top w:val="nil"/>
              <w:left w:val="nil"/>
              <w:bottom w:val="single" w:sz="4" w:space="0" w:color="auto"/>
              <w:right w:val="single" w:sz="4" w:space="0" w:color="auto"/>
            </w:tcBorders>
          </w:tcPr>
          <w:p w14:paraId="22F7C260"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5E8AFC0" w14:textId="77777777" w:rsidR="00736CB7" w:rsidRPr="003716FE" w:rsidRDefault="00736CB7" w:rsidP="004E6CA8">
            <w:pPr>
              <w:jc w:val="center"/>
              <w:rPr>
                <w:rFonts w:asciiTheme="minorHAnsi" w:hAnsiTheme="minorHAnsi" w:cstheme="minorHAnsi"/>
                <w:lang w:eastAsia="el-GR"/>
              </w:rPr>
            </w:pPr>
          </w:p>
        </w:tc>
      </w:tr>
      <w:tr w:rsidR="00736CB7" w:rsidRPr="003716FE" w14:paraId="5C37D191"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E65A5BA"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C93A252"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Λόγος διάστασης 16:9</w:t>
            </w:r>
          </w:p>
        </w:tc>
        <w:tc>
          <w:tcPr>
            <w:tcW w:w="2551" w:type="dxa"/>
            <w:tcBorders>
              <w:top w:val="nil"/>
              <w:left w:val="nil"/>
              <w:bottom w:val="single" w:sz="4" w:space="0" w:color="auto"/>
              <w:right w:val="single" w:sz="4" w:space="0" w:color="auto"/>
            </w:tcBorders>
            <w:shd w:val="clear" w:color="auto" w:fill="auto"/>
            <w:vAlign w:val="center"/>
            <w:hideMark/>
          </w:tcPr>
          <w:p w14:paraId="16C6DDC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6637321F"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6E8AC1C0" w14:textId="77777777" w:rsidR="00736CB7" w:rsidRPr="003716FE" w:rsidRDefault="00736CB7" w:rsidP="004E6CA8">
            <w:pPr>
              <w:jc w:val="center"/>
              <w:rPr>
                <w:rFonts w:asciiTheme="minorHAnsi" w:hAnsiTheme="minorHAnsi" w:cstheme="minorHAnsi"/>
                <w:lang w:eastAsia="el-GR"/>
              </w:rPr>
            </w:pPr>
          </w:p>
        </w:tc>
      </w:tr>
      <w:tr w:rsidR="00736CB7" w:rsidRPr="003716FE" w14:paraId="2C0A9126"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46F9A64"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882CBB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Φωτεινότητα</w:t>
            </w:r>
          </w:p>
        </w:tc>
        <w:tc>
          <w:tcPr>
            <w:tcW w:w="2551" w:type="dxa"/>
            <w:tcBorders>
              <w:top w:val="nil"/>
              <w:left w:val="nil"/>
              <w:bottom w:val="single" w:sz="4" w:space="0" w:color="auto"/>
              <w:right w:val="single" w:sz="4" w:space="0" w:color="auto"/>
            </w:tcBorders>
            <w:shd w:val="clear" w:color="auto" w:fill="auto"/>
            <w:vAlign w:val="center"/>
            <w:hideMark/>
          </w:tcPr>
          <w:p w14:paraId="3CCD0537"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&gt;=250 cd/m²</w:t>
            </w:r>
            <w:r w:rsidRPr="003716FE">
              <w:rPr>
                <w:rFonts w:asciiTheme="minorHAnsi" w:hAnsiTheme="minorHAnsi" w:cstheme="minorHAnsi"/>
                <w:lang w:val="en-US" w:eastAsia="el-GR"/>
              </w:rPr>
              <w:t>, nits</w:t>
            </w:r>
          </w:p>
        </w:tc>
        <w:tc>
          <w:tcPr>
            <w:tcW w:w="1418" w:type="dxa"/>
            <w:tcBorders>
              <w:top w:val="nil"/>
              <w:left w:val="nil"/>
              <w:bottom w:val="single" w:sz="4" w:space="0" w:color="auto"/>
              <w:right w:val="single" w:sz="4" w:space="0" w:color="auto"/>
            </w:tcBorders>
          </w:tcPr>
          <w:p w14:paraId="204DE680"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679075F8" w14:textId="77777777" w:rsidR="00736CB7" w:rsidRPr="003716FE" w:rsidRDefault="00736CB7" w:rsidP="004E6CA8">
            <w:pPr>
              <w:jc w:val="center"/>
              <w:rPr>
                <w:rFonts w:asciiTheme="minorHAnsi" w:hAnsiTheme="minorHAnsi" w:cstheme="minorHAnsi"/>
                <w:lang w:eastAsia="el-GR"/>
              </w:rPr>
            </w:pPr>
          </w:p>
        </w:tc>
      </w:tr>
      <w:tr w:rsidR="00736CB7" w:rsidRPr="003716FE" w14:paraId="673D8CC3"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C6F216B"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tcPr>
          <w:p w14:paraId="3E61CBB4"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Αντίθεση</w:t>
            </w:r>
            <w:r w:rsidRPr="003716FE">
              <w:rPr>
                <w:rFonts w:asciiTheme="minorHAnsi" w:hAnsiTheme="minorHAnsi" w:cstheme="minorHAnsi"/>
                <w:lang w:eastAsia="el-GR"/>
              </w:rPr>
              <w:tab/>
            </w:r>
          </w:p>
        </w:tc>
        <w:tc>
          <w:tcPr>
            <w:tcW w:w="2551" w:type="dxa"/>
            <w:tcBorders>
              <w:top w:val="nil"/>
              <w:left w:val="nil"/>
              <w:bottom w:val="single" w:sz="4" w:space="0" w:color="auto"/>
              <w:right w:val="single" w:sz="4" w:space="0" w:color="auto"/>
            </w:tcBorders>
            <w:shd w:val="clear" w:color="auto" w:fill="auto"/>
            <w:vAlign w:val="center"/>
          </w:tcPr>
          <w:p w14:paraId="48D09D52"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1000 : 1</w:t>
            </w:r>
          </w:p>
        </w:tc>
        <w:tc>
          <w:tcPr>
            <w:tcW w:w="1418" w:type="dxa"/>
            <w:tcBorders>
              <w:top w:val="nil"/>
              <w:left w:val="nil"/>
              <w:bottom w:val="single" w:sz="4" w:space="0" w:color="auto"/>
              <w:right w:val="single" w:sz="4" w:space="0" w:color="auto"/>
            </w:tcBorders>
          </w:tcPr>
          <w:p w14:paraId="06301FF8"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7F472403" w14:textId="77777777" w:rsidR="00736CB7" w:rsidRPr="003716FE" w:rsidRDefault="00736CB7" w:rsidP="004E6CA8">
            <w:pPr>
              <w:jc w:val="center"/>
              <w:rPr>
                <w:rFonts w:asciiTheme="minorHAnsi" w:hAnsiTheme="minorHAnsi" w:cstheme="minorHAnsi"/>
                <w:lang w:eastAsia="el-GR"/>
              </w:rPr>
            </w:pPr>
          </w:p>
        </w:tc>
      </w:tr>
      <w:tr w:rsidR="00736CB7" w:rsidRPr="003716FE" w14:paraId="65A3F9D8"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F4DF07A"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C0F57C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Γωνία Θέασης 178° / 178° ή καλύτερη</w:t>
            </w:r>
          </w:p>
        </w:tc>
        <w:tc>
          <w:tcPr>
            <w:tcW w:w="2551" w:type="dxa"/>
            <w:tcBorders>
              <w:top w:val="nil"/>
              <w:left w:val="nil"/>
              <w:bottom w:val="single" w:sz="4" w:space="0" w:color="auto"/>
              <w:right w:val="single" w:sz="4" w:space="0" w:color="auto"/>
            </w:tcBorders>
            <w:shd w:val="clear" w:color="auto" w:fill="auto"/>
            <w:vAlign w:val="center"/>
            <w:hideMark/>
          </w:tcPr>
          <w:p w14:paraId="63A756DD"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25BC59DE"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45D05D9C" w14:textId="77777777" w:rsidR="00736CB7" w:rsidRPr="003716FE" w:rsidRDefault="00736CB7" w:rsidP="004E6CA8">
            <w:pPr>
              <w:jc w:val="center"/>
              <w:rPr>
                <w:rFonts w:asciiTheme="minorHAnsi" w:hAnsiTheme="minorHAnsi" w:cstheme="minorHAnsi"/>
                <w:lang w:eastAsia="el-GR"/>
              </w:rPr>
            </w:pPr>
          </w:p>
        </w:tc>
      </w:tr>
      <w:tr w:rsidR="00736CB7" w:rsidRPr="003716FE" w14:paraId="0D4BFC1E"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EB4BAF1"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tcPr>
          <w:p w14:paraId="5674A9D5"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Χρόνος Απόκρισης</w:t>
            </w:r>
          </w:p>
        </w:tc>
        <w:tc>
          <w:tcPr>
            <w:tcW w:w="2551" w:type="dxa"/>
            <w:tcBorders>
              <w:top w:val="nil"/>
              <w:left w:val="nil"/>
              <w:bottom w:val="single" w:sz="4" w:space="0" w:color="auto"/>
              <w:right w:val="single" w:sz="4" w:space="0" w:color="auto"/>
            </w:tcBorders>
            <w:shd w:val="clear" w:color="auto" w:fill="auto"/>
          </w:tcPr>
          <w:p w14:paraId="54A43B0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5ms</w:t>
            </w:r>
          </w:p>
        </w:tc>
        <w:tc>
          <w:tcPr>
            <w:tcW w:w="1418" w:type="dxa"/>
            <w:tcBorders>
              <w:top w:val="nil"/>
              <w:left w:val="nil"/>
              <w:bottom w:val="single" w:sz="4" w:space="0" w:color="auto"/>
              <w:right w:val="single" w:sz="4" w:space="0" w:color="auto"/>
            </w:tcBorders>
          </w:tcPr>
          <w:p w14:paraId="3B785B0C"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1349B25B" w14:textId="77777777" w:rsidR="00736CB7" w:rsidRPr="003716FE" w:rsidRDefault="00736CB7" w:rsidP="004E6CA8">
            <w:pPr>
              <w:jc w:val="center"/>
              <w:rPr>
                <w:rFonts w:asciiTheme="minorHAnsi" w:hAnsiTheme="minorHAnsi" w:cstheme="minorHAnsi"/>
                <w:lang w:eastAsia="el-GR"/>
              </w:rPr>
            </w:pPr>
          </w:p>
        </w:tc>
      </w:tr>
      <w:tr w:rsidR="00736CB7" w:rsidRPr="003716FE" w14:paraId="4E131C83"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713C113"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BE2B5E5"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eastAsia="el-GR"/>
              </w:rPr>
              <w:t xml:space="preserve">Συδέσεις ΟΝ </w:t>
            </w:r>
            <w:r w:rsidRPr="003716FE">
              <w:rPr>
                <w:rFonts w:asciiTheme="minorHAnsi" w:hAnsiTheme="minorHAnsi" w:cstheme="minorHAnsi"/>
                <w:lang w:val="en-US" w:eastAsia="el-GR"/>
              </w:rPr>
              <w:t>BOARD</w:t>
            </w:r>
          </w:p>
        </w:tc>
        <w:tc>
          <w:tcPr>
            <w:tcW w:w="2551" w:type="dxa"/>
            <w:tcBorders>
              <w:top w:val="nil"/>
              <w:left w:val="nil"/>
              <w:bottom w:val="single" w:sz="4" w:space="0" w:color="auto"/>
              <w:right w:val="single" w:sz="4" w:space="0" w:color="auto"/>
            </w:tcBorders>
            <w:shd w:val="clear" w:color="auto" w:fill="auto"/>
            <w:vAlign w:val="center"/>
            <w:hideMark/>
          </w:tcPr>
          <w:p w14:paraId="1368CA51"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VGA, DP,</w:t>
            </w: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HDMI</w:t>
            </w:r>
          </w:p>
        </w:tc>
        <w:tc>
          <w:tcPr>
            <w:tcW w:w="1418" w:type="dxa"/>
            <w:tcBorders>
              <w:top w:val="nil"/>
              <w:left w:val="nil"/>
              <w:bottom w:val="single" w:sz="4" w:space="0" w:color="auto"/>
              <w:right w:val="single" w:sz="4" w:space="0" w:color="auto"/>
            </w:tcBorders>
          </w:tcPr>
          <w:p w14:paraId="36263AC7" w14:textId="77777777" w:rsidR="00736CB7" w:rsidRPr="003716FE" w:rsidRDefault="00736CB7" w:rsidP="004E6CA8">
            <w:pPr>
              <w:jc w:val="center"/>
              <w:rPr>
                <w:rFonts w:asciiTheme="minorHAnsi" w:hAnsiTheme="minorHAnsi" w:cstheme="minorHAnsi"/>
                <w:lang w:val="en-US" w:eastAsia="el-GR"/>
              </w:rPr>
            </w:pPr>
          </w:p>
        </w:tc>
        <w:tc>
          <w:tcPr>
            <w:tcW w:w="1275" w:type="dxa"/>
            <w:tcBorders>
              <w:top w:val="nil"/>
              <w:left w:val="nil"/>
              <w:bottom w:val="single" w:sz="4" w:space="0" w:color="auto"/>
              <w:right w:val="single" w:sz="4" w:space="0" w:color="auto"/>
            </w:tcBorders>
          </w:tcPr>
          <w:p w14:paraId="73A9A45B" w14:textId="77777777" w:rsidR="00736CB7" w:rsidRPr="003716FE" w:rsidRDefault="00736CB7" w:rsidP="004E6CA8">
            <w:pPr>
              <w:jc w:val="center"/>
              <w:rPr>
                <w:rFonts w:asciiTheme="minorHAnsi" w:hAnsiTheme="minorHAnsi" w:cstheme="minorHAnsi"/>
                <w:lang w:val="en-US" w:eastAsia="el-GR"/>
              </w:rPr>
            </w:pPr>
          </w:p>
        </w:tc>
      </w:tr>
      <w:tr w:rsidR="00736CB7" w:rsidRPr="003716FE" w14:paraId="6F456C75"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E39A555"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tcPr>
          <w:p w14:paraId="14887C42"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val="en-US" w:eastAsia="el-GR"/>
              </w:rPr>
              <w:t>Πιστοποιήσεις</w:t>
            </w:r>
          </w:p>
        </w:tc>
        <w:tc>
          <w:tcPr>
            <w:tcW w:w="2551" w:type="dxa"/>
            <w:tcBorders>
              <w:top w:val="nil"/>
              <w:left w:val="nil"/>
              <w:bottom w:val="single" w:sz="4" w:space="0" w:color="auto"/>
              <w:right w:val="single" w:sz="4" w:space="0" w:color="auto"/>
            </w:tcBorders>
            <w:shd w:val="clear" w:color="auto" w:fill="auto"/>
          </w:tcPr>
          <w:p w14:paraId="5313A34D"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val="en-US" w:eastAsia="el-GR"/>
              </w:rPr>
              <w:t>Energy Star, EPEAT, TCO</w:t>
            </w:r>
          </w:p>
        </w:tc>
        <w:tc>
          <w:tcPr>
            <w:tcW w:w="1418" w:type="dxa"/>
            <w:tcBorders>
              <w:top w:val="nil"/>
              <w:left w:val="nil"/>
              <w:bottom w:val="single" w:sz="4" w:space="0" w:color="auto"/>
              <w:right w:val="single" w:sz="4" w:space="0" w:color="auto"/>
            </w:tcBorders>
          </w:tcPr>
          <w:p w14:paraId="336CAB12" w14:textId="77777777" w:rsidR="00736CB7" w:rsidRPr="003716FE" w:rsidRDefault="00736CB7" w:rsidP="004E6CA8">
            <w:pPr>
              <w:jc w:val="center"/>
              <w:rPr>
                <w:rFonts w:asciiTheme="minorHAnsi" w:hAnsiTheme="minorHAnsi" w:cstheme="minorHAnsi"/>
                <w:lang w:val="en-US" w:eastAsia="el-GR"/>
              </w:rPr>
            </w:pPr>
          </w:p>
        </w:tc>
        <w:tc>
          <w:tcPr>
            <w:tcW w:w="1275" w:type="dxa"/>
            <w:tcBorders>
              <w:top w:val="nil"/>
              <w:left w:val="nil"/>
              <w:bottom w:val="single" w:sz="4" w:space="0" w:color="auto"/>
              <w:right w:val="single" w:sz="4" w:space="0" w:color="auto"/>
            </w:tcBorders>
          </w:tcPr>
          <w:p w14:paraId="6AEBB32B" w14:textId="77777777" w:rsidR="00736CB7" w:rsidRPr="003716FE" w:rsidRDefault="00736CB7" w:rsidP="004E6CA8">
            <w:pPr>
              <w:jc w:val="center"/>
              <w:rPr>
                <w:rFonts w:asciiTheme="minorHAnsi" w:hAnsiTheme="minorHAnsi" w:cstheme="minorHAnsi"/>
                <w:lang w:val="en-US" w:eastAsia="el-GR"/>
              </w:rPr>
            </w:pPr>
          </w:p>
        </w:tc>
      </w:tr>
      <w:tr w:rsidR="00736CB7" w:rsidRPr="003716FE" w14:paraId="2876A86C"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55EBDD0" w14:textId="77777777" w:rsidR="00736CB7" w:rsidRPr="003716FE" w:rsidRDefault="00736CB7" w:rsidP="004E6CA8">
            <w:pPr>
              <w:ind w:left="502"/>
              <w:contextualSpacing/>
              <w:rPr>
                <w:rFonts w:asciiTheme="minorHAnsi" w:hAnsiTheme="minorHAnsi" w:cstheme="minorHAnsi"/>
                <w:lang w:val="en-US"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EA4B166"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Συνοδευτικός Εξοπλισμός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F3671EA"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418" w:type="dxa"/>
            <w:tcBorders>
              <w:top w:val="single" w:sz="4" w:space="0" w:color="auto"/>
              <w:left w:val="nil"/>
              <w:bottom w:val="single" w:sz="4" w:space="0" w:color="auto"/>
              <w:right w:val="single" w:sz="4" w:space="0" w:color="auto"/>
            </w:tcBorders>
          </w:tcPr>
          <w:p w14:paraId="66BD125F" w14:textId="77777777" w:rsidR="00736CB7" w:rsidRPr="003716FE" w:rsidRDefault="00736CB7" w:rsidP="004E6CA8">
            <w:pPr>
              <w:jc w:val="center"/>
              <w:rPr>
                <w:rFonts w:asciiTheme="minorHAnsi" w:hAnsiTheme="minorHAnsi" w:cstheme="minorHAnsi"/>
                <w:b/>
                <w:bCs/>
                <w:lang w:eastAsia="el-GR"/>
              </w:rPr>
            </w:pPr>
          </w:p>
        </w:tc>
        <w:tc>
          <w:tcPr>
            <w:tcW w:w="1275" w:type="dxa"/>
            <w:tcBorders>
              <w:top w:val="single" w:sz="4" w:space="0" w:color="auto"/>
              <w:left w:val="nil"/>
              <w:bottom w:val="single" w:sz="4" w:space="0" w:color="auto"/>
              <w:right w:val="single" w:sz="4" w:space="0" w:color="auto"/>
            </w:tcBorders>
          </w:tcPr>
          <w:p w14:paraId="7E76A3CB" w14:textId="77777777" w:rsidR="00736CB7" w:rsidRPr="003716FE" w:rsidRDefault="00736CB7" w:rsidP="004E6CA8">
            <w:pPr>
              <w:jc w:val="center"/>
              <w:rPr>
                <w:rFonts w:asciiTheme="minorHAnsi" w:hAnsiTheme="minorHAnsi" w:cstheme="minorHAnsi"/>
                <w:b/>
                <w:bCs/>
                <w:lang w:eastAsia="el-GR"/>
              </w:rPr>
            </w:pPr>
          </w:p>
        </w:tc>
      </w:tr>
      <w:tr w:rsidR="00736CB7" w:rsidRPr="003716FE" w14:paraId="5DDA176B"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B27EC82"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75A916A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απαραίτητα καλώδια σύνδεσης</w:t>
            </w:r>
          </w:p>
        </w:tc>
        <w:tc>
          <w:tcPr>
            <w:tcW w:w="2551" w:type="dxa"/>
            <w:tcBorders>
              <w:top w:val="nil"/>
              <w:left w:val="nil"/>
              <w:bottom w:val="single" w:sz="4" w:space="0" w:color="auto"/>
              <w:right w:val="single" w:sz="4" w:space="0" w:color="auto"/>
            </w:tcBorders>
            <w:shd w:val="clear" w:color="auto" w:fill="auto"/>
            <w:vAlign w:val="center"/>
            <w:hideMark/>
          </w:tcPr>
          <w:p w14:paraId="72D8214C"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 xml:space="preserve">ΤΡΟΦΟΔΟΣΙΑΣ, </w:t>
            </w:r>
            <w:r w:rsidRPr="003716FE">
              <w:rPr>
                <w:rFonts w:asciiTheme="minorHAnsi" w:hAnsiTheme="minorHAnsi" w:cstheme="minorHAnsi"/>
                <w:lang w:val="en-US" w:eastAsia="el-GR"/>
              </w:rPr>
              <w:t>HDMI</w:t>
            </w:r>
            <w:r w:rsidRPr="003716FE">
              <w:rPr>
                <w:rFonts w:asciiTheme="minorHAnsi" w:hAnsiTheme="minorHAnsi" w:cstheme="minorHAnsi"/>
                <w:lang w:eastAsia="el-GR"/>
              </w:rPr>
              <w:t xml:space="preserve"> ή </w:t>
            </w:r>
            <w:r w:rsidRPr="003716FE">
              <w:rPr>
                <w:rFonts w:asciiTheme="minorHAnsi" w:hAnsiTheme="minorHAnsi" w:cstheme="minorHAnsi"/>
                <w:lang w:val="en-US" w:eastAsia="el-GR"/>
              </w:rPr>
              <w:t>DP</w:t>
            </w:r>
          </w:p>
        </w:tc>
        <w:tc>
          <w:tcPr>
            <w:tcW w:w="1418" w:type="dxa"/>
            <w:tcBorders>
              <w:top w:val="nil"/>
              <w:left w:val="nil"/>
              <w:bottom w:val="single" w:sz="4" w:space="0" w:color="auto"/>
              <w:right w:val="single" w:sz="4" w:space="0" w:color="auto"/>
            </w:tcBorders>
          </w:tcPr>
          <w:p w14:paraId="688245D6"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68BE0BDD" w14:textId="77777777" w:rsidR="00736CB7" w:rsidRPr="003716FE" w:rsidRDefault="00736CB7" w:rsidP="004E6CA8">
            <w:pPr>
              <w:jc w:val="center"/>
              <w:rPr>
                <w:rFonts w:asciiTheme="minorHAnsi" w:hAnsiTheme="minorHAnsi" w:cstheme="minorHAnsi"/>
                <w:lang w:eastAsia="el-GR"/>
              </w:rPr>
            </w:pPr>
          </w:p>
        </w:tc>
      </w:tr>
      <w:tr w:rsidR="00736CB7" w:rsidRPr="003716FE" w14:paraId="0A75ACF2" w14:textId="77777777" w:rsidTr="0049220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2C1408F"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1AD67BE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απαραίτητα εγχειρίδια</w:t>
            </w:r>
          </w:p>
        </w:tc>
        <w:tc>
          <w:tcPr>
            <w:tcW w:w="2551" w:type="dxa"/>
            <w:tcBorders>
              <w:top w:val="nil"/>
              <w:left w:val="nil"/>
              <w:bottom w:val="single" w:sz="4" w:space="0" w:color="auto"/>
              <w:right w:val="single" w:sz="4" w:space="0" w:color="auto"/>
            </w:tcBorders>
            <w:shd w:val="clear" w:color="auto" w:fill="auto"/>
            <w:vAlign w:val="center"/>
            <w:hideMark/>
          </w:tcPr>
          <w:p w14:paraId="315B169E"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nil"/>
              <w:left w:val="nil"/>
              <w:bottom w:val="single" w:sz="4" w:space="0" w:color="auto"/>
              <w:right w:val="single" w:sz="4" w:space="0" w:color="auto"/>
            </w:tcBorders>
          </w:tcPr>
          <w:p w14:paraId="0E7F87DD" w14:textId="77777777" w:rsidR="00736CB7" w:rsidRPr="003716FE" w:rsidRDefault="00736CB7" w:rsidP="004E6CA8">
            <w:pPr>
              <w:jc w:val="center"/>
              <w:rPr>
                <w:rFonts w:asciiTheme="minorHAnsi" w:hAnsiTheme="minorHAnsi" w:cstheme="minorHAnsi"/>
                <w:lang w:eastAsia="el-GR"/>
              </w:rPr>
            </w:pPr>
          </w:p>
        </w:tc>
        <w:tc>
          <w:tcPr>
            <w:tcW w:w="1275" w:type="dxa"/>
            <w:tcBorders>
              <w:top w:val="nil"/>
              <w:left w:val="nil"/>
              <w:bottom w:val="single" w:sz="4" w:space="0" w:color="auto"/>
              <w:right w:val="single" w:sz="4" w:space="0" w:color="auto"/>
            </w:tcBorders>
          </w:tcPr>
          <w:p w14:paraId="4D8BE24E" w14:textId="77777777" w:rsidR="00736CB7" w:rsidRPr="003716FE" w:rsidRDefault="00736CB7" w:rsidP="004E6CA8">
            <w:pPr>
              <w:jc w:val="center"/>
              <w:rPr>
                <w:rFonts w:asciiTheme="minorHAnsi" w:hAnsiTheme="minorHAnsi" w:cstheme="minorHAnsi"/>
                <w:lang w:eastAsia="el-GR"/>
              </w:rPr>
            </w:pPr>
          </w:p>
        </w:tc>
      </w:tr>
      <w:tr w:rsidR="00736CB7" w:rsidRPr="003716FE" w14:paraId="2E9172B7" w14:textId="77777777" w:rsidTr="0049220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7874E3" w14:textId="77777777" w:rsidR="00736CB7" w:rsidRPr="003716FE" w:rsidRDefault="00736CB7" w:rsidP="00685746">
            <w:pPr>
              <w:pStyle w:val="ad"/>
              <w:numPr>
                <w:ilvl w:val="0"/>
                <w:numId w:val="10"/>
              </w:numPr>
              <w:suppressAutoHyphens w:val="0"/>
              <w:ind w:left="357" w:hanging="357"/>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29126A"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Όλα τα τεκμήρια των δηλούμενων προδιαγραφών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1B44033"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418" w:type="dxa"/>
            <w:tcBorders>
              <w:top w:val="single" w:sz="4" w:space="0" w:color="auto"/>
              <w:left w:val="nil"/>
              <w:bottom w:val="single" w:sz="4" w:space="0" w:color="auto"/>
              <w:right w:val="single" w:sz="4" w:space="0" w:color="auto"/>
            </w:tcBorders>
          </w:tcPr>
          <w:p w14:paraId="5B0FE09B" w14:textId="77777777" w:rsidR="00736CB7" w:rsidRPr="003716FE" w:rsidRDefault="00736CB7" w:rsidP="004E6CA8">
            <w:pPr>
              <w:jc w:val="center"/>
              <w:rPr>
                <w:rFonts w:asciiTheme="minorHAnsi" w:hAnsiTheme="minorHAnsi" w:cstheme="minorHAnsi"/>
                <w:lang w:eastAsia="el-GR"/>
              </w:rPr>
            </w:pPr>
          </w:p>
        </w:tc>
        <w:tc>
          <w:tcPr>
            <w:tcW w:w="1275" w:type="dxa"/>
            <w:tcBorders>
              <w:top w:val="single" w:sz="4" w:space="0" w:color="auto"/>
              <w:left w:val="nil"/>
              <w:bottom w:val="single" w:sz="4" w:space="0" w:color="auto"/>
              <w:right w:val="single" w:sz="4" w:space="0" w:color="auto"/>
            </w:tcBorders>
          </w:tcPr>
          <w:p w14:paraId="0B2892B9" w14:textId="77777777" w:rsidR="00736CB7" w:rsidRPr="003716FE" w:rsidRDefault="00736CB7" w:rsidP="004E6CA8">
            <w:pPr>
              <w:jc w:val="center"/>
              <w:rPr>
                <w:rFonts w:asciiTheme="minorHAnsi" w:hAnsiTheme="minorHAnsi" w:cstheme="minorHAnsi"/>
                <w:lang w:eastAsia="el-GR"/>
              </w:rPr>
            </w:pPr>
          </w:p>
        </w:tc>
      </w:tr>
    </w:tbl>
    <w:p w14:paraId="1CEA901A" w14:textId="77777777" w:rsidR="00736CB7" w:rsidRPr="004C5FE5" w:rsidRDefault="00736CB7" w:rsidP="00736CB7">
      <w:pPr>
        <w:rPr>
          <w:rFonts w:cstheme="minorHAnsi"/>
          <w:b/>
        </w:rPr>
      </w:pPr>
    </w:p>
    <w:p w14:paraId="6DA70312" w14:textId="77777777" w:rsidR="00736CB7" w:rsidRDefault="00736CB7" w:rsidP="00736CB7">
      <w:pPr>
        <w:rPr>
          <w:rFonts w:cstheme="minorHAnsi"/>
          <w:b/>
          <w:lang w:val="en-US"/>
        </w:rPr>
      </w:pPr>
    </w:p>
    <w:p w14:paraId="3B2DAA46" w14:textId="77777777" w:rsidR="00E1411B" w:rsidRDefault="00E1411B" w:rsidP="00736CB7">
      <w:pPr>
        <w:rPr>
          <w:rFonts w:cstheme="minorHAnsi"/>
          <w:b/>
          <w:lang w:val="en-US"/>
        </w:rPr>
      </w:pPr>
    </w:p>
    <w:p w14:paraId="61EA0616" w14:textId="77777777" w:rsidR="00E1411B" w:rsidRPr="004C5FE5" w:rsidRDefault="00E1411B" w:rsidP="00736CB7">
      <w:pPr>
        <w:rPr>
          <w:rFonts w:cstheme="minorHAnsi"/>
          <w:b/>
          <w:lang w:val="en-US"/>
        </w:rPr>
      </w:pPr>
    </w:p>
    <w:tbl>
      <w:tblPr>
        <w:tblW w:w="9634" w:type="dxa"/>
        <w:tblLayout w:type="fixed"/>
        <w:tblLook w:val="04A0" w:firstRow="1" w:lastRow="0" w:firstColumn="1" w:lastColumn="0" w:noHBand="0" w:noVBand="1"/>
      </w:tblPr>
      <w:tblGrid>
        <w:gridCol w:w="704"/>
        <w:gridCol w:w="3686"/>
        <w:gridCol w:w="1984"/>
        <w:gridCol w:w="1559"/>
        <w:gridCol w:w="1701"/>
      </w:tblGrid>
      <w:tr w:rsidR="00736CB7" w:rsidRPr="003716FE" w14:paraId="670C6E0A" w14:textId="77777777" w:rsidTr="004E6CA8">
        <w:trPr>
          <w:trHeight w:val="315"/>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F85ED8" w14:textId="77777777" w:rsidR="00736CB7" w:rsidRPr="003716FE" w:rsidRDefault="00736CB7" w:rsidP="00E1411B">
            <w:pPr>
              <w:pStyle w:val="ad"/>
              <w:numPr>
                <w:ilvl w:val="0"/>
                <w:numId w:val="8"/>
              </w:numPr>
              <w:suppressAutoHyphens w:val="0"/>
              <w:spacing w:after="120"/>
              <w:ind w:left="714" w:hanging="357"/>
              <w:jc w:val="center"/>
              <w:rPr>
                <w:rFonts w:asciiTheme="minorHAnsi" w:hAnsiTheme="minorHAnsi" w:cstheme="minorHAnsi"/>
                <w:b/>
                <w:bCs/>
                <w:lang w:eastAsia="el-GR"/>
              </w:rPr>
            </w:pPr>
            <w:r w:rsidRPr="003716FE">
              <w:rPr>
                <w:rFonts w:asciiTheme="minorHAnsi" w:hAnsiTheme="minorHAnsi" w:cstheme="minorHAnsi"/>
                <w:b/>
                <w:bCs/>
                <w:lang w:eastAsia="el-GR"/>
              </w:rPr>
              <w:lastRenderedPageBreak/>
              <w:t xml:space="preserve">Tablet για την εφαρμογή </w:t>
            </w:r>
            <w:r w:rsidRPr="003716FE">
              <w:rPr>
                <w:rFonts w:asciiTheme="minorHAnsi" w:hAnsiTheme="minorHAnsi" w:cstheme="minorHAnsi"/>
                <w:b/>
                <w:bCs/>
                <w:lang w:val="en-US" w:eastAsia="el-GR"/>
              </w:rPr>
              <w:t>gov</w:t>
            </w:r>
            <w:r w:rsidRPr="003716FE">
              <w:rPr>
                <w:rFonts w:asciiTheme="minorHAnsi" w:hAnsiTheme="minorHAnsi" w:cstheme="minorHAnsi"/>
                <w:b/>
                <w:bCs/>
                <w:lang w:eastAsia="el-GR"/>
              </w:rPr>
              <w:t>.</w:t>
            </w:r>
            <w:r w:rsidRPr="003716FE">
              <w:rPr>
                <w:rFonts w:asciiTheme="minorHAnsi" w:hAnsiTheme="minorHAnsi" w:cstheme="minorHAnsi"/>
                <w:b/>
                <w:bCs/>
                <w:lang w:val="en-US" w:eastAsia="el-GR"/>
              </w:rPr>
              <w:t>gr</w:t>
            </w:r>
            <w:r w:rsidRPr="003716FE">
              <w:rPr>
                <w:rFonts w:asciiTheme="minorHAnsi" w:hAnsiTheme="minorHAnsi" w:cstheme="minorHAnsi"/>
                <w:b/>
                <w:bCs/>
                <w:lang w:eastAsia="el-GR"/>
              </w:rPr>
              <w:t xml:space="preserve"> </w:t>
            </w:r>
            <w:r w:rsidRPr="003716FE">
              <w:rPr>
                <w:rFonts w:asciiTheme="minorHAnsi" w:hAnsiTheme="minorHAnsi" w:cstheme="minorHAnsi"/>
                <w:b/>
                <w:bCs/>
                <w:lang w:val="en-US" w:eastAsia="el-GR"/>
              </w:rPr>
              <w:t>wallet</w:t>
            </w:r>
            <w:r w:rsidRPr="003716FE">
              <w:rPr>
                <w:rFonts w:asciiTheme="minorHAnsi" w:hAnsiTheme="minorHAnsi" w:cstheme="minorHAnsi"/>
                <w:b/>
                <w:bCs/>
                <w:lang w:eastAsia="el-GR"/>
              </w:rPr>
              <w:t xml:space="preserve"> </w:t>
            </w:r>
          </w:p>
          <w:p w14:paraId="785B7109" w14:textId="77777777" w:rsidR="00736CB7" w:rsidRPr="003716FE" w:rsidRDefault="00736CB7" w:rsidP="00E1411B">
            <w:pPr>
              <w:ind w:left="357"/>
              <w:jc w:val="center"/>
              <w:rPr>
                <w:rFonts w:asciiTheme="minorHAnsi" w:hAnsiTheme="minorHAnsi" w:cstheme="minorHAnsi"/>
                <w:b/>
                <w:bCs/>
                <w:lang w:eastAsia="el-GR"/>
              </w:rPr>
            </w:pPr>
            <w:r w:rsidRPr="003716FE">
              <w:rPr>
                <w:rFonts w:asciiTheme="minorHAnsi" w:hAnsiTheme="minorHAnsi" w:cstheme="minorHAnsi"/>
                <w:b/>
                <w:bCs/>
                <w:lang w:eastAsia="el-GR"/>
              </w:rPr>
              <w:t>CPV: 30213200-7</w:t>
            </w:r>
          </w:p>
        </w:tc>
      </w:tr>
      <w:tr w:rsidR="00736CB7" w:rsidRPr="003716FE" w14:paraId="075829AA" w14:textId="77777777" w:rsidTr="004E6CA8">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E65491"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α/α</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471DD6"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lang w:eastAsia="el-GR"/>
              </w:rPr>
              <w:t>ΠΡΟΔΙΑΓΡΑΦΗ</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06871"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3FC39EC0"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ΑΠΑΝΤΗΣΗ</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EAE1493"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ΠΑΡΑΠΟΜΠΗ</w:t>
            </w:r>
          </w:p>
        </w:tc>
      </w:tr>
      <w:tr w:rsidR="00736CB7" w:rsidRPr="003716FE" w14:paraId="20AF546A"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C432590"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1704F81B"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Να αναφερθεί εταιρεία κατασκευής και μοντέλο</w:t>
            </w:r>
          </w:p>
        </w:tc>
        <w:tc>
          <w:tcPr>
            <w:tcW w:w="1984" w:type="dxa"/>
            <w:tcBorders>
              <w:top w:val="nil"/>
              <w:left w:val="nil"/>
              <w:bottom w:val="single" w:sz="4" w:space="0" w:color="auto"/>
              <w:right w:val="single" w:sz="4" w:space="0" w:color="auto"/>
            </w:tcBorders>
            <w:shd w:val="clear" w:color="auto" w:fill="auto"/>
            <w:vAlign w:val="center"/>
            <w:hideMark/>
          </w:tcPr>
          <w:p w14:paraId="34AEE1C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34184B16"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230562E3" w14:textId="77777777" w:rsidR="00736CB7" w:rsidRPr="003716FE" w:rsidRDefault="00736CB7" w:rsidP="004E6CA8">
            <w:pPr>
              <w:jc w:val="center"/>
              <w:rPr>
                <w:rFonts w:asciiTheme="minorHAnsi" w:hAnsiTheme="minorHAnsi" w:cstheme="minorHAnsi"/>
                <w:lang w:eastAsia="el-GR"/>
              </w:rPr>
            </w:pPr>
          </w:p>
        </w:tc>
      </w:tr>
      <w:tr w:rsidR="00736CB7" w:rsidRPr="003716FE" w14:paraId="1009BAF0"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14637F6" w14:textId="77777777" w:rsidR="00736CB7" w:rsidRPr="003716FE" w:rsidRDefault="00736CB7" w:rsidP="004E6CA8">
            <w:pPr>
              <w:ind w:left="142"/>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7DDD767C"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Ποιοτικές Προδιαγραφές</w:t>
            </w:r>
          </w:p>
        </w:tc>
        <w:tc>
          <w:tcPr>
            <w:tcW w:w="1984" w:type="dxa"/>
            <w:tcBorders>
              <w:top w:val="nil"/>
              <w:left w:val="nil"/>
              <w:bottom w:val="single" w:sz="4" w:space="0" w:color="auto"/>
              <w:right w:val="single" w:sz="4" w:space="0" w:color="auto"/>
            </w:tcBorders>
            <w:shd w:val="clear" w:color="auto" w:fill="auto"/>
            <w:vAlign w:val="center"/>
            <w:hideMark/>
          </w:tcPr>
          <w:p w14:paraId="34177400"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559" w:type="dxa"/>
            <w:tcBorders>
              <w:top w:val="nil"/>
              <w:left w:val="nil"/>
              <w:bottom w:val="single" w:sz="4" w:space="0" w:color="auto"/>
              <w:right w:val="single" w:sz="4" w:space="0" w:color="auto"/>
            </w:tcBorders>
          </w:tcPr>
          <w:p w14:paraId="02C9FA3F" w14:textId="77777777" w:rsidR="00736CB7" w:rsidRPr="003716FE" w:rsidRDefault="00736CB7" w:rsidP="004E6CA8">
            <w:pPr>
              <w:jc w:val="center"/>
              <w:rPr>
                <w:rFonts w:asciiTheme="minorHAnsi" w:hAnsiTheme="minorHAnsi" w:cstheme="minorHAnsi"/>
                <w:b/>
                <w:bCs/>
                <w:lang w:eastAsia="el-GR"/>
              </w:rPr>
            </w:pPr>
          </w:p>
        </w:tc>
        <w:tc>
          <w:tcPr>
            <w:tcW w:w="1701" w:type="dxa"/>
            <w:tcBorders>
              <w:top w:val="nil"/>
              <w:left w:val="nil"/>
              <w:bottom w:val="single" w:sz="4" w:space="0" w:color="auto"/>
              <w:right w:val="single" w:sz="4" w:space="0" w:color="auto"/>
            </w:tcBorders>
          </w:tcPr>
          <w:p w14:paraId="1991F8FD" w14:textId="77777777" w:rsidR="00736CB7" w:rsidRPr="003716FE" w:rsidRDefault="00736CB7" w:rsidP="004E6CA8">
            <w:pPr>
              <w:jc w:val="center"/>
              <w:rPr>
                <w:rFonts w:asciiTheme="minorHAnsi" w:hAnsiTheme="minorHAnsi" w:cstheme="minorHAnsi"/>
                <w:b/>
                <w:bCs/>
                <w:lang w:eastAsia="el-GR"/>
              </w:rPr>
            </w:pPr>
          </w:p>
        </w:tc>
      </w:tr>
      <w:tr w:rsidR="00736CB7" w:rsidRPr="003716FE" w14:paraId="2736F69F" w14:textId="77777777" w:rsidTr="004E6CA8">
        <w:trPr>
          <w:trHeight w:val="855"/>
        </w:trPr>
        <w:tc>
          <w:tcPr>
            <w:tcW w:w="704" w:type="dxa"/>
            <w:tcBorders>
              <w:top w:val="nil"/>
              <w:left w:val="single" w:sz="4" w:space="0" w:color="auto"/>
              <w:bottom w:val="single" w:sz="4" w:space="0" w:color="auto"/>
              <w:right w:val="single" w:sz="4" w:space="0" w:color="auto"/>
            </w:tcBorders>
            <w:shd w:val="clear" w:color="auto" w:fill="auto"/>
            <w:vAlign w:val="center"/>
          </w:tcPr>
          <w:p w14:paraId="60553611"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400822D0"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984" w:type="dxa"/>
            <w:tcBorders>
              <w:top w:val="nil"/>
              <w:left w:val="nil"/>
              <w:bottom w:val="single" w:sz="4" w:space="0" w:color="auto"/>
              <w:right w:val="single" w:sz="4" w:space="0" w:color="auto"/>
            </w:tcBorders>
            <w:shd w:val="clear" w:color="auto" w:fill="auto"/>
            <w:vAlign w:val="center"/>
            <w:hideMark/>
          </w:tcPr>
          <w:p w14:paraId="132C49FA"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251EA914"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24493304" w14:textId="77777777" w:rsidR="00736CB7" w:rsidRPr="003716FE" w:rsidRDefault="00736CB7" w:rsidP="004E6CA8">
            <w:pPr>
              <w:jc w:val="center"/>
              <w:rPr>
                <w:rFonts w:asciiTheme="minorHAnsi" w:hAnsiTheme="minorHAnsi" w:cstheme="minorHAnsi"/>
                <w:lang w:eastAsia="el-GR"/>
              </w:rPr>
            </w:pPr>
          </w:p>
        </w:tc>
      </w:tr>
      <w:tr w:rsidR="00492203" w:rsidRPr="00492203" w14:paraId="27FD9E70" w14:textId="77777777" w:rsidTr="004E6CA8">
        <w:trPr>
          <w:trHeight w:val="570"/>
        </w:trPr>
        <w:tc>
          <w:tcPr>
            <w:tcW w:w="704" w:type="dxa"/>
            <w:tcBorders>
              <w:top w:val="nil"/>
              <w:left w:val="single" w:sz="4" w:space="0" w:color="auto"/>
              <w:bottom w:val="single" w:sz="4" w:space="0" w:color="auto"/>
              <w:right w:val="single" w:sz="4" w:space="0" w:color="auto"/>
            </w:tcBorders>
            <w:shd w:val="clear" w:color="000000" w:fill="FFFFFF"/>
            <w:vAlign w:val="center"/>
          </w:tcPr>
          <w:p w14:paraId="02A00742" w14:textId="77777777" w:rsidR="00736CB7" w:rsidRPr="005E7EC9" w:rsidRDefault="00736CB7" w:rsidP="00685746">
            <w:pPr>
              <w:numPr>
                <w:ilvl w:val="0"/>
                <w:numId w:val="13"/>
              </w:numPr>
              <w:suppressAutoHyphens w:val="0"/>
              <w:contextualSpacing/>
              <w:jc w:val="center"/>
              <w:rPr>
                <w:rFonts w:asciiTheme="minorHAnsi" w:hAnsiTheme="minorHAnsi" w:cstheme="minorHAnsi"/>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0432C1E" w14:textId="77777777" w:rsidR="00736CB7" w:rsidRPr="005E7EC9" w:rsidRDefault="00736CB7" w:rsidP="004E6CA8">
            <w:pPr>
              <w:jc w:val="both"/>
              <w:rPr>
                <w:rFonts w:asciiTheme="minorHAnsi" w:hAnsiTheme="minorHAnsi" w:cstheme="minorHAnsi"/>
                <w:lang w:eastAsia="el-GR"/>
              </w:rPr>
            </w:pPr>
            <w:r w:rsidRPr="005E7EC9">
              <w:rPr>
                <w:rFonts w:asciiTheme="minorHAnsi" w:hAnsiTheme="minorHAnsi" w:cstheme="minorHAnsi"/>
                <w:lang w:eastAsia="el-GR"/>
              </w:rPr>
              <w:t>Το προσφερόμενο σύστημα πρέπει να είναι καινούργιο και αμεταχείριστο</w:t>
            </w:r>
          </w:p>
        </w:tc>
        <w:tc>
          <w:tcPr>
            <w:tcW w:w="1984" w:type="dxa"/>
            <w:tcBorders>
              <w:top w:val="nil"/>
              <w:left w:val="nil"/>
              <w:bottom w:val="single" w:sz="4" w:space="0" w:color="auto"/>
              <w:right w:val="single" w:sz="4" w:space="0" w:color="auto"/>
            </w:tcBorders>
            <w:shd w:val="clear" w:color="auto" w:fill="auto"/>
            <w:vAlign w:val="center"/>
            <w:hideMark/>
          </w:tcPr>
          <w:p w14:paraId="3C005D22" w14:textId="77777777" w:rsidR="00736CB7" w:rsidRPr="005E7EC9" w:rsidRDefault="00736CB7" w:rsidP="004E6CA8">
            <w:pPr>
              <w:jc w:val="center"/>
              <w:rPr>
                <w:rFonts w:asciiTheme="minorHAnsi" w:hAnsiTheme="minorHAnsi" w:cstheme="minorHAnsi"/>
                <w:lang w:eastAsia="el-GR"/>
              </w:rPr>
            </w:pPr>
            <w:r w:rsidRPr="005E7EC9">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7501B0D9" w14:textId="77777777" w:rsidR="00736CB7" w:rsidRPr="00492203" w:rsidRDefault="00736CB7" w:rsidP="004E6CA8">
            <w:pPr>
              <w:jc w:val="center"/>
              <w:rPr>
                <w:rFonts w:asciiTheme="minorHAnsi" w:hAnsiTheme="minorHAnsi" w:cstheme="minorHAnsi"/>
                <w:color w:val="FF0000"/>
                <w:lang w:eastAsia="el-GR"/>
              </w:rPr>
            </w:pPr>
          </w:p>
        </w:tc>
        <w:tc>
          <w:tcPr>
            <w:tcW w:w="1701" w:type="dxa"/>
            <w:tcBorders>
              <w:top w:val="nil"/>
              <w:left w:val="nil"/>
              <w:bottom w:val="single" w:sz="4" w:space="0" w:color="auto"/>
              <w:right w:val="single" w:sz="4" w:space="0" w:color="auto"/>
            </w:tcBorders>
          </w:tcPr>
          <w:p w14:paraId="5CEA6A51" w14:textId="77777777" w:rsidR="00736CB7" w:rsidRPr="00492203" w:rsidRDefault="00736CB7" w:rsidP="004E6CA8">
            <w:pPr>
              <w:jc w:val="center"/>
              <w:rPr>
                <w:rFonts w:asciiTheme="minorHAnsi" w:hAnsiTheme="minorHAnsi" w:cstheme="minorHAnsi"/>
                <w:color w:val="FF0000"/>
                <w:lang w:eastAsia="el-GR"/>
              </w:rPr>
            </w:pPr>
          </w:p>
        </w:tc>
      </w:tr>
      <w:tr w:rsidR="00736CB7" w:rsidRPr="003716FE" w14:paraId="5B07F64A" w14:textId="77777777" w:rsidTr="004E6CA8">
        <w:trPr>
          <w:trHeight w:val="70"/>
        </w:trPr>
        <w:tc>
          <w:tcPr>
            <w:tcW w:w="704" w:type="dxa"/>
            <w:tcBorders>
              <w:top w:val="nil"/>
              <w:left w:val="single" w:sz="4" w:space="0" w:color="auto"/>
              <w:bottom w:val="single" w:sz="4" w:space="0" w:color="auto"/>
              <w:right w:val="single" w:sz="4" w:space="0" w:color="auto"/>
            </w:tcBorders>
            <w:shd w:val="clear" w:color="auto" w:fill="auto"/>
            <w:vAlign w:val="center"/>
          </w:tcPr>
          <w:p w14:paraId="47B3EF93"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5CFABFC7"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 xml:space="preserve">Εγγύηση διάρκειας τουλάχιστον 2 έτη </w:t>
            </w:r>
          </w:p>
        </w:tc>
        <w:tc>
          <w:tcPr>
            <w:tcW w:w="1984" w:type="dxa"/>
            <w:tcBorders>
              <w:top w:val="nil"/>
              <w:left w:val="nil"/>
              <w:bottom w:val="single" w:sz="4" w:space="0" w:color="auto"/>
              <w:right w:val="single" w:sz="4" w:space="0" w:color="auto"/>
            </w:tcBorders>
            <w:shd w:val="clear" w:color="auto" w:fill="auto"/>
            <w:vAlign w:val="center"/>
            <w:hideMark/>
          </w:tcPr>
          <w:p w14:paraId="1A9C2C48"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745B8AB6"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76E57009" w14:textId="77777777" w:rsidR="00736CB7" w:rsidRPr="003716FE" w:rsidRDefault="00736CB7" w:rsidP="004E6CA8">
            <w:pPr>
              <w:jc w:val="center"/>
              <w:rPr>
                <w:rFonts w:asciiTheme="minorHAnsi" w:hAnsiTheme="minorHAnsi" w:cstheme="minorHAnsi"/>
                <w:lang w:eastAsia="el-GR"/>
              </w:rPr>
            </w:pPr>
          </w:p>
        </w:tc>
      </w:tr>
      <w:tr w:rsidR="00736CB7" w:rsidRPr="003716FE" w14:paraId="22D16BE5"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8059CF" w14:textId="77777777" w:rsidR="00736CB7" w:rsidRPr="003716FE" w:rsidRDefault="00736CB7" w:rsidP="004E6CA8">
            <w:pPr>
              <w:ind w:left="502"/>
              <w:contextualSpacing/>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024DBD"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Τεχνικές Προδιαγραφές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6D28F3" w14:textId="77777777" w:rsidR="00736CB7" w:rsidRPr="003716FE" w:rsidRDefault="00736CB7" w:rsidP="004E6CA8">
            <w:pPr>
              <w:jc w:val="center"/>
              <w:rPr>
                <w:rFonts w:asciiTheme="minorHAnsi" w:hAnsiTheme="minorHAnsi" w:cstheme="minorHAnsi"/>
                <w:b/>
                <w:bCs/>
                <w:lang w:eastAsia="el-GR"/>
              </w:rPr>
            </w:pPr>
          </w:p>
        </w:tc>
        <w:tc>
          <w:tcPr>
            <w:tcW w:w="1559" w:type="dxa"/>
            <w:tcBorders>
              <w:top w:val="single" w:sz="4" w:space="0" w:color="auto"/>
              <w:left w:val="nil"/>
              <w:bottom w:val="single" w:sz="4" w:space="0" w:color="auto"/>
              <w:right w:val="single" w:sz="4" w:space="0" w:color="auto"/>
            </w:tcBorders>
          </w:tcPr>
          <w:p w14:paraId="53C8AB39" w14:textId="77777777" w:rsidR="00736CB7" w:rsidRPr="003716FE" w:rsidRDefault="00736CB7" w:rsidP="004E6CA8">
            <w:pPr>
              <w:jc w:val="center"/>
              <w:rPr>
                <w:rFonts w:asciiTheme="minorHAnsi" w:hAnsiTheme="minorHAnsi" w:cstheme="minorHAnsi"/>
                <w:b/>
                <w:bCs/>
                <w:lang w:eastAsia="el-GR"/>
              </w:rPr>
            </w:pPr>
          </w:p>
        </w:tc>
        <w:tc>
          <w:tcPr>
            <w:tcW w:w="1701" w:type="dxa"/>
            <w:tcBorders>
              <w:top w:val="single" w:sz="4" w:space="0" w:color="auto"/>
              <w:left w:val="nil"/>
              <w:bottom w:val="single" w:sz="4" w:space="0" w:color="auto"/>
              <w:right w:val="single" w:sz="4" w:space="0" w:color="auto"/>
            </w:tcBorders>
          </w:tcPr>
          <w:p w14:paraId="545D8558" w14:textId="77777777" w:rsidR="00736CB7" w:rsidRPr="003716FE" w:rsidRDefault="00736CB7" w:rsidP="004E6CA8">
            <w:pPr>
              <w:jc w:val="center"/>
              <w:rPr>
                <w:rFonts w:asciiTheme="minorHAnsi" w:hAnsiTheme="minorHAnsi" w:cstheme="minorHAnsi"/>
                <w:b/>
                <w:bCs/>
                <w:lang w:eastAsia="el-GR"/>
              </w:rPr>
            </w:pPr>
          </w:p>
        </w:tc>
      </w:tr>
      <w:tr w:rsidR="00736CB7" w:rsidRPr="003716FE" w14:paraId="6C1339AD"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24EB62"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6FB79"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Επεξεργαστής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A27E1"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val="en-US" w:eastAsia="el-GR"/>
              </w:rPr>
              <w:t>octa</w:t>
            </w:r>
            <w:r w:rsidRPr="003716FE">
              <w:rPr>
                <w:rFonts w:asciiTheme="minorHAnsi" w:hAnsiTheme="minorHAnsi" w:cstheme="minorHAnsi"/>
                <w:lang w:eastAsia="el-GR"/>
              </w:rPr>
              <w:t xml:space="preserve">Core </w:t>
            </w:r>
            <w:r w:rsidRPr="003716FE">
              <w:rPr>
                <w:rFonts w:asciiTheme="minorHAnsi" w:hAnsiTheme="minorHAnsi" w:cstheme="minorHAnsi"/>
                <w:lang w:val="en-US" w:eastAsia="el-GR"/>
              </w:rPr>
              <w:t>&gt;=1,8</w:t>
            </w:r>
            <w:r w:rsidRPr="003716FE">
              <w:rPr>
                <w:rFonts w:asciiTheme="minorHAnsi" w:hAnsiTheme="minorHAnsi" w:cstheme="minorHAnsi"/>
                <w:lang w:eastAsia="el-GR"/>
              </w:rPr>
              <w:t xml:space="preserve"> GHz</w:t>
            </w:r>
          </w:p>
        </w:tc>
        <w:tc>
          <w:tcPr>
            <w:tcW w:w="1559" w:type="dxa"/>
            <w:tcBorders>
              <w:top w:val="single" w:sz="4" w:space="0" w:color="auto"/>
              <w:left w:val="single" w:sz="4" w:space="0" w:color="auto"/>
              <w:bottom w:val="single" w:sz="4" w:space="0" w:color="auto"/>
              <w:right w:val="single" w:sz="4" w:space="0" w:color="auto"/>
            </w:tcBorders>
          </w:tcPr>
          <w:p w14:paraId="59688AD3"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single" w:sz="4" w:space="0" w:color="auto"/>
              <w:left w:val="single" w:sz="4" w:space="0" w:color="auto"/>
              <w:bottom w:val="single" w:sz="4" w:space="0" w:color="auto"/>
              <w:right w:val="single" w:sz="4" w:space="0" w:color="auto"/>
            </w:tcBorders>
          </w:tcPr>
          <w:p w14:paraId="1AA2A150" w14:textId="77777777" w:rsidR="00736CB7" w:rsidRPr="003716FE" w:rsidRDefault="00736CB7" w:rsidP="004E6CA8">
            <w:pPr>
              <w:jc w:val="center"/>
              <w:rPr>
                <w:rFonts w:asciiTheme="minorHAnsi" w:hAnsiTheme="minorHAnsi" w:cstheme="minorHAnsi"/>
                <w:lang w:val="en-US" w:eastAsia="el-GR"/>
              </w:rPr>
            </w:pPr>
          </w:p>
        </w:tc>
      </w:tr>
      <w:tr w:rsidR="00736CB7" w:rsidRPr="003716FE" w14:paraId="528633BE" w14:textId="77777777" w:rsidTr="004E6CA8">
        <w:trPr>
          <w:trHeight w:val="219"/>
        </w:trPr>
        <w:tc>
          <w:tcPr>
            <w:tcW w:w="704" w:type="dxa"/>
            <w:tcBorders>
              <w:top w:val="nil"/>
              <w:left w:val="single" w:sz="4" w:space="0" w:color="auto"/>
              <w:bottom w:val="single" w:sz="4" w:space="0" w:color="auto"/>
              <w:right w:val="single" w:sz="4" w:space="0" w:color="auto"/>
            </w:tcBorders>
            <w:shd w:val="clear" w:color="auto" w:fill="auto"/>
            <w:vAlign w:val="center"/>
          </w:tcPr>
          <w:p w14:paraId="389883DB"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4E073283"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eastAsia="el-GR"/>
              </w:rPr>
              <w:t xml:space="preserve">Μνήμη </w:t>
            </w:r>
            <w:r w:rsidRPr="003716FE">
              <w:rPr>
                <w:rFonts w:asciiTheme="minorHAnsi" w:hAnsiTheme="minorHAnsi" w:cstheme="minorHAnsi"/>
                <w:lang w:val="en-US" w:eastAsia="el-GR"/>
              </w:rPr>
              <w:t>RAM</w:t>
            </w:r>
          </w:p>
        </w:tc>
        <w:tc>
          <w:tcPr>
            <w:tcW w:w="1984" w:type="dxa"/>
            <w:tcBorders>
              <w:top w:val="nil"/>
              <w:left w:val="nil"/>
              <w:bottom w:val="single" w:sz="4" w:space="0" w:color="auto"/>
              <w:right w:val="single" w:sz="4" w:space="0" w:color="auto"/>
            </w:tcBorders>
            <w:shd w:val="clear" w:color="auto" w:fill="auto"/>
            <w:vAlign w:val="center"/>
            <w:hideMark/>
          </w:tcPr>
          <w:p w14:paraId="0529B026"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&gt;=4</w:t>
            </w:r>
            <w:r w:rsidRPr="003716FE">
              <w:rPr>
                <w:rFonts w:asciiTheme="minorHAnsi" w:hAnsiTheme="minorHAnsi" w:cstheme="minorHAnsi"/>
                <w:lang w:eastAsia="el-GR"/>
              </w:rPr>
              <w:t>GB</w:t>
            </w:r>
          </w:p>
        </w:tc>
        <w:tc>
          <w:tcPr>
            <w:tcW w:w="1559" w:type="dxa"/>
            <w:tcBorders>
              <w:top w:val="nil"/>
              <w:left w:val="nil"/>
              <w:bottom w:val="single" w:sz="4" w:space="0" w:color="auto"/>
              <w:right w:val="single" w:sz="4" w:space="0" w:color="auto"/>
            </w:tcBorders>
          </w:tcPr>
          <w:p w14:paraId="2B574C24"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4F10CC9B" w14:textId="77777777" w:rsidR="00736CB7" w:rsidRPr="003716FE" w:rsidRDefault="00736CB7" w:rsidP="004E6CA8">
            <w:pPr>
              <w:jc w:val="center"/>
              <w:rPr>
                <w:rFonts w:asciiTheme="minorHAnsi" w:hAnsiTheme="minorHAnsi" w:cstheme="minorHAnsi"/>
                <w:lang w:val="en-US" w:eastAsia="el-GR"/>
              </w:rPr>
            </w:pPr>
          </w:p>
        </w:tc>
      </w:tr>
      <w:tr w:rsidR="00736CB7" w:rsidRPr="003716FE" w14:paraId="40E89186" w14:textId="77777777" w:rsidTr="004E6CA8">
        <w:trPr>
          <w:trHeight w:val="219"/>
        </w:trPr>
        <w:tc>
          <w:tcPr>
            <w:tcW w:w="704" w:type="dxa"/>
            <w:tcBorders>
              <w:top w:val="nil"/>
              <w:left w:val="single" w:sz="4" w:space="0" w:color="auto"/>
              <w:bottom w:val="single" w:sz="4" w:space="0" w:color="auto"/>
              <w:right w:val="single" w:sz="4" w:space="0" w:color="auto"/>
            </w:tcBorders>
            <w:shd w:val="clear" w:color="auto" w:fill="auto"/>
            <w:vAlign w:val="center"/>
          </w:tcPr>
          <w:p w14:paraId="017BED46"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tcPr>
          <w:p w14:paraId="0A4A4377"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Αριθμός πυρήνων</w:t>
            </w:r>
            <w:r w:rsidRPr="003716FE">
              <w:rPr>
                <w:rFonts w:asciiTheme="minorHAnsi" w:hAnsiTheme="minorHAnsi" w:cstheme="minorHAnsi"/>
                <w:lang w:eastAsia="el-GR"/>
              </w:rPr>
              <w:tab/>
            </w:r>
          </w:p>
        </w:tc>
        <w:tc>
          <w:tcPr>
            <w:tcW w:w="1984" w:type="dxa"/>
            <w:tcBorders>
              <w:top w:val="nil"/>
              <w:left w:val="nil"/>
              <w:bottom w:val="single" w:sz="4" w:space="0" w:color="auto"/>
              <w:right w:val="single" w:sz="4" w:space="0" w:color="auto"/>
            </w:tcBorders>
            <w:shd w:val="clear" w:color="auto" w:fill="auto"/>
            <w:vAlign w:val="center"/>
          </w:tcPr>
          <w:p w14:paraId="5E0AE613"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&gt;= 8</w:t>
            </w:r>
          </w:p>
        </w:tc>
        <w:tc>
          <w:tcPr>
            <w:tcW w:w="1559" w:type="dxa"/>
            <w:tcBorders>
              <w:top w:val="nil"/>
              <w:left w:val="nil"/>
              <w:bottom w:val="single" w:sz="4" w:space="0" w:color="auto"/>
              <w:right w:val="single" w:sz="4" w:space="0" w:color="auto"/>
            </w:tcBorders>
          </w:tcPr>
          <w:p w14:paraId="632954EF"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43AC37E1" w14:textId="77777777" w:rsidR="00736CB7" w:rsidRPr="003716FE" w:rsidRDefault="00736CB7" w:rsidP="004E6CA8">
            <w:pPr>
              <w:jc w:val="center"/>
              <w:rPr>
                <w:rFonts w:asciiTheme="minorHAnsi" w:hAnsiTheme="minorHAnsi" w:cstheme="minorHAnsi"/>
                <w:lang w:eastAsia="el-GR"/>
              </w:rPr>
            </w:pPr>
          </w:p>
        </w:tc>
      </w:tr>
      <w:tr w:rsidR="00736CB7" w:rsidRPr="00E61892" w14:paraId="29016CC4"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52392E7"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30C77DDD"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Οθόνη</w:t>
            </w:r>
          </w:p>
        </w:tc>
        <w:tc>
          <w:tcPr>
            <w:tcW w:w="1984" w:type="dxa"/>
            <w:tcBorders>
              <w:top w:val="nil"/>
              <w:left w:val="nil"/>
              <w:bottom w:val="single" w:sz="4" w:space="0" w:color="auto"/>
              <w:right w:val="single" w:sz="4" w:space="0" w:color="auto"/>
            </w:tcBorders>
            <w:shd w:val="clear" w:color="auto" w:fill="auto"/>
            <w:vAlign w:val="center"/>
            <w:hideMark/>
          </w:tcPr>
          <w:p w14:paraId="703447DF" w14:textId="77777777" w:rsidR="00736CB7" w:rsidRPr="003716FE" w:rsidRDefault="00736CB7" w:rsidP="004E6CA8">
            <w:pPr>
              <w:ind w:left="151" w:hanging="151"/>
              <w:jc w:val="center"/>
              <w:rPr>
                <w:rFonts w:asciiTheme="minorHAnsi" w:hAnsiTheme="minorHAnsi" w:cstheme="minorHAnsi"/>
                <w:lang w:val="en-US" w:eastAsia="el-GR"/>
              </w:rPr>
            </w:pPr>
            <w:r w:rsidRPr="003716FE">
              <w:rPr>
                <w:rFonts w:asciiTheme="minorHAnsi" w:hAnsiTheme="minorHAnsi" w:cstheme="minorHAnsi"/>
                <w:lang w:val="en-US" w:eastAsia="el-GR"/>
              </w:rPr>
              <w:t>&gt;=10 ", 2000 x 1200 pixels, IPS/PLS LCD</w:t>
            </w:r>
          </w:p>
        </w:tc>
        <w:tc>
          <w:tcPr>
            <w:tcW w:w="1559" w:type="dxa"/>
            <w:tcBorders>
              <w:top w:val="nil"/>
              <w:left w:val="nil"/>
              <w:bottom w:val="single" w:sz="4" w:space="0" w:color="auto"/>
              <w:right w:val="single" w:sz="4" w:space="0" w:color="auto"/>
            </w:tcBorders>
          </w:tcPr>
          <w:p w14:paraId="20B625E2" w14:textId="77777777" w:rsidR="00736CB7" w:rsidRPr="003716FE" w:rsidRDefault="00736CB7" w:rsidP="004E6CA8">
            <w:pPr>
              <w:ind w:left="151" w:hanging="151"/>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06D809ED" w14:textId="77777777" w:rsidR="00736CB7" w:rsidRPr="003716FE" w:rsidRDefault="00736CB7" w:rsidP="004E6CA8">
            <w:pPr>
              <w:ind w:left="151" w:hanging="151"/>
              <w:jc w:val="center"/>
              <w:rPr>
                <w:rFonts w:asciiTheme="minorHAnsi" w:hAnsiTheme="minorHAnsi" w:cstheme="minorHAnsi"/>
                <w:lang w:val="en-US" w:eastAsia="el-GR"/>
              </w:rPr>
            </w:pPr>
          </w:p>
        </w:tc>
      </w:tr>
      <w:tr w:rsidR="00736CB7" w:rsidRPr="003716FE" w14:paraId="4C744203"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6B6605D"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D9B9C5E"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Επεκτάσιμη Μνήμη</w:t>
            </w:r>
          </w:p>
        </w:tc>
        <w:tc>
          <w:tcPr>
            <w:tcW w:w="1984" w:type="dxa"/>
            <w:tcBorders>
              <w:top w:val="nil"/>
              <w:left w:val="nil"/>
              <w:bottom w:val="single" w:sz="4" w:space="0" w:color="auto"/>
              <w:right w:val="single" w:sz="4" w:space="0" w:color="auto"/>
            </w:tcBorders>
            <w:shd w:val="clear" w:color="auto" w:fill="auto"/>
            <w:vAlign w:val="center"/>
            <w:hideMark/>
          </w:tcPr>
          <w:p w14:paraId="25CA67B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MicroSD</w:t>
            </w:r>
          </w:p>
        </w:tc>
        <w:tc>
          <w:tcPr>
            <w:tcW w:w="1559" w:type="dxa"/>
            <w:tcBorders>
              <w:top w:val="nil"/>
              <w:left w:val="nil"/>
              <w:bottom w:val="single" w:sz="4" w:space="0" w:color="auto"/>
              <w:right w:val="single" w:sz="4" w:space="0" w:color="auto"/>
            </w:tcBorders>
          </w:tcPr>
          <w:p w14:paraId="60F8A4DA"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3DD917D6" w14:textId="77777777" w:rsidR="00736CB7" w:rsidRPr="003716FE" w:rsidRDefault="00736CB7" w:rsidP="004E6CA8">
            <w:pPr>
              <w:jc w:val="center"/>
              <w:rPr>
                <w:rFonts w:asciiTheme="minorHAnsi" w:hAnsiTheme="minorHAnsi" w:cstheme="minorHAnsi"/>
                <w:lang w:eastAsia="el-GR"/>
              </w:rPr>
            </w:pPr>
          </w:p>
        </w:tc>
      </w:tr>
      <w:tr w:rsidR="00736CB7" w:rsidRPr="003716FE" w14:paraId="31B76F90"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3153BB1"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09FBD89"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Μνήμη αποθήκευσης</w:t>
            </w:r>
          </w:p>
        </w:tc>
        <w:tc>
          <w:tcPr>
            <w:tcW w:w="1984" w:type="dxa"/>
            <w:tcBorders>
              <w:top w:val="nil"/>
              <w:left w:val="nil"/>
              <w:bottom w:val="single" w:sz="4" w:space="0" w:color="auto"/>
              <w:right w:val="single" w:sz="4" w:space="0" w:color="auto"/>
            </w:tcBorders>
            <w:shd w:val="clear" w:color="auto" w:fill="auto"/>
            <w:vAlign w:val="center"/>
            <w:hideMark/>
          </w:tcPr>
          <w:p w14:paraId="0B36E825"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&gt;=</w:t>
            </w:r>
            <w:r w:rsidRPr="003716FE">
              <w:rPr>
                <w:rFonts w:asciiTheme="minorHAnsi" w:hAnsiTheme="minorHAnsi" w:cstheme="minorHAnsi"/>
                <w:lang w:eastAsia="el-GR"/>
              </w:rPr>
              <w:t>128GB</w:t>
            </w:r>
          </w:p>
        </w:tc>
        <w:tc>
          <w:tcPr>
            <w:tcW w:w="1559" w:type="dxa"/>
            <w:tcBorders>
              <w:top w:val="nil"/>
              <w:left w:val="nil"/>
              <w:bottom w:val="single" w:sz="4" w:space="0" w:color="auto"/>
              <w:right w:val="single" w:sz="4" w:space="0" w:color="auto"/>
            </w:tcBorders>
          </w:tcPr>
          <w:p w14:paraId="54748FD5"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16BED328" w14:textId="77777777" w:rsidR="00736CB7" w:rsidRPr="003716FE" w:rsidRDefault="00736CB7" w:rsidP="004E6CA8">
            <w:pPr>
              <w:jc w:val="center"/>
              <w:rPr>
                <w:rFonts w:asciiTheme="minorHAnsi" w:hAnsiTheme="minorHAnsi" w:cstheme="minorHAnsi"/>
                <w:lang w:val="en-US" w:eastAsia="el-GR"/>
              </w:rPr>
            </w:pPr>
          </w:p>
        </w:tc>
      </w:tr>
      <w:tr w:rsidR="00736CB7" w:rsidRPr="003716FE" w14:paraId="16E06A6D"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3FAC78"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86A8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Συνδεσιμότητα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D5AC" w14:textId="77777777" w:rsidR="00736CB7" w:rsidRPr="003716FE" w:rsidRDefault="00736CB7" w:rsidP="00685746">
            <w:pPr>
              <w:pStyle w:val="ad"/>
              <w:numPr>
                <w:ilvl w:val="0"/>
                <w:numId w:val="12"/>
              </w:numPr>
              <w:tabs>
                <w:tab w:val="left" w:pos="187"/>
              </w:tabs>
              <w:suppressAutoHyphens w:val="0"/>
              <w:ind w:left="187" w:hanging="142"/>
              <w:rPr>
                <w:rFonts w:asciiTheme="minorHAnsi" w:hAnsiTheme="minorHAnsi" w:cstheme="minorHAnsi"/>
                <w:lang w:val="en-US" w:eastAsia="el-GR"/>
              </w:rPr>
            </w:pPr>
            <w:r w:rsidRPr="003716FE">
              <w:rPr>
                <w:rFonts w:asciiTheme="minorHAnsi" w:hAnsiTheme="minorHAnsi" w:cstheme="minorHAnsi"/>
                <w:lang w:val="en-US" w:eastAsia="el-GR"/>
              </w:rPr>
              <w:t>WIFI 802.11 a/b/g/n/ac</w:t>
            </w:r>
          </w:p>
          <w:p w14:paraId="18310167" w14:textId="77777777" w:rsidR="00736CB7" w:rsidRPr="003716FE" w:rsidRDefault="00736CB7" w:rsidP="00685746">
            <w:pPr>
              <w:pStyle w:val="ad"/>
              <w:numPr>
                <w:ilvl w:val="0"/>
                <w:numId w:val="12"/>
              </w:numPr>
              <w:tabs>
                <w:tab w:val="left" w:pos="187"/>
              </w:tabs>
              <w:suppressAutoHyphens w:val="0"/>
              <w:ind w:left="187" w:hanging="142"/>
              <w:rPr>
                <w:rFonts w:asciiTheme="minorHAnsi" w:hAnsiTheme="minorHAnsi" w:cstheme="minorHAnsi"/>
                <w:lang w:val="en-US" w:eastAsia="el-GR"/>
              </w:rPr>
            </w:pPr>
            <w:r w:rsidRPr="003716FE">
              <w:rPr>
                <w:rFonts w:asciiTheme="minorHAnsi" w:hAnsiTheme="minorHAnsi" w:cstheme="minorHAnsi"/>
                <w:lang w:val="en-US" w:eastAsia="el-GR"/>
              </w:rPr>
              <w:t>Bluetooth</w:t>
            </w:r>
          </w:p>
        </w:tc>
        <w:tc>
          <w:tcPr>
            <w:tcW w:w="1559" w:type="dxa"/>
            <w:tcBorders>
              <w:top w:val="single" w:sz="4" w:space="0" w:color="auto"/>
              <w:left w:val="single" w:sz="4" w:space="0" w:color="auto"/>
              <w:bottom w:val="single" w:sz="4" w:space="0" w:color="auto"/>
              <w:right w:val="single" w:sz="4" w:space="0" w:color="auto"/>
            </w:tcBorders>
          </w:tcPr>
          <w:p w14:paraId="2B0F7EB2" w14:textId="77777777" w:rsidR="00736CB7" w:rsidRPr="003716FE" w:rsidRDefault="00736CB7" w:rsidP="004E6CA8">
            <w:pPr>
              <w:tabs>
                <w:tab w:val="left" w:pos="187"/>
              </w:tabs>
              <w:ind w:left="45"/>
              <w:rPr>
                <w:rFonts w:asciiTheme="minorHAnsi" w:hAnsiTheme="minorHAnsi" w:cstheme="minorHAnsi"/>
                <w:lang w:val="en-US" w:eastAsia="el-GR"/>
              </w:rPr>
            </w:pPr>
          </w:p>
        </w:tc>
        <w:tc>
          <w:tcPr>
            <w:tcW w:w="1701" w:type="dxa"/>
            <w:tcBorders>
              <w:top w:val="single" w:sz="4" w:space="0" w:color="auto"/>
              <w:left w:val="single" w:sz="4" w:space="0" w:color="auto"/>
              <w:bottom w:val="single" w:sz="4" w:space="0" w:color="auto"/>
              <w:right w:val="single" w:sz="4" w:space="0" w:color="auto"/>
            </w:tcBorders>
          </w:tcPr>
          <w:p w14:paraId="0C7C47F0" w14:textId="77777777" w:rsidR="00736CB7" w:rsidRPr="003716FE" w:rsidRDefault="00736CB7" w:rsidP="004E6CA8">
            <w:pPr>
              <w:tabs>
                <w:tab w:val="left" w:pos="187"/>
              </w:tabs>
              <w:ind w:left="45"/>
              <w:rPr>
                <w:rFonts w:asciiTheme="minorHAnsi" w:hAnsiTheme="minorHAnsi" w:cstheme="minorHAnsi"/>
                <w:lang w:val="en-US" w:eastAsia="el-GR"/>
              </w:rPr>
            </w:pPr>
          </w:p>
        </w:tc>
      </w:tr>
      <w:tr w:rsidR="00736CB7" w:rsidRPr="003716FE" w14:paraId="2669A5C1"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5F9FD4"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18365C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Camera</w:t>
            </w:r>
          </w:p>
        </w:tc>
        <w:tc>
          <w:tcPr>
            <w:tcW w:w="1984" w:type="dxa"/>
            <w:tcBorders>
              <w:top w:val="single" w:sz="4" w:space="0" w:color="auto"/>
              <w:left w:val="nil"/>
              <w:bottom w:val="single" w:sz="4" w:space="0" w:color="auto"/>
              <w:right w:val="single" w:sz="4" w:space="0" w:color="auto"/>
            </w:tcBorders>
            <w:shd w:val="clear" w:color="auto" w:fill="auto"/>
            <w:hideMark/>
          </w:tcPr>
          <w:p w14:paraId="28E35982" w14:textId="77777777" w:rsidR="00736CB7" w:rsidRPr="003716FE" w:rsidRDefault="00736CB7" w:rsidP="00685746">
            <w:pPr>
              <w:pStyle w:val="ad"/>
              <w:numPr>
                <w:ilvl w:val="0"/>
                <w:numId w:val="12"/>
              </w:numPr>
              <w:tabs>
                <w:tab w:val="left" w:pos="187"/>
              </w:tabs>
              <w:suppressAutoHyphens w:val="0"/>
              <w:ind w:left="187" w:hanging="142"/>
              <w:rPr>
                <w:rFonts w:asciiTheme="minorHAnsi" w:hAnsiTheme="minorHAnsi" w:cstheme="minorHAnsi"/>
                <w:lang w:val="en-US" w:eastAsia="el-GR"/>
              </w:rPr>
            </w:pPr>
            <w:r w:rsidRPr="003716FE">
              <w:rPr>
                <w:rFonts w:asciiTheme="minorHAnsi" w:hAnsiTheme="minorHAnsi" w:cstheme="minorHAnsi"/>
                <w:lang w:val="en-US" w:eastAsia="el-GR"/>
              </w:rPr>
              <w:t>Front 8.0 MP</w:t>
            </w:r>
          </w:p>
          <w:p w14:paraId="34ED9324" w14:textId="77777777" w:rsidR="00736CB7" w:rsidRPr="003716FE" w:rsidRDefault="00736CB7" w:rsidP="00685746">
            <w:pPr>
              <w:pStyle w:val="ad"/>
              <w:numPr>
                <w:ilvl w:val="0"/>
                <w:numId w:val="12"/>
              </w:numPr>
              <w:tabs>
                <w:tab w:val="left" w:pos="187"/>
              </w:tabs>
              <w:suppressAutoHyphens w:val="0"/>
              <w:ind w:left="187" w:hanging="142"/>
              <w:rPr>
                <w:rFonts w:asciiTheme="minorHAnsi" w:hAnsiTheme="minorHAnsi" w:cstheme="minorHAnsi"/>
                <w:lang w:val="en-US" w:eastAsia="el-GR"/>
              </w:rPr>
            </w:pPr>
            <w:r w:rsidRPr="003716FE">
              <w:rPr>
                <w:rFonts w:asciiTheme="minorHAnsi" w:hAnsiTheme="minorHAnsi" w:cstheme="minorHAnsi"/>
                <w:lang w:val="en-US" w:eastAsia="el-GR"/>
              </w:rPr>
              <w:t xml:space="preserve">Rear 8.0 MP </w:t>
            </w:r>
          </w:p>
          <w:p w14:paraId="193292ED" w14:textId="77777777" w:rsidR="00736CB7" w:rsidRPr="003716FE" w:rsidRDefault="00736CB7" w:rsidP="00685746">
            <w:pPr>
              <w:pStyle w:val="ad"/>
              <w:numPr>
                <w:ilvl w:val="0"/>
                <w:numId w:val="12"/>
              </w:numPr>
              <w:tabs>
                <w:tab w:val="left" w:pos="187"/>
              </w:tabs>
              <w:suppressAutoHyphens w:val="0"/>
              <w:ind w:left="187" w:hanging="142"/>
              <w:rPr>
                <w:rFonts w:asciiTheme="minorHAnsi" w:hAnsiTheme="minorHAnsi" w:cstheme="minorHAnsi"/>
                <w:lang w:eastAsia="el-GR"/>
              </w:rPr>
            </w:pPr>
            <w:r w:rsidRPr="003716FE">
              <w:rPr>
                <w:rFonts w:asciiTheme="minorHAnsi" w:hAnsiTheme="minorHAnsi" w:cstheme="minorHAnsi"/>
                <w:bCs/>
                <w:lang w:eastAsia="el-GR"/>
              </w:rPr>
              <w:t>Ανάλυσης Εγγραφής Βίντεο</w:t>
            </w: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F</w:t>
            </w:r>
            <w:r w:rsidRPr="003716FE">
              <w:rPr>
                <w:rFonts w:asciiTheme="minorHAnsi" w:hAnsiTheme="minorHAnsi" w:cstheme="minorHAnsi"/>
                <w:lang w:eastAsia="el-GR"/>
              </w:rPr>
              <w:t>HD 1080</w:t>
            </w:r>
            <w:r w:rsidRPr="003716FE">
              <w:rPr>
                <w:rFonts w:asciiTheme="minorHAnsi" w:hAnsiTheme="minorHAnsi" w:cstheme="minorHAnsi"/>
                <w:lang w:val="en-US" w:eastAsia="el-GR"/>
              </w:rPr>
              <w:t>p</w:t>
            </w:r>
          </w:p>
        </w:tc>
        <w:tc>
          <w:tcPr>
            <w:tcW w:w="1559" w:type="dxa"/>
            <w:tcBorders>
              <w:top w:val="single" w:sz="4" w:space="0" w:color="auto"/>
              <w:left w:val="nil"/>
              <w:bottom w:val="single" w:sz="4" w:space="0" w:color="auto"/>
              <w:right w:val="single" w:sz="4" w:space="0" w:color="auto"/>
            </w:tcBorders>
          </w:tcPr>
          <w:p w14:paraId="443B4AD4" w14:textId="77777777" w:rsidR="00736CB7" w:rsidRPr="003716FE" w:rsidRDefault="00736CB7" w:rsidP="004E6CA8">
            <w:pPr>
              <w:tabs>
                <w:tab w:val="left" w:pos="187"/>
              </w:tabs>
              <w:ind w:left="45"/>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31B2761B" w14:textId="77777777" w:rsidR="00736CB7" w:rsidRPr="003716FE" w:rsidRDefault="00736CB7" w:rsidP="004E6CA8">
            <w:pPr>
              <w:tabs>
                <w:tab w:val="left" w:pos="187"/>
              </w:tabs>
              <w:ind w:left="45"/>
              <w:rPr>
                <w:rFonts w:asciiTheme="minorHAnsi" w:hAnsiTheme="minorHAnsi" w:cstheme="minorHAnsi"/>
                <w:lang w:eastAsia="el-GR"/>
              </w:rPr>
            </w:pPr>
          </w:p>
        </w:tc>
      </w:tr>
      <w:tr w:rsidR="00736CB7" w:rsidRPr="003716FE" w14:paraId="614AEFB8"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089C94"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tcPr>
          <w:p w14:paraId="6B6BADD5"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Πλήρως εξελληνισμένο λειτουργικό σύστημα, όπως αυτό διατίθεται από τον κατασκευαστή της για το συγκεκριμένο μοντέλο</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F8BCF1" w14:textId="77777777" w:rsidR="00736CB7" w:rsidRPr="003716FE" w:rsidRDefault="00736CB7" w:rsidP="004E6CA8">
            <w:pPr>
              <w:jc w:val="center"/>
              <w:rPr>
                <w:rFonts w:asciiTheme="minorHAnsi" w:hAnsiTheme="minorHAnsi" w:cstheme="minorHAnsi"/>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0D752712"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626895E2" w14:textId="77777777" w:rsidR="00736CB7" w:rsidRPr="003716FE" w:rsidRDefault="00736CB7" w:rsidP="004E6CA8">
            <w:pPr>
              <w:jc w:val="center"/>
              <w:rPr>
                <w:rFonts w:asciiTheme="minorHAnsi" w:hAnsiTheme="minorHAnsi" w:cstheme="minorHAnsi"/>
                <w:lang w:eastAsia="el-GR"/>
              </w:rPr>
            </w:pPr>
          </w:p>
        </w:tc>
      </w:tr>
      <w:tr w:rsidR="00736CB7" w:rsidRPr="003716FE" w14:paraId="68671DE7"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DB3FE9"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tcPr>
          <w:p w14:paraId="002F8DDD"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Δυνατότητα δημιουργίας λογαριασμού στην κατασκευάστρια εταιρία με δυνατότητες </w:t>
            </w:r>
            <w:r w:rsidRPr="003716FE">
              <w:rPr>
                <w:rFonts w:asciiTheme="minorHAnsi" w:hAnsiTheme="minorHAnsi" w:cstheme="minorHAnsi"/>
                <w:lang w:val="en-US" w:eastAsia="el-GR"/>
              </w:rPr>
              <w:t>cloud</w:t>
            </w: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backup</w:t>
            </w:r>
            <w:r w:rsidRPr="003716FE">
              <w:rPr>
                <w:rFonts w:asciiTheme="minorHAnsi" w:hAnsiTheme="minorHAnsi" w:cstheme="minorHAnsi"/>
                <w:lang w:eastAsia="el-GR"/>
              </w:rPr>
              <w:t xml:space="preserve"> και εύρεσης συσκευής</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61FDF3" w14:textId="77777777" w:rsidR="00736CB7" w:rsidRPr="003716FE" w:rsidRDefault="00736CB7" w:rsidP="004E6CA8">
            <w:pPr>
              <w:jc w:val="center"/>
              <w:rPr>
                <w:rFonts w:asciiTheme="minorHAnsi" w:hAnsiTheme="minorHAnsi" w:cstheme="minorHAnsi"/>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395822A1"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05354A11" w14:textId="77777777" w:rsidR="00736CB7" w:rsidRPr="003716FE" w:rsidRDefault="00736CB7" w:rsidP="004E6CA8">
            <w:pPr>
              <w:jc w:val="center"/>
              <w:rPr>
                <w:rFonts w:asciiTheme="minorHAnsi" w:hAnsiTheme="minorHAnsi" w:cstheme="minorHAnsi"/>
                <w:lang w:eastAsia="el-GR"/>
              </w:rPr>
            </w:pPr>
          </w:p>
        </w:tc>
      </w:tr>
      <w:tr w:rsidR="00736CB7" w:rsidRPr="003716FE" w14:paraId="2EF279D5"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F31BCE"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tcPr>
          <w:p w14:paraId="477E9576"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Διεθνή κατασκευαστικό οίκο, πιστοποιημένο κατά ISO 9001:2015 (ή μεταγενέστερο </w:t>
            </w:r>
            <w:r w:rsidRPr="003716FE">
              <w:rPr>
                <w:rFonts w:asciiTheme="minorHAnsi" w:hAnsiTheme="minorHAnsi" w:cstheme="minorHAnsi"/>
                <w:lang w:eastAsia="el-GR"/>
              </w:rPr>
              <w:lastRenderedPageBreak/>
              <w:t>ισοδύναμό του) και δήλωση συμμόρφωσης EU (σήμανση CE)</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38B1B9" w14:textId="77777777" w:rsidR="00736CB7" w:rsidRPr="003716FE" w:rsidRDefault="00736CB7" w:rsidP="004E6CA8">
            <w:pPr>
              <w:jc w:val="center"/>
              <w:rPr>
                <w:rFonts w:asciiTheme="minorHAnsi" w:hAnsiTheme="minorHAnsi" w:cstheme="minorHAnsi"/>
              </w:rPr>
            </w:pPr>
            <w:r w:rsidRPr="003716FE">
              <w:rPr>
                <w:rFonts w:asciiTheme="minorHAnsi" w:hAnsiTheme="minorHAnsi" w:cstheme="minorHAnsi"/>
                <w:lang w:eastAsia="el-GR"/>
              </w:rPr>
              <w:lastRenderedPageBreak/>
              <w:t>ΝΑΙ</w:t>
            </w:r>
          </w:p>
        </w:tc>
        <w:tc>
          <w:tcPr>
            <w:tcW w:w="1559" w:type="dxa"/>
            <w:tcBorders>
              <w:top w:val="single" w:sz="4" w:space="0" w:color="auto"/>
              <w:left w:val="nil"/>
              <w:bottom w:val="single" w:sz="4" w:space="0" w:color="auto"/>
              <w:right w:val="single" w:sz="4" w:space="0" w:color="auto"/>
            </w:tcBorders>
          </w:tcPr>
          <w:p w14:paraId="4006E897"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6415AF49" w14:textId="77777777" w:rsidR="00736CB7" w:rsidRPr="003716FE" w:rsidRDefault="00736CB7" w:rsidP="004E6CA8">
            <w:pPr>
              <w:jc w:val="center"/>
              <w:rPr>
                <w:rFonts w:asciiTheme="minorHAnsi" w:hAnsiTheme="minorHAnsi" w:cstheme="minorHAnsi"/>
                <w:lang w:eastAsia="el-GR"/>
              </w:rPr>
            </w:pPr>
          </w:p>
        </w:tc>
      </w:tr>
      <w:tr w:rsidR="00736CB7" w:rsidRPr="003716FE" w14:paraId="30F220ED"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38B2F4"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hideMark/>
          </w:tcPr>
          <w:p w14:paraId="4535F48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Μπαταρία</w:t>
            </w:r>
          </w:p>
        </w:tc>
        <w:tc>
          <w:tcPr>
            <w:tcW w:w="1984" w:type="dxa"/>
            <w:tcBorders>
              <w:top w:val="single" w:sz="4" w:space="0" w:color="auto"/>
              <w:left w:val="nil"/>
              <w:bottom w:val="single" w:sz="4" w:space="0" w:color="auto"/>
              <w:right w:val="single" w:sz="4" w:space="0" w:color="auto"/>
            </w:tcBorders>
            <w:shd w:val="clear" w:color="auto" w:fill="auto"/>
            <w:hideMark/>
          </w:tcPr>
          <w:p w14:paraId="41F3FB73"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&gt;=7.</w:t>
            </w:r>
            <w:r w:rsidRPr="003716FE">
              <w:rPr>
                <w:rFonts w:asciiTheme="minorHAnsi" w:hAnsiTheme="minorHAnsi" w:cstheme="minorHAnsi"/>
                <w:lang w:eastAsia="el-GR"/>
              </w:rPr>
              <w:t>000mAH</w:t>
            </w:r>
          </w:p>
        </w:tc>
        <w:tc>
          <w:tcPr>
            <w:tcW w:w="1559" w:type="dxa"/>
            <w:tcBorders>
              <w:top w:val="single" w:sz="4" w:space="0" w:color="auto"/>
              <w:left w:val="nil"/>
              <w:bottom w:val="single" w:sz="4" w:space="0" w:color="auto"/>
              <w:right w:val="single" w:sz="4" w:space="0" w:color="auto"/>
            </w:tcBorders>
          </w:tcPr>
          <w:p w14:paraId="48023B06"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single" w:sz="4" w:space="0" w:color="auto"/>
              <w:left w:val="nil"/>
              <w:bottom w:val="single" w:sz="4" w:space="0" w:color="auto"/>
              <w:right w:val="single" w:sz="4" w:space="0" w:color="auto"/>
            </w:tcBorders>
          </w:tcPr>
          <w:p w14:paraId="189F43A0" w14:textId="77777777" w:rsidR="00736CB7" w:rsidRPr="003716FE" w:rsidRDefault="00736CB7" w:rsidP="004E6CA8">
            <w:pPr>
              <w:jc w:val="center"/>
              <w:rPr>
                <w:rFonts w:asciiTheme="minorHAnsi" w:hAnsiTheme="minorHAnsi" w:cstheme="minorHAnsi"/>
                <w:lang w:val="en-US" w:eastAsia="el-GR"/>
              </w:rPr>
            </w:pPr>
          </w:p>
        </w:tc>
      </w:tr>
      <w:tr w:rsidR="00736CB7" w:rsidRPr="003716FE" w14:paraId="6FD855AB"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3E5E8BB"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tcPr>
          <w:p w14:paraId="361E3676"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Βάρος</w:t>
            </w:r>
          </w:p>
        </w:tc>
        <w:tc>
          <w:tcPr>
            <w:tcW w:w="1984" w:type="dxa"/>
            <w:tcBorders>
              <w:top w:val="nil"/>
              <w:left w:val="nil"/>
              <w:bottom w:val="single" w:sz="4" w:space="0" w:color="auto"/>
              <w:right w:val="single" w:sz="4" w:space="0" w:color="auto"/>
            </w:tcBorders>
            <w:shd w:val="clear" w:color="auto" w:fill="auto"/>
          </w:tcPr>
          <w:p w14:paraId="401C0F41"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xml:space="preserve">&lt;505 </w:t>
            </w:r>
            <w:r w:rsidRPr="003716FE">
              <w:rPr>
                <w:rFonts w:asciiTheme="minorHAnsi" w:hAnsiTheme="minorHAnsi" w:cstheme="minorHAnsi"/>
                <w:lang w:val="en-US" w:eastAsia="el-GR"/>
              </w:rPr>
              <w:t>g</w:t>
            </w:r>
          </w:p>
        </w:tc>
        <w:tc>
          <w:tcPr>
            <w:tcW w:w="1559" w:type="dxa"/>
            <w:tcBorders>
              <w:top w:val="nil"/>
              <w:left w:val="nil"/>
              <w:bottom w:val="single" w:sz="4" w:space="0" w:color="auto"/>
              <w:right w:val="single" w:sz="4" w:space="0" w:color="auto"/>
            </w:tcBorders>
          </w:tcPr>
          <w:p w14:paraId="0F8207E8"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0A761A37" w14:textId="77777777" w:rsidR="00736CB7" w:rsidRPr="003716FE" w:rsidRDefault="00736CB7" w:rsidP="004E6CA8">
            <w:pPr>
              <w:jc w:val="center"/>
              <w:rPr>
                <w:rFonts w:asciiTheme="minorHAnsi" w:hAnsiTheme="minorHAnsi" w:cstheme="minorHAnsi"/>
                <w:lang w:eastAsia="el-GR"/>
              </w:rPr>
            </w:pPr>
          </w:p>
        </w:tc>
      </w:tr>
      <w:tr w:rsidR="00492203" w:rsidRPr="00492203" w14:paraId="66E460FD"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5B68F8" w14:textId="77777777" w:rsidR="00736CB7" w:rsidRPr="005E7EC9" w:rsidRDefault="00736CB7" w:rsidP="00685746">
            <w:pPr>
              <w:numPr>
                <w:ilvl w:val="0"/>
                <w:numId w:val="13"/>
              </w:numPr>
              <w:suppressAutoHyphens w:val="0"/>
              <w:contextualSpacing/>
              <w:jc w:val="center"/>
              <w:rPr>
                <w:rFonts w:asciiTheme="minorHAnsi" w:hAnsiTheme="minorHAnsi" w:cstheme="minorHAnsi"/>
                <w:lang w:eastAsia="el-GR"/>
              </w:rPr>
            </w:pPr>
          </w:p>
        </w:tc>
        <w:tc>
          <w:tcPr>
            <w:tcW w:w="3686" w:type="dxa"/>
            <w:tcBorders>
              <w:top w:val="single" w:sz="4" w:space="0" w:color="auto"/>
              <w:left w:val="nil"/>
              <w:bottom w:val="single" w:sz="4" w:space="0" w:color="auto"/>
              <w:right w:val="single" w:sz="4" w:space="0" w:color="auto"/>
            </w:tcBorders>
            <w:shd w:val="clear" w:color="auto" w:fill="auto"/>
          </w:tcPr>
          <w:p w14:paraId="22D6E902" w14:textId="77777777" w:rsidR="00736CB7" w:rsidRPr="005E7EC9" w:rsidRDefault="00736CB7" w:rsidP="004E6CA8">
            <w:pPr>
              <w:rPr>
                <w:rFonts w:asciiTheme="minorHAnsi" w:hAnsiTheme="minorHAnsi" w:cstheme="minorHAnsi"/>
                <w:lang w:eastAsia="el-GR"/>
              </w:rPr>
            </w:pPr>
            <w:r w:rsidRPr="005E7EC9">
              <w:rPr>
                <w:rFonts w:asciiTheme="minorHAnsi" w:hAnsiTheme="minorHAnsi" w:cstheme="minorHAnsi"/>
                <w:lang w:eastAsia="el-GR"/>
              </w:rPr>
              <w:t>Λειτουργικό</w:t>
            </w:r>
          </w:p>
        </w:tc>
        <w:tc>
          <w:tcPr>
            <w:tcW w:w="1984" w:type="dxa"/>
            <w:tcBorders>
              <w:top w:val="single" w:sz="4" w:space="0" w:color="auto"/>
              <w:left w:val="nil"/>
              <w:bottom w:val="single" w:sz="4" w:space="0" w:color="auto"/>
              <w:right w:val="single" w:sz="4" w:space="0" w:color="auto"/>
            </w:tcBorders>
            <w:shd w:val="clear" w:color="auto" w:fill="auto"/>
          </w:tcPr>
          <w:p w14:paraId="29B5AF52" w14:textId="77777777" w:rsidR="00736CB7" w:rsidRPr="005E7EC9" w:rsidRDefault="00736CB7" w:rsidP="004E6CA8">
            <w:pPr>
              <w:jc w:val="center"/>
              <w:rPr>
                <w:rFonts w:asciiTheme="minorHAnsi" w:hAnsiTheme="minorHAnsi" w:cstheme="minorHAnsi"/>
                <w:lang w:eastAsia="el-GR"/>
              </w:rPr>
            </w:pPr>
            <w:r w:rsidRPr="005E7EC9">
              <w:rPr>
                <w:rFonts w:asciiTheme="minorHAnsi" w:hAnsiTheme="minorHAnsi" w:cstheme="minorHAnsi"/>
                <w:lang w:val="en-US" w:eastAsia="el-GR"/>
              </w:rPr>
              <w:t>Android 1</w:t>
            </w:r>
            <w:r w:rsidR="00492203" w:rsidRPr="005E7EC9">
              <w:rPr>
                <w:rFonts w:asciiTheme="minorHAnsi" w:hAnsiTheme="minorHAnsi" w:cstheme="minorHAnsi"/>
                <w:lang w:val="en-US" w:eastAsia="el-GR"/>
              </w:rPr>
              <w:t>0</w:t>
            </w:r>
            <w:r w:rsidRPr="005E7EC9">
              <w:rPr>
                <w:rFonts w:asciiTheme="minorHAnsi" w:hAnsiTheme="minorHAnsi" w:cstheme="minorHAnsi"/>
                <w:lang w:eastAsia="el-GR"/>
              </w:rPr>
              <w:t xml:space="preserve"> ή </w:t>
            </w:r>
            <w:r w:rsidR="00492203" w:rsidRPr="005E7EC9">
              <w:rPr>
                <w:rFonts w:asciiTheme="minorHAnsi" w:hAnsiTheme="minorHAnsi" w:cstheme="minorHAnsi"/>
                <w:lang w:eastAsia="el-GR"/>
              </w:rPr>
              <w:t>νεότερο</w:t>
            </w:r>
          </w:p>
        </w:tc>
        <w:tc>
          <w:tcPr>
            <w:tcW w:w="1559" w:type="dxa"/>
            <w:tcBorders>
              <w:top w:val="single" w:sz="4" w:space="0" w:color="auto"/>
              <w:left w:val="nil"/>
              <w:bottom w:val="single" w:sz="4" w:space="0" w:color="auto"/>
              <w:right w:val="single" w:sz="4" w:space="0" w:color="auto"/>
            </w:tcBorders>
          </w:tcPr>
          <w:p w14:paraId="3A139C1B" w14:textId="77777777" w:rsidR="00736CB7" w:rsidRPr="00492203" w:rsidRDefault="00736CB7" w:rsidP="004E6CA8">
            <w:pPr>
              <w:jc w:val="center"/>
              <w:rPr>
                <w:rFonts w:asciiTheme="minorHAnsi" w:hAnsiTheme="minorHAnsi" w:cstheme="minorHAnsi"/>
                <w:color w:val="FF0000"/>
                <w:lang w:val="en-US" w:eastAsia="el-GR"/>
              </w:rPr>
            </w:pPr>
          </w:p>
        </w:tc>
        <w:tc>
          <w:tcPr>
            <w:tcW w:w="1701" w:type="dxa"/>
            <w:tcBorders>
              <w:top w:val="single" w:sz="4" w:space="0" w:color="auto"/>
              <w:left w:val="nil"/>
              <w:bottom w:val="single" w:sz="4" w:space="0" w:color="auto"/>
              <w:right w:val="single" w:sz="4" w:space="0" w:color="auto"/>
            </w:tcBorders>
          </w:tcPr>
          <w:p w14:paraId="1D587DF2" w14:textId="77777777" w:rsidR="00736CB7" w:rsidRPr="00492203" w:rsidRDefault="00736CB7" w:rsidP="004E6CA8">
            <w:pPr>
              <w:jc w:val="center"/>
              <w:rPr>
                <w:rFonts w:asciiTheme="minorHAnsi" w:hAnsiTheme="minorHAnsi" w:cstheme="minorHAnsi"/>
                <w:color w:val="FF0000"/>
                <w:lang w:val="en-US" w:eastAsia="el-GR"/>
              </w:rPr>
            </w:pPr>
          </w:p>
        </w:tc>
      </w:tr>
      <w:tr w:rsidR="00736CB7" w:rsidRPr="003716FE" w14:paraId="630BBEB6"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69ACF7"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tcPr>
          <w:p w14:paraId="0B1D5E85"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Ενσωματωμένη Γραφίδα του ίδιου κατασκευαστή</w:t>
            </w:r>
          </w:p>
        </w:tc>
        <w:tc>
          <w:tcPr>
            <w:tcW w:w="1984" w:type="dxa"/>
            <w:tcBorders>
              <w:top w:val="single" w:sz="4" w:space="0" w:color="auto"/>
              <w:left w:val="nil"/>
              <w:bottom w:val="single" w:sz="4" w:space="0" w:color="auto"/>
              <w:right w:val="single" w:sz="4" w:space="0" w:color="auto"/>
            </w:tcBorders>
            <w:shd w:val="clear" w:color="auto" w:fill="auto"/>
          </w:tcPr>
          <w:p w14:paraId="00BFBF2E"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5715F74A"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00BCB8D7" w14:textId="77777777" w:rsidR="00736CB7" w:rsidRPr="003716FE" w:rsidRDefault="00736CB7" w:rsidP="004E6CA8">
            <w:pPr>
              <w:jc w:val="center"/>
              <w:rPr>
                <w:rFonts w:asciiTheme="minorHAnsi" w:hAnsiTheme="minorHAnsi" w:cstheme="minorHAnsi"/>
                <w:lang w:eastAsia="el-GR"/>
              </w:rPr>
            </w:pPr>
          </w:p>
        </w:tc>
      </w:tr>
      <w:tr w:rsidR="00736CB7" w:rsidRPr="003716FE" w14:paraId="75271F36" w14:textId="77777777" w:rsidTr="004E6CA8">
        <w:trPr>
          <w:trHeight w:val="3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A02535"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EC0466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Θήκη προστασίας τύπου </w:t>
            </w:r>
            <w:r w:rsidRPr="003716FE">
              <w:rPr>
                <w:rFonts w:asciiTheme="minorHAnsi" w:hAnsiTheme="minorHAnsi" w:cstheme="minorHAnsi"/>
                <w:lang w:val="en-US" w:eastAsia="el-GR"/>
              </w:rPr>
              <w:t>wallet</w:t>
            </w:r>
            <w:r w:rsidRPr="003716FE">
              <w:rPr>
                <w:rFonts w:asciiTheme="minorHAnsi" w:hAnsiTheme="minorHAnsi" w:cstheme="minorHAnsi"/>
                <w:lang w:eastAsia="el-GR"/>
              </w:rPr>
              <w:t xml:space="preserve"> αναδιπλούμενη κατάλληλη για το μηχάνημα</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5AE48B"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26FE88A2"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0DCC640E" w14:textId="77777777" w:rsidR="00736CB7" w:rsidRPr="003716FE" w:rsidRDefault="00736CB7" w:rsidP="004E6CA8">
            <w:pPr>
              <w:jc w:val="center"/>
              <w:rPr>
                <w:rFonts w:asciiTheme="minorHAnsi" w:hAnsiTheme="minorHAnsi" w:cstheme="minorHAnsi"/>
                <w:lang w:eastAsia="el-GR"/>
              </w:rPr>
            </w:pPr>
          </w:p>
        </w:tc>
      </w:tr>
      <w:tr w:rsidR="00736CB7" w:rsidRPr="003716FE" w14:paraId="6DC103BA" w14:textId="77777777" w:rsidTr="004E6CA8">
        <w:trPr>
          <w:trHeight w:val="3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E5484F" w14:textId="77777777" w:rsidR="00736CB7" w:rsidRPr="003716FE" w:rsidRDefault="00736CB7" w:rsidP="00685746">
            <w:pPr>
              <w:numPr>
                <w:ilvl w:val="0"/>
                <w:numId w:val="13"/>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F13FBE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Η συσκευή θα συνοδεύεται από όλα τα παρελκόμενα που προβλέπει ο κατασκευαστής στην αρχική συσκευασία (μετασχηματιστής φόρτισης, καλώδιο σύνδεσης με Η/Υ &amp; φόρτιση, εγχειρίδιο χρήσης, κλπ)</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B3BAD7"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66138F7D"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17748FE5" w14:textId="77777777" w:rsidR="00736CB7" w:rsidRPr="003716FE" w:rsidRDefault="00736CB7" w:rsidP="004E6CA8">
            <w:pPr>
              <w:jc w:val="center"/>
              <w:rPr>
                <w:rFonts w:asciiTheme="minorHAnsi" w:hAnsiTheme="minorHAnsi" w:cstheme="minorHAnsi"/>
                <w:lang w:eastAsia="el-GR"/>
              </w:rPr>
            </w:pPr>
          </w:p>
        </w:tc>
      </w:tr>
    </w:tbl>
    <w:p w14:paraId="20B8F7F9" w14:textId="77777777" w:rsidR="00736CB7" w:rsidRPr="004C5FE5" w:rsidRDefault="00736CB7" w:rsidP="00736CB7">
      <w:pPr>
        <w:rPr>
          <w:rFonts w:cstheme="minorHAnsi"/>
          <w:b/>
        </w:rPr>
      </w:pPr>
    </w:p>
    <w:tbl>
      <w:tblPr>
        <w:tblW w:w="9634" w:type="dxa"/>
        <w:tblLayout w:type="fixed"/>
        <w:tblLook w:val="04A0" w:firstRow="1" w:lastRow="0" w:firstColumn="1" w:lastColumn="0" w:noHBand="0" w:noVBand="1"/>
      </w:tblPr>
      <w:tblGrid>
        <w:gridCol w:w="704"/>
        <w:gridCol w:w="3686"/>
        <w:gridCol w:w="1984"/>
        <w:gridCol w:w="1559"/>
        <w:gridCol w:w="1701"/>
      </w:tblGrid>
      <w:tr w:rsidR="00736CB7" w:rsidRPr="003716FE" w14:paraId="4AD22AC0" w14:textId="77777777" w:rsidTr="004E6CA8">
        <w:trPr>
          <w:trHeight w:val="315"/>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0DD99B" w14:textId="77777777" w:rsidR="00736CB7" w:rsidRPr="003716FE" w:rsidRDefault="00736CB7" w:rsidP="00685746">
            <w:pPr>
              <w:numPr>
                <w:ilvl w:val="0"/>
                <w:numId w:val="8"/>
              </w:numPr>
              <w:suppressAutoHyphens w:val="0"/>
              <w:spacing w:before="120" w:after="120" w:line="259" w:lineRule="auto"/>
              <w:ind w:left="714" w:hanging="357"/>
              <w:contextualSpacing/>
              <w:jc w:val="center"/>
              <w:rPr>
                <w:rFonts w:asciiTheme="minorHAnsi" w:hAnsiTheme="minorHAnsi" w:cstheme="minorHAnsi"/>
                <w:b/>
                <w:bCs/>
                <w:lang w:eastAsia="el-GR"/>
              </w:rPr>
            </w:pPr>
            <w:r w:rsidRPr="003716FE">
              <w:rPr>
                <w:rFonts w:asciiTheme="minorHAnsi" w:hAnsiTheme="minorHAnsi" w:cstheme="minorHAnsi"/>
                <w:b/>
                <w:bCs/>
                <w:lang w:eastAsia="el-GR"/>
              </w:rPr>
              <w:t>Tablet Υπογραφής εγγράφων</w:t>
            </w:r>
          </w:p>
          <w:p w14:paraId="7561FA74" w14:textId="77777777" w:rsidR="00736CB7" w:rsidRPr="003716FE" w:rsidRDefault="00736CB7" w:rsidP="004E6CA8">
            <w:pPr>
              <w:spacing w:before="120" w:after="120"/>
              <w:contextualSpacing/>
              <w:jc w:val="center"/>
              <w:rPr>
                <w:rFonts w:asciiTheme="minorHAnsi" w:hAnsiTheme="minorHAnsi" w:cstheme="minorHAnsi"/>
                <w:b/>
                <w:bCs/>
                <w:lang w:eastAsia="el-GR"/>
              </w:rPr>
            </w:pPr>
            <w:r w:rsidRPr="003716FE">
              <w:rPr>
                <w:rFonts w:asciiTheme="minorHAnsi" w:hAnsiTheme="minorHAnsi" w:cstheme="minorHAnsi"/>
                <w:b/>
                <w:bCs/>
                <w:lang w:eastAsia="el-GR"/>
              </w:rPr>
              <w:t>CPV: 30213200-7</w:t>
            </w:r>
          </w:p>
        </w:tc>
      </w:tr>
      <w:tr w:rsidR="00736CB7" w:rsidRPr="003716FE" w14:paraId="5B387474" w14:textId="77777777" w:rsidTr="004E6CA8">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BEF644"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α/α</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A8BD5"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lang w:eastAsia="el-GR"/>
              </w:rPr>
              <w:t>ΠΡΟΔΙΑΓΡΑΦΗ</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35169"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2E6D340"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ΑΠΑΝΤΗΣΗ</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1C43419A"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ΠΑΡΑΠΟΜΠΗ</w:t>
            </w:r>
          </w:p>
        </w:tc>
      </w:tr>
      <w:tr w:rsidR="00736CB7" w:rsidRPr="003716FE" w14:paraId="056137DA"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FD8793C"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w:t>
            </w:r>
          </w:p>
        </w:tc>
        <w:tc>
          <w:tcPr>
            <w:tcW w:w="3686" w:type="dxa"/>
            <w:tcBorders>
              <w:top w:val="nil"/>
              <w:left w:val="nil"/>
              <w:bottom w:val="single" w:sz="4" w:space="0" w:color="auto"/>
              <w:right w:val="single" w:sz="4" w:space="0" w:color="auto"/>
            </w:tcBorders>
            <w:shd w:val="clear" w:color="auto" w:fill="auto"/>
            <w:vAlign w:val="center"/>
            <w:hideMark/>
          </w:tcPr>
          <w:p w14:paraId="4EAFA646"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Να αναφερθεί εταιρεία κατασκευής και μοντέλο</w:t>
            </w:r>
          </w:p>
        </w:tc>
        <w:tc>
          <w:tcPr>
            <w:tcW w:w="1984" w:type="dxa"/>
            <w:tcBorders>
              <w:top w:val="nil"/>
              <w:left w:val="nil"/>
              <w:bottom w:val="single" w:sz="4" w:space="0" w:color="auto"/>
              <w:right w:val="single" w:sz="4" w:space="0" w:color="auto"/>
            </w:tcBorders>
            <w:shd w:val="clear" w:color="auto" w:fill="auto"/>
            <w:vAlign w:val="center"/>
            <w:hideMark/>
          </w:tcPr>
          <w:p w14:paraId="438A9D1A"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37B9C7D6"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6D342AF7" w14:textId="77777777" w:rsidR="00736CB7" w:rsidRPr="003716FE" w:rsidRDefault="00736CB7" w:rsidP="004E6CA8">
            <w:pPr>
              <w:jc w:val="center"/>
              <w:rPr>
                <w:rFonts w:asciiTheme="minorHAnsi" w:hAnsiTheme="minorHAnsi" w:cstheme="minorHAnsi"/>
                <w:lang w:eastAsia="el-GR"/>
              </w:rPr>
            </w:pPr>
          </w:p>
        </w:tc>
      </w:tr>
      <w:tr w:rsidR="00736CB7" w:rsidRPr="003716FE" w14:paraId="7011D2DB"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DA84BE1" w14:textId="77777777" w:rsidR="00736CB7" w:rsidRPr="003716FE" w:rsidRDefault="00736CB7" w:rsidP="004E6CA8">
            <w:pPr>
              <w:ind w:left="142"/>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3C7404F4"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Ποιοτικές Προδιαγραφές</w:t>
            </w:r>
          </w:p>
        </w:tc>
        <w:tc>
          <w:tcPr>
            <w:tcW w:w="1984" w:type="dxa"/>
            <w:tcBorders>
              <w:top w:val="nil"/>
              <w:left w:val="nil"/>
              <w:bottom w:val="single" w:sz="4" w:space="0" w:color="auto"/>
              <w:right w:val="single" w:sz="4" w:space="0" w:color="auto"/>
            </w:tcBorders>
            <w:shd w:val="clear" w:color="auto" w:fill="auto"/>
            <w:vAlign w:val="center"/>
            <w:hideMark/>
          </w:tcPr>
          <w:p w14:paraId="49EED530" w14:textId="77777777" w:rsidR="00736CB7" w:rsidRPr="003716FE" w:rsidRDefault="00736CB7" w:rsidP="004E6CA8">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559" w:type="dxa"/>
            <w:tcBorders>
              <w:top w:val="nil"/>
              <w:left w:val="nil"/>
              <w:bottom w:val="single" w:sz="4" w:space="0" w:color="auto"/>
              <w:right w:val="single" w:sz="4" w:space="0" w:color="auto"/>
            </w:tcBorders>
          </w:tcPr>
          <w:p w14:paraId="6A757664" w14:textId="77777777" w:rsidR="00736CB7" w:rsidRPr="003716FE" w:rsidRDefault="00736CB7" w:rsidP="004E6CA8">
            <w:pPr>
              <w:jc w:val="center"/>
              <w:rPr>
                <w:rFonts w:asciiTheme="minorHAnsi" w:hAnsiTheme="minorHAnsi" w:cstheme="minorHAnsi"/>
                <w:b/>
                <w:bCs/>
                <w:lang w:eastAsia="el-GR"/>
              </w:rPr>
            </w:pPr>
          </w:p>
        </w:tc>
        <w:tc>
          <w:tcPr>
            <w:tcW w:w="1701" w:type="dxa"/>
            <w:tcBorders>
              <w:top w:val="nil"/>
              <w:left w:val="nil"/>
              <w:bottom w:val="single" w:sz="4" w:space="0" w:color="auto"/>
              <w:right w:val="single" w:sz="4" w:space="0" w:color="auto"/>
            </w:tcBorders>
          </w:tcPr>
          <w:p w14:paraId="374BC002" w14:textId="77777777" w:rsidR="00736CB7" w:rsidRPr="003716FE" w:rsidRDefault="00736CB7" w:rsidP="004E6CA8">
            <w:pPr>
              <w:jc w:val="center"/>
              <w:rPr>
                <w:rFonts w:asciiTheme="minorHAnsi" w:hAnsiTheme="minorHAnsi" w:cstheme="minorHAnsi"/>
                <w:b/>
                <w:bCs/>
                <w:lang w:eastAsia="el-GR"/>
              </w:rPr>
            </w:pPr>
          </w:p>
        </w:tc>
      </w:tr>
      <w:tr w:rsidR="00736CB7" w:rsidRPr="003716FE" w14:paraId="15DEDB19" w14:textId="77777777" w:rsidTr="004E6CA8">
        <w:trPr>
          <w:trHeight w:val="855"/>
        </w:trPr>
        <w:tc>
          <w:tcPr>
            <w:tcW w:w="704" w:type="dxa"/>
            <w:tcBorders>
              <w:top w:val="nil"/>
              <w:left w:val="single" w:sz="4" w:space="0" w:color="auto"/>
              <w:bottom w:val="single" w:sz="4" w:space="0" w:color="auto"/>
              <w:right w:val="single" w:sz="4" w:space="0" w:color="auto"/>
            </w:tcBorders>
            <w:shd w:val="clear" w:color="auto" w:fill="auto"/>
            <w:vAlign w:val="center"/>
          </w:tcPr>
          <w:p w14:paraId="76D31C5B"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2</w:t>
            </w:r>
          </w:p>
        </w:tc>
        <w:tc>
          <w:tcPr>
            <w:tcW w:w="3686" w:type="dxa"/>
            <w:tcBorders>
              <w:top w:val="nil"/>
              <w:left w:val="nil"/>
              <w:bottom w:val="single" w:sz="4" w:space="0" w:color="auto"/>
              <w:right w:val="single" w:sz="4" w:space="0" w:color="auto"/>
            </w:tcBorders>
            <w:shd w:val="clear" w:color="auto" w:fill="auto"/>
            <w:vAlign w:val="center"/>
            <w:hideMark/>
          </w:tcPr>
          <w:p w14:paraId="1BF3D88E"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984" w:type="dxa"/>
            <w:tcBorders>
              <w:top w:val="nil"/>
              <w:left w:val="nil"/>
              <w:bottom w:val="single" w:sz="4" w:space="0" w:color="auto"/>
              <w:right w:val="single" w:sz="4" w:space="0" w:color="auto"/>
            </w:tcBorders>
            <w:shd w:val="clear" w:color="auto" w:fill="auto"/>
            <w:vAlign w:val="center"/>
            <w:hideMark/>
          </w:tcPr>
          <w:p w14:paraId="74C77F0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2461E9CB"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5B52E317" w14:textId="77777777" w:rsidR="00736CB7" w:rsidRPr="003716FE" w:rsidRDefault="00736CB7" w:rsidP="004E6CA8">
            <w:pPr>
              <w:jc w:val="center"/>
              <w:rPr>
                <w:rFonts w:asciiTheme="minorHAnsi" w:hAnsiTheme="minorHAnsi" w:cstheme="minorHAnsi"/>
                <w:lang w:eastAsia="el-GR"/>
              </w:rPr>
            </w:pPr>
          </w:p>
        </w:tc>
      </w:tr>
      <w:tr w:rsidR="00492203" w:rsidRPr="00492203" w14:paraId="5B48934A" w14:textId="77777777" w:rsidTr="004E6CA8">
        <w:trPr>
          <w:trHeight w:val="570"/>
        </w:trPr>
        <w:tc>
          <w:tcPr>
            <w:tcW w:w="704" w:type="dxa"/>
            <w:tcBorders>
              <w:top w:val="nil"/>
              <w:left w:val="single" w:sz="4" w:space="0" w:color="auto"/>
              <w:bottom w:val="single" w:sz="4" w:space="0" w:color="auto"/>
              <w:right w:val="single" w:sz="4" w:space="0" w:color="auto"/>
            </w:tcBorders>
            <w:shd w:val="clear" w:color="000000" w:fill="FFFFFF"/>
            <w:vAlign w:val="center"/>
          </w:tcPr>
          <w:p w14:paraId="21881D95" w14:textId="77777777" w:rsidR="00736CB7" w:rsidRPr="00725808" w:rsidRDefault="00492203" w:rsidP="00492203">
            <w:pPr>
              <w:suppressAutoHyphens w:val="0"/>
              <w:ind w:left="142"/>
              <w:contextualSpacing/>
              <w:jc w:val="center"/>
              <w:rPr>
                <w:rFonts w:asciiTheme="minorHAnsi" w:hAnsiTheme="minorHAnsi" w:cstheme="minorHAnsi"/>
                <w:lang w:eastAsia="el-GR"/>
              </w:rPr>
            </w:pPr>
            <w:r w:rsidRPr="00725808">
              <w:rPr>
                <w:rFonts w:asciiTheme="minorHAnsi" w:hAnsiTheme="minorHAnsi" w:cstheme="minorHAnsi"/>
                <w:lang w:eastAsia="el-GR"/>
              </w:rPr>
              <w:t>3</w:t>
            </w:r>
          </w:p>
        </w:tc>
        <w:tc>
          <w:tcPr>
            <w:tcW w:w="3686" w:type="dxa"/>
            <w:tcBorders>
              <w:top w:val="nil"/>
              <w:left w:val="nil"/>
              <w:bottom w:val="single" w:sz="4" w:space="0" w:color="auto"/>
              <w:right w:val="single" w:sz="4" w:space="0" w:color="auto"/>
            </w:tcBorders>
            <w:shd w:val="clear" w:color="auto" w:fill="auto"/>
            <w:vAlign w:val="center"/>
            <w:hideMark/>
          </w:tcPr>
          <w:p w14:paraId="7DE3AC40" w14:textId="77777777" w:rsidR="00736CB7" w:rsidRPr="00725808" w:rsidRDefault="00736CB7" w:rsidP="004E6CA8">
            <w:pPr>
              <w:jc w:val="both"/>
              <w:rPr>
                <w:rFonts w:asciiTheme="minorHAnsi" w:hAnsiTheme="minorHAnsi" w:cstheme="minorHAnsi"/>
                <w:lang w:eastAsia="el-GR"/>
              </w:rPr>
            </w:pPr>
            <w:r w:rsidRPr="00725808">
              <w:rPr>
                <w:rFonts w:asciiTheme="minorHAnsi" w:hAnsiTheme="minorHAnsi" w:cstheme="minorHAnsi"/>
                <w:lang w:eastAsia="el-GR"/>
              </w:rPr>
              <w:t>Το προσφερόμενο σύστημα πρέπει να είναι καινούργιο και αμεταχείριστο</w:t>
            </w:r>
            <w:r w:rsidR="00492203" w:rsidRPr="00725808">
              <w:rPr>
                <w:rFonts w:asciiTheme="minorHAnsi" w:hAnsiTheme="minorHAnsi" w:cstheme="minorHAnsi"/>
                <w:lang w:eastAsia="el-GR"/>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2540C43" w14:textId="77777777" w:rsidR="00736CB7" w:rsidRPr="00725808" w:rsidRDefault="00736CB7" w:rsidP="004E6CA8">
            <w:pPr>
              <w:jc w:val="center"/>
              <w:rPr>
                <w:rFonts w:asciiTheme="minorHAnsi" w:hAnsiTheme="minorHAnsi" w:cstheme="minorHAnsi"/>
                <w:lang w:eastAsia="el-GR"/>
              </w:rPr>
            </w:pPr>
            <w:r w:rsidRPr="00725808">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0D67274E" w14:textId="77777777" w:rsidR="00736CB7" w:rsidRPr="00492203" w:rsidRDefault="00736CB7" w:rsidP="004E6CA8">
            <w:pPr>
              <w:jc w:val="center"/>
              <w:rPr>
                <w:rFonts w:asciiTheme="minorHAnsi" w:hAnsiTheme="minorHAnsi" w:cstheme="minorHAnsi"/>
                <w:color w:val="FF0000"/>
                <w:lang w:eastAsia="el-GR"/>
              </w:rPr>
            </w:pPr>
          </w:p>
        </w:tc>
        <w:tc>
          <w:tcPr>
            <w:tcW w:w="1701" w:type="dxa"/>
            <w:tcBorders>
              <w:top w:val="nil"/>
              <w:left w:val="nil"/>
              <w:bottom w:val="single" w:sz="4" w:space="0" w:color="auto"/>
              <w:right w:val="single" w:sz="4" w:space="0" w:color="auto"/>
            </w:tcBorders>
          </w:tcPr>
          <w:p w14:paraId="495BA152" w14:textId="77777777" w:rsidR="00736CB7" w:rsidRPr="00492203" w:rsidRDefault="00736CB7" w:rsidP="004E6CA8">
            <w:pPr>
              <w:jc w:val="center"/>
              <w:rPr>
                <w:rFonts w:asciiTheme="minorHAnsi" w:hAnsiTheme="minorHAnsi" w:cstheme="minorHAnsi"/>
                <w:color w:val="FF0000"/>
                <w:lang w:eastAsia="el-GR"/>
              </w:rPr>
            </w:pPr>
          </w:p>
        </w:tc>
      </w:tr>
      <w:tr w:rsidR="00736CB7" w:rsidRPr="003716FE" w14:paraId="2031D743" w14:textId="77777777" w:rsidTr="004E6CA8">
        <w:trPr>
          <w:trHeight w:val="70"/>
        </w:trPr>
        <w:tc>
          <w:tcPr>
            <w:tcW w:w="704" w:type="dxa"/>
            <w:tcBorders>
              <w:top w:val="nil"/>
              <w:left w:val="single" w:sz="4" w:space="0" w:color="auto"/>
              <w:bottom w:val="single" w:sz="4" w:space="0" w:color="auto"/>
              <w:right w:val="single" w:sz="4" w:space="0" w:color="auto"/>
            </w:tcBorders>
            <w:shd w:val="clear" w:color="auto" w:fill="auto"/>
            <w:vAlign w:val="center"/>
          </w:tcPr>
          <w:p w14:paraId="0A47692F"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4</w:t>
            </w:r>
          </w:p>
        </w:tc>
        <w:tc>
          <w:tcPr>
            <w:tcW w:w="3686" w:type="dxa"/>
            <w:tcBorders>
              <w:top w:val="nil"/>
              <w:left w:val="nil"/>
              <w:bottom w:val="single" w:sz="4" w:space="0" w:color="auto"/>
              <w:right w:val="single" w:sz="4" w:space="0" w:color="auto"/>
            </w:tcBorders>
            <w:shd w:val="clear" w:color="auto" w:fill="auto"/>
            <w:vAlign w:val="center"/>
            <w:hideMark/>
          </w:tcPr>
          <w:p w14:paraId="709AE7BE" w14:textId="77777777" w:rsidR="00736CB7" w:rsidRPr="003716FE" w:rsidRDefault="00736CB7" w:rsidP="004E6CA8">
            <w:pPr>
              <w:jc w:val="both"/>
              <w:rPr>
                <w:rFonts w:asciiTheme="minorHAnsi" w:hAnsiTheme="minorHAnsi" w:cstheme="minorHAnsi"/>
                <w:lang w:eastAsia="el-GR"/>
              </w:rPr>
            </w:pPr>
            <w:r w:rsidRPr="003716FE">
              <w:rPr>
                <w:rFonts w:asciiTheme="minorHAnsi" w:hAnsiTheme="minorHAnsi" w:cstheme="minorHAnsi"/>
                <w:lang w:eastAsia="el-GR"/>
              </w:rPr>
              <w:t xml:space="preserve">Εγγύηση διάρκειας τουλάχιστον 2 έτη </w:t>
            </w:r>
          </w:p>
        </w:tc>
        <w:tc>
          <w:tcPr>
            <w:tcW w:w="1984" w:type="dxa"/>
            <w:tcBorders>
              <w:top w:val="nil"/>
              <w:left w:val="nil"/>
              <w:bottom w:val="single" w:sz="4" w:space="0" w:color="auto"/>
              <w:right w:val="single" w:sz="4" w:space="0" w:color="auto"/>
            </w:tcBorders>
            <w:shd w:val="clear" w:color="auto" w:fill="auto"/>
            <w:vAlign w:val="center"/>
            <w:hideMark/>
          </w:tcPr>
          <w:p w14:paraId="01B962A8"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400A799C"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6CE82073" w14:textId="77777777" w:rsidR="00736CB7" w:rsidRPr="003716FE" w:rsidRDefault="00736CB7" w:rsidP="004E6CA8">
            <w:pPr>
              <w:jc w:val="center"/>
              <w:rPr>
                <w:rFonts w:asciiTheme="minorHAnsi" w:hAnsiTheme="minorHAnsi" w:cstheme="minorHAnsi"/>
                <w:lang w:eastAsia="el-GR"/>
              </w:rPr>
            </w:pPr>
          </w:p>
        </w:tc>
      </w:tr>
      <w:tr w:rsidR="00736CB7" w:rsidRPr="003716FE" w14:paraId="56B92A07"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1BE601" w14:textId="77777777" w:rsidR="00736CB7" w:rsidRPr="003716FE" w:rsidRDefault="00736CB7" w:rsidP="004E6CA8">
            <w:pPr>
              <w:ind w:left="502"/>
              <w:contextualSpacing/>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05384D6" w14:textId="77777777" w:rsidR="00736CB7" w:rsidRPr="003716FE" w:rsidRDefault="00736CB7" w:rsidP="004E6CA8">
            <w:pPr>
              <w:rPr>
                <w:rFonts w:asciiTheme="minorHAnsi" w:hAnsiTheme="minorHAnsi" w:cstheme="minorHAnsi"/>
                <w:b/>
                <w:bCs/>
                <w:i/>
                <w:iCs/>
                <w:lang w:eastAsia="el-GR"/>
              </w:rPr>
            </w:pPr>
            <w:r w:rsidRPr="003716FE">
              <w:rPr>
                <w:rFonts w:asciiTheme="minorHAnsi" w:hAnsiTheme="minorHAnsi" w:cstheme="minorHAnsi"/>
                <w:b/>
                <w:bCs/>
                <w:i/>
                <w:iCs/>
                <w:lang w:eastAsia="el-GR"/>
              </w:rPr>
              <w:t>Τεχνικές Προδιαγραφές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1BE2BB" w14:textId="77777777" w:rsidR="00736CB7" w:rsidRPr="003716FE" w:rsidRDefault="00736CB7" w:rsidP="004E6CA8">
            <w:pPr>
              <w:jc w:val="center"/>
              <w:rPr>
                <w:rFonts w:asciiTheme="minorHAnsi" w:hAnsiTheme="minorHAnsi" w:cstheme="minorHAnsi"/>
                <w:b/>
                <w:bCs/>
                <w:lang w:eastAsia="el-GR"/>
              </w:rPr>
            </w:pPr>
          </w:p>
        </w:tc>
        <w:tc>
          <w:tcPr>
            <w:tcW w:w="1559" w:type="dxa"/>
            <w:tcBorders>
              <w:top w:val="single" w:sz="4" w:space="0" w:color="auto"/>
              <w:left w:val="nil"/>
              <w:bottom w:val="single" w:sz="4" w:space="0" w:color="auto"/>
              <w:right w:val="single" w:sz="4" w:space="0" w:color="auto"/>
            </w:tcBorders>
          </w:tcPr>
          <w:p w14:paraId="5BD5E35E" w14:textId="77777777" w:rsidR="00736CB7" w:rsidRPr="003716FE" w:rsidRDefault="00736CB7" w:rsidP="004E6CA8">
            <w:pPr>
              <w:jc w:val="center"/>
              <w:rPr>
                <w:rFonts w:asciiTheme="minorHAnsi" w:hAnsiTheme="minorHAnsi" w:cstheme="minorHAnsi"/>
                <w:b/>
                <w:bCs/>
                <w:lang w:eastAsia="el-GR"/>
              </w:rPr>
            </w:pPr>
          </w:p>
        </w:tc>
        <w:tc>
          <w:tcPr>
            <w:tcW w:w="1701" w:type="dxa"/>
            <w:tcBorders>
              <w:top w:val="single" w:sz="4" w:space="0" w:color="auto"/>
              <w:left w:val="nil"/>
              <w:bottom w:val="single" w:sz="4" w:space="0" w:color="auto"/>
              <w:right w:val="single" w:sz="4" w:space="0" w:color="auto"/>
            </w:tcBorders>
          </w:tcPr>
          <w:p w14:paraId="37807945" w14:textId="77777777" w:rsidR="00736CB7" w:rsidRPr="003716FE" w:rsidRDefault="00736CB7" w:rsidP="004E6CA8">
            <w:pPr>
              <w:jc w:val="center"/>
              <w:rPr>
                <w:rFonts w:asciiTheme="minorHAnsi" w:hAnsiTheme="minorHAnsi" w:cstheme="minorHAnsi"/>
                <w:b/>
                <w:bCs/>
                <w:lang w:eastAsia="el-GR"/>
              </w:rPr>
            </w:pPr>
          </w:p>
        </w:tc>
      </w:tr>
      <w:tr w:rsidR="00736CB7" w:rsidRPr="003716FE" w14:paraId="15B18FDD"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8E1FD8"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85805"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Επεξεργαστής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5744A"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val="en-US" w:eastAsia="el-GR"/>
              </w:rPr>
              <w:t>octa</w:t>
            </w:r>
            <w:r w:rsidRPr="003716FE">
              <w:rPr>
                <w:rFonts w:asciiTheme="minorHAnsi" w:hAnsiTheme="minorHAnsi" w:cstheme="minorHAnsi"/>
                <w:lang w:eastAsia="el-GR"/>
              </w:rPr>
              <w:t xml:space="preserve">Core </w:t>
            </w:r>
            <w:r w:rsidRPr="003716FE">
              <w:rPr>
                <w:rFonts w:asciiTheme="minorHAnsi" w:hAnsiTheme="minorHAnsi" w:cstheme="minorHAnsi"/>
                <w:lang w:val="en-US" w:eastAsia="el-GR"/>
              </w:rPr>
              <w:t>&gt;=1,8</w:t>
            </w:r>
            <w:r w:rsidRPr="003716FE">
              <w:rPr>
                <w:rFonts w:asciiTheme="minorHAnsi" w:hAnsiTheme="minorHAnsi" w:cstheme="minorHAnsi"/>
                <w:lang w:eastAsia="el-GR"/>
              </w:rPr>
              <w:t xml:space="preserve"> GHz</w:t>
            </w:r>
          </w:p>
        </w:tc>
        <w:tc>
          <w:tcPr>
            <w:tcW w:w="1559" w:type="dxa"/>
            <w:tcBorders>
              <w:top w:val="single" w:sz="4" w:space="0" w:color="auto"/>
              <w:left w:val="single" w:sz="4" w:space="0" w:color="auto"/>
              <w:bottom w:val="single" w:sz="4" w:space="0" w:color="auto"/>
              <w:right w:val="single" w:sz="4" w:space="0" w:color="auto"/>
            </w:tcBorders>
          </w:tcPr>
          <w:p w14:paraId="494ADE66"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single" w:sz="4" w:space="0" w:color="auto"/>
              <w:left w:val="single" w:sz="4" w:space="0" w:color="auto"/>
              <w:bottom w:val="single" w:sz="4" w:space="0" w:color="auto"/>
              <w:right w:val="single" w:sz="4" w:space="0" w:color="auto"/>
            </w:tcBorders>
          </w:tcPr>
          <w:p w14:paraId="5842CCA4" w14:textId="77777777" w:rsidR="00736CB7" w:rsidRPr="003716FE" w:rsidRDefault="00736CB7" w:rsidP="004E6CA8">
            <w:pPr>
              <w:jc w:val="center"/>
              <w:rPr>
                <w:rFonts w:asciiTheme="minorHAnsi" w:hAnsiTheme="minorHAnsi" w:cstheme="minorHAnsi"/>
                <w:lang w:val="en-US" w:eastAsia="el-GR"/>
              </w:rPr>
            </w:pPr>
          </w:p>
        </w:tc>
      </w:tr>
      <w:tr w:rsidR="00736CB7" w:rsidRPr="003716FE" w14:paraId="0B5FF0FB" w14:textId="77777777" w:rsidTr="004E6CA8">
        <w:trPr>
          <w:trHeight w:val="219"/>
        </w:trPr>
        <w:tc>
          <w:tcPr>
            <w:tcW w:w="704" w:type="dxa"/>
            <w:tcBorders>
              <w:top w:val="nil"/>
              <w:left w:val="single" w:sz="4" w:space="0" w:color="auto"/>
              <w:bottom w:val="single" w:sz="4" w:space="0" w:color="auto"/>
              <w:right w:val="single" w:sz="4" w:space="0" w:color="auto"/>
            </w:tcBorders>
            <w:shd w:val="clear" w:color="auto" w:fill="auto"/>
            <w:vAlign w:val="center"/>
          </w:tcPr>
          <w:p w14:paraId="57E8D46B"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6</w:t>
            </w:r>
          </w:p>
        </w:tc>
        <w:tc>
          <w:tcPr>
            <w:tcW w:w="3686" w:type="dxa"/>
            <w:tcBorders>
              <w:top w:val="nil"/>
              <w:left w:val="nil"/>
              <w:bottom w:val="single" w:sz="4" w:space="0" w:color="auto"/>
              <w:right w:val="single" w:sz="4" w:space="0" w:color="auto"/>
            </w:tcBorders>
            <w:shd w:val="clear" w:color="auto" w:fill="auto"/>
            <w:vAlign w:val="center"/>
            <w:hideMark/>
          </w:tcPr>
          <w:p w14:paraId="1A2A037C" w14:textId="77777777" w:rsidR="00736CB7" w:rsidRPr="003716FE" w:rsidRDefault="00736CB7" w:rsidP="004E6CA8">
            <w:pPr>
              <w:rPr>
                <w:rFonts w:asciiTheme="minorHAnsi" w:hAnsiTheme="minorHAnsi" w:cstheme="minorHAnsi"/>
                <w:lang w:val="en-US" w:eastAsia="el-GR"/>
              </w:rPr>
            </w:pPr>
            <w:r w:rsidRPr="003716FE">
              <w:rPr>
                <w:rFonts w:asciiTheme="minorHAnsi" w:hAnsiTheme="minorHAnsi" w:cstheme="minorHAnsi"/>
                <w:lang w:eastAsia="el-GR"/>
              </w:rPr>
              <w:t xml:space="preserve">Μνήμη </w:t>
            </w:r>
            <w:r w:rsidRPr="003716FE">
              <w:rPr>
                <w:rFonts w:asciiTheme="minorHAnsi" w:hAnsiTheme="minorHAnsi" w:cstheme="minorHAnsi"/>
                <w:lang w:val="en-US" w:eastAsia="el-GR"/>
              </w:rPr>
              <w:t>RAM</w:t>
            </w:r>
          </w:p>
        </w:tc>
        <w:tc>
          <w:tcPr>
            <w:tcW w:w="1984" w:type="dxa"/>
            <w:tcBorders>
              <w:top w:val="nil"/>
              <w:left w:val="nil"/>
              <w:bottom w:val="single" w:sz="4" w:space="0" w:color="auto"/>
              <w:right w:val="single" w:sz="4" w:space="0" w:color="auto"/>
            </w:tcBorders>
            <w:shd w:val="clear" w:color="auto" w:fill="auto"/>
            <w:vAlign w:val="center"/>
            <w:hideMark/>
          </w:tcPr>
          <w:p w14:paraId="58D4742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&gt;=3</w:t>
            </w:r>
            <w:r w:rsidRPr="003716FE">
              <w:rPr>
                <w:rFonts w:asciiTheme="minorHAnsi" w:hAnsiTheme="minorHAnsi" w:cstheme="minorHAnsi"/>
                <w:lang w:eastAsia="el-GR"/>
              </w:rPr>
              <w:t>GB</w:t>
            </w:r>
          </w:p>
        </w:tc>
        <w:tc>
          <w:tcPr>
            <w:tcW w:w="1559" w:type="dxa"/>
            <w:tcBorders>
              <w:top w:val="nil"/>
              <w:left w:val="nil"/>
              <w:bottom w:val="single" w:sz="4" w:space="0" w:color="auto"/>
              <w:right w:val="single" w:sz="4" w:space="0" w:color="auto"/>
            </w:tcBorders>
          </w:tcPr>
          <w:p w14:paraId="6977E5C9"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37B73B05" w14:textId="77777777" w:rsidR="00736CB7" w:rsidRPr="003716FE" w:rsidRDefault="00736CB7" w:rsidP="004E6CA8">
            <w:pPr>
              <w:jc w:val="center"/>
              <w:rPr>
                <w:rFonts w:asciiTheme="minorHAnsi" w:hAnsiTheme="minorHAnsi" w:cstheme="minorHAnsi"/>
                <w:lang w:val="en-US" w:eastAsia="el-GR"/>
              </w:rPr>
            </w:pPr>
          </w:p>
        </w:tc>
      </w:tr>
      <w:tr w:rsidR="00736CB7" w:rsidRPr="003716FE" w14:paraId="4433800C" w14:textId="77777777" w:rsidTr="004E6CA8">
        <w:trPr>
          <w:trHeight w:val="219"/>
        </w:trPr>
        <w:tc>
          <w:tcPr>
            <w:tcW w:w="704" w:type="dxa"/>
            <w:tcBorders>
              <w:top w:val="nil"/>
              <w:left w:val="single" w:sz="4" w:space="0" w:color="auto"/>
              <w:bottom w:val="single" w:sz="4" w:space="0" w:color="auto"/>
              <w:right w:val="single" w:sz="4" w:space="0" w:color="auto"/>
            </w:tcBorders>
            <w:shd w:val="clear" w:color="auto" w:fill="auto"/>
            <w:vAlign w:val="center"/>
          </w:tcPr>
          <w:p w14:paraId="7AAC8F91"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7</w:t>
            </w:r>
          </w:p>
        </w:tc>
        <w:tc>
          <w:tcPr>
            <w:tcW w:w="3686" w:type="dxa"/>
            <w:tcBorders>
              <w:top w:val="nil"/>
              <w:left w:val="nil"/>
              <w:bottom w:val="single" w:sz="4" w:space="0" w:color="auto"/>
              <w:right w:val="single" w:sz="4" w:space="0" w:color="auto"/>
            </w:tcBorders>
            <w:shd w:val="clear" w:color="auto" w:fill="auto"/>
            <w:vAlign w:val="center"/>
          </w:tcPr>
          <w:p w14:paraId="490CAB55"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Αριθμός πυρήνων</w:t>
            </w:r>
            <w:r w:rsidRPr="003716FE">
              <w:rPr>
                <w:rFonts w:asciiTheme="minorHAnsi" w:hAnsiTheme="minorHAnsi" w:cstheme="minorHAnsi"/>
                <w:lang w:eastAsia="el-GR"/>
              </w:rPr>
              <w:tab/>
            </w:r>
          </w:p>
        </w:tc>
        <w:tc>
          <w:tcPr>
            <w:tcW w:w="1984" w:type="dxa"/>
            <w:tcBorders>
              <w:top w:val="nil"/>
              <w:left w:val="nil"/>
              <w:bottom w:val="single" w:sz="4" w:space="0" w:color="auto"/>
              <w:right w:val="single" w:sz="4" w:space="0" w:color="auto"/>
            </w:tcBorders>
            <w:shd w:val="clear" w:color="auto" w:fill="auto"/>
            <w:vAlign w:val="center"/>
          </w:tcPr>
          <w:p w14:paraId="0615A6E3"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&gt;= 8</w:t>
            </w:r>
          </w:p>
        </w:tc>
        <w:tc>
          <w:tcPr>
            <w:tcW w:w="1559" w:type="dxa"/>
            <w:tcBorders>
              <w:top w:val="nil"/>
              <w:left w:val="nil"/>
              <w:bottom w:val="single" w:sz="4" w:space="0" w:color="auto"/>
              <w:right w:val="single" w:sz="4" w:space="0" w:color="auto"/>
            </w:tcBorders>
          </w:tcPr>
          <w:p w14:paraId="07AFFF20"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05DB2BFF" w14:textId="77777777" w:rsidR="00736CB7" w:rsidRPr="003716FE" w:rsidRDefault="00736CB7" w:rsidP="004E6CA8">
            <w:pPr>
              <w:jc w:val="center"/>
              <w:rPr>
                <w:rFonts w:asciiTheme="minorHAnsi" w:hAnsiTheme="minorHAnsi" w:cstheme="minorHAnsi"/>
                <w:lang w:eastAsia="el-GR"/>
              </w:rPr>
            </w:pPr>
          </w:p>
        </w:tc>
      </w:tr>
      <w:tr w:rsidR="00736CB7" w:rsidRPr="00E61892" w14:paraId="5F852963"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6C41EDC"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8</w:t>
            </w:r>
          </w:p>
        </w:tc>
        <w:tc>
          <w:tcPr>
            <w:tcW w:w="3686" w:type="dxa"/>
            <w:tcBorders>
              <w:top w:val="nil"/>
              <w:left w:val="nil"/>
              <w:bottom w:val="single" w:sz="4" w:space="0" w:color="auto"/>
              <w:right w:val="single" w:sz="4" w:space="0" w:color="auto"/>
            </w:tcBorders>
            <w:shd w:val="clear" w:color="auto" w:fill="auto"/>
            <w:vAlign w:val="center"/>
            <w:hideMark/>
          </w:tcPr>
          <w:p w14:paraId="2CE090E0"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Οθόνη</w:t>
            </w:r>
          </w:p>
        </w:tc>
        <w:tc>
          <w:tcPr>
            <w:tcW w:w="1984" w:type="dxa"/>
            <w:tcBorders>
              <w:top w:val="nil"/>
              <w:left w:val="nil"/>
              <w:bottom w:val="single" w:sz="4" w:space="0" w:color="auto"/>
              <w:right w:val="single" w:sz="4" w:space="0" w:color="auto"/>
            </w:tcBorders>
            <w:shd w:val="clear" w:color="auto" w:fill="auto"/>
            <w:vAlign w:val="center"/>
            <w:hideMark/>
          </w:tcPr>
          <w:p w14:paraId="3E22A8A2" w14:textId="77777777" w:rsidR="00736CB7" w:rsidRPr="003716FE" w:rsidRDefault="00736CB7" w:rsidP="004E6CA8">
            <w:pPr>
              <w:ind w:left="151" w:hanging="151"/>
              <w:jc w:val="center"/>
              <w:rPr>
                <w:rFonts w:asciiTheme="minorHAnsi" w:hAnsiTheme="minorHAnsi" w:cstheme="minorHAnsi"/>
                <w:lang w:val="en-US" w:eastAsia="el-GR"/>
              </w:rPr>
            </w:pPr>
            <w:r w:rsidRPr="003716FE">
              <w:rPr>
                <w:rFonts w:asciiTheme="minorHAnsi" w:hAnsiTheme="minorHAnsi" w:cstheme="minorHAnsi"/>
                <w:lang w:val="en-US" w:eastAsia="el-GR"/>
              </w:rPr>
              <w:t>&gt;=10 ", 2000 x 1200 pixels, IPS/PLS LCD</w:t>
            </w:r>
          </w:p>
        </w:tc>
        <w:tc>
          <w:tcPr>
            <w:tcW w:w="1559" w:type="dxa"/>
            <w:tcBorders>
              <w:top w:val="nil"/>
              <w:left w:val="nil"/>
              <w:bottom w:val="single" w:sz="4" w:space="0" w:color="auto"/>
              <w:right w:val="single" w:sz="4" w:space="0" w:color="auto"/>
            </w:tcBorders>
          </w:tcPr>
          <w:p w14:paraId="52AC1EB9" w14:textId="77777777" w:rsidR="00736CB7" w:rsidRPr="003716FE" w:rsidRDefault="00736CB7" w:rsidP="004E6CA8">
            <w:pPr>
              <w:ind w:left="151" w:hanging="151"/>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3023912D" w14:textId="77777777" w:rsidR="00736CB7" w:rsidRPr="003716FE" w:rsidRDefault="00736CB7" w:rsidP="004E6CA8">
            <w:pPr>
              <w:ind w:left="151" w:hanging="151"/>
              <w:jc w:val="center"/>
              <w:rPr>
                <w:rFonts w:asciiTheme="minorHAnsi" w:hAnsiTheme="minorHAnsi" w:cstheme="minorHAnsi"/>
                <w:lang w:val="en-US" w:eastAsia="el-GR"/>
              </w:rPr>
            </w:pPr>
          </w:p>
        </w:tc>
      </w:tr>
      <w:tr w:rsidR="00736CB7" w:rsidRPr="003716FE" w14:paraId="0931BA86"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291A418" w14:textId="77777777" w:rsidR="00736CB7" w:rsidRPr="00492203"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9</w:t>
            </w:r>
          </w:p>
        </w:tc>
        <w:tc>
          <w:tcPr>
            <w:tcW w:w="3686" w:type="dxa"/>
            <w:tcBorders>
              <w:top w:val="nil"/>
              <w:left w:val="nil"/>
              <w:bottom w:val="single" w:sz="4" w:space="0" w:color="auto"/>
              <w:right w:val="single" w:sz="4" w:space="0" w:color="auto"/>
            </w:tcBorders>
            <w:shd w:val="clear" w:color="auto" w:fill="auto"/>
            <w:vAlign w:val="center"/>
            <w:hideMark/>
          </w:tcPr>
          <w:p w14:paraId="7850DA1F"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Επεκτάσιμη Μνήμη</w:t>
            </w:r>
          </w:p>
        </w:tc>
        <w:tc>
          <w:tcPr>
            <w:tcW w:w="1984" w:type="dxa"/>
            <w:tcBorders>
              <w:top w:val="nil"/>
              <w:left w:val="nil"/>
              <w:bottom w:val="single" w:sz="4" w:space="0" w:color="auto"/>
              <w:right w:val="single" w:sz="4" w:space="0" w:color="auto"/>
            </w:tcBorders>
            <w:shd w:val="clear" w:color="auto" w:fill="auto"/>
            <w:vAlign w:val="center"/>
            <w:hideMark/>
          </w:tcPr>
          <w:p w14:paraId="50CCDA5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MicroSD</w:t>
            </w:r>
          </w:p>
        </w:tc>
        <w:tc>
          <w:tcPr>
            <w:tcW w:w="1559" w:type="dxa"/>
            <w:tcBorders>
              <w:top w:val="nil"/>
              <w:left w:val="nil"/>
              <w:bottom w:val="single" w:sz="4" w:space="0" w:color="auto"/>
              <w:right w:val="single" w:sz="4" w:space="0" w:color="auto"/>
            </w:tcBorders>
          </w:tcPr>
          <w:p w14:paraId="5DDFFD10"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74FC2C05" w14:textId="77777777" w:rsidR="00736CB7" w:rsidRPr="003716FE" w:rsidRDefault="00736CB7" w:rsidP="004E6CA8">
            <w:pPr>
              <w:jc w:val="center"/>
              <w:rPr>
                <w:rFonts w:asciiTheme="minorHAnsi" w:hAnsiTheme="minorHAnsi" w:cstheme="minorHAnsi"/>
                <w:lang w:eastAsia="el-GR"/>
              </w:rPr>
            </w:pPr>
          </w:p>
        </w:tc>
      </w:tr>
      <w:tr w:rsidR="00736CB7" w:rsidRPr="003716FE" w14:paraId="4FD2B48D"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3CD6026"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10</w:t>
            </w:r>
          </w:p>
        </w:tc>
        <w:tc>
          <w:tcPr>
            <w:tcW w:w="3686" w:type="dxa"/>
            <w:tcBorders>
              <w:top w:val="nil"/>
              <w:left w:val="nil"/>
              <w:bottom w:val="single" w:sz="4" w:space="0" w:color="auto"/>
              <w:right w:val="single" w:sz="4" w:space="0" w:color="auto"/>
            </w:tcBorders>
            <w:shd w:val="clear" w:color="auto" w:fill="auto"/>
            <w:vAlign w:val="center"/>
            <w:hideMark/>
          </w:tcPr>
          <w:p w14:paraId="08EE77DC"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Μνήμη αποθήκευσης</w:t>
            </w:r>
          </w:p>
        </w:tc>
        <w:tc>
          <w:tcPr>
            <w:tcW w:w="1984" w:type="dxa"/>
            <w:tcBorders>
              <w:top w:val="nil"/>
              <w:left w:val="nil"/>
              <w:bottom w:val="single" w:sz="4" w:space="0" w:color="auto"/>
              <w:right w:val="single" w:sz="4" w:space="0" w:color="auto"/>
            </w:tcBorders>
            <w:shd w:val="clear" w:color="auto" w:fill="auto"/>
            <w:vAlign w:val="center"/>
            <w:hideMark/>
          </w:tcPr>
          <w:p w14:paraId="3F78F589"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&gt;=32</w:t>
            </w:r>
            <w:r w:rsidRPr="003716FE">
              <w:rPr>
                <w:rFonts w:asciiTheme="minorHAnsi" w:hAnsiTheme="minorHAnsi" w:cstheme="minorHAnsi"/>
                <w:lang w:eastAsia="el-GR"/>
              </w:rPr>
              <w:t>GB</w:t>
            </w:r>
          </w:p>
        </w:tc>
        <w:tc>
          <w:tcPr>
            <w:tcW w:w="1559" w:type="dxa"/>
            <w:tcBorders>
              <w:top w:val="nil"/>
              <w:left w:val="nil"/>
              <w:bottom w:val="single" w:sz="4" w:space="0" w:color="auto"/>
              <w:right w:val="single" w:sz="4" w:space="0" w:color="auto"/>
            </w:tcBorders>
          </w:tcPr>
          <w:p w14:paraId="1E704E9B"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55844EDF" w14:textId="77777777" w:rsidR="00736CB7" w:rsidRPr="003716FE" w:rsidRDefault="00736CB7" w:rsidP="004E6CA8">
            <w:pPr>
              <w:jc w:val="center"/>
              <w:rPr>
                <w:rFonts w:asciiTheme="minorHAnsi" w:hAnsiTheme="minorHAnsi" w:cstheme="minorHAnsi"/>
                <w:lang w:val="en-US" w:eastAsia="el-GR"/>
              </w:rPr>
            </w:pPr>
          </w:p>
        </w:tc>
      </w:tr>
      <w:tr w:rsidR="00736CB7" w:rsidRPr="003716FE" w14:paraId="4D00D7EA"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656282"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F48A"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Συνδεσιμότητα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0768" w14:textId="77777777" w:rsidR="00736CB7" w:rsidRPr="003716FE" w:rsidRDefault="00736CB7" w:rsidP="00685746">
            <w:pPr>
              <w:numPr>
                <w:ilvl w:val="0"/>
                <w:numId w:val="12"/>
              </w:numPr>
              <w:tabs>
                <w:tab w:val="left" w:pos="187"/>
              </w:tabs>
              <w:suppressAutoHyphens w:val="0"/>
              <w:ind w:left="187" w:hanging="142"/>
              <w:contextualSpacing/>
              <w:rPr>
                <w:rFonts w:asciiTheme="minorHAnsi" w:hAnsiTheme="minorHAnsi" w:cstheme="minorHAnsi"/>
                <w:lang w:val="en-US" w:eastAsia="el-GR"/>
              </w:rPr>
            </w:pPr>
            <w:r w:rsidRPr="003716FE">
              <w:rPr>
                <w:rFonts w:asciiTheme="minorHAnsi" w:hAnsiTheme="minorHAnsi" w:cstheme="minorHAnsi"/>
                <w:lang w:val="en-US" w:eastAsia="el-GR"/>
              </w:rPr>
              <w:t>WIFI 802.11 a/b/g/n/ac</w:t>
            </w:r>
          </w:p>
          <w:p w14:paraId="2153003E" w14:textId="77777777" w:rsidR="00736CB7" w:rsidRPr="003716FE" w:rsidRDefault="00736CB7" w:rsidP="00685746">
            <w:pPr>
              <w:numPr>
                <w:ilvl w:val="0"/>
                <w:numId w:val="12"/>
              </w:numPr>
              <w:tabs>
                <w:tab w:val="left" w:pos="187"/>
              </w:tabs>
              <w:suppressAutoHyphens w:val="0"/>
              <w:ind w:left="187" w:hanging="142"/>
              <w:contextualSpacing/>
              <w:rPr>
                <w:rFonts w:asciiTheme="minorHAnsi" w:hAnsiTheme="minorHAnsi" w:cstheme="minorHAnsi"/>
                <w:lang w:val="en-US" w:eastAsia="el-GR"/>
              </w:rPr>
            </w:pPr>
            <w:r w:rsidRPr="003716FE">
              <w:rPr>
                <w:rFonts w:asciiTheme="minorHAnsi" w:hAnsiTheme="minorHAnsi" w:cstheme="minorHAnsi"/>
                <w:lang w:val="en-US" w:eastAsia="el-GR"/>
              </w:rPr>
              <w:t>Bluetooth</w:t>
            </w:r>
          </w:p>
        </w:tc>
        <w:tc>
          <w:tcPr>
            <w:tcW w:w="1559" w:type="dxa"/>
            <w:tcBorders>
              <w:top w:val="single" w:sz="4" w:space="0" w:color="auto"/>
              <w:left w:val="single" w:sz="4" w:space="0" w:color="auto"/>
              <w:bottom w:val="single" w:sz="4" w:space="0" w:color="auto"/>
              <w:right w:val="single" w:sz="4" w:space="0" w:color="auto"/>
            </w:tcBorders>
          </w:tcPr>
          <w:p w14:paraId="083D0DBD" w14:textId="77777777" w:rsidR="00736CB7" w:rsidRPr="003716FE" w:rsidRDefault="00736CB7" w:rsidP="004E6CA8">
            <w:pPr>
              <w:tabs>
                <w:tab w:val="left" w:pos="187"/>
              </w:tabs>
              <w:ind w:left="45"/>
              <w:contextualSpacing/>
              <w:rPr>
                <w:rFonts w:asciiTheme="minorHAnsi" w:hAnsiTheme="minorHAnsi" w:cstheme="minorHAnsi"/>
                <w:lang w:val="en-US" w:eastAsia="el-GR"/>
              </w:rPr>
            </w:pPr>
          </w:p>
        </w:tc>
        <w:tc>
          <w:tcPr>
            <w:tcW w:w="1701" w:type="dxa"/>
            <w:tcBorders>
              <w:top w:val="single" w:sz="4" w:space="0" w:color="auto"/>
              <w:left w:val="single" w:sz="4" w:space="0" w:color="auto"/>
              <w:bottom w:val="single" w:sz="4" w:space="0" w:color="auto"/>
              <w:right w:val="single" w:sz="4" w:space="0" w:color="auto"/>
            </w:tcBorders>
          </w:tcPr>
          <w:p w14:paraId="2944BC84" w14:textId="77777777" w:rsidR="00736CB7" w:rsidRPr="003716FE" w:rsidRDefault="00736CB7" w:rsidP="004E6CA8">
            <w:pPr>
              <w:tabs>
                <w:tab w:val="left" w:pos="187"/>
              </w:tabs>
              <w:ind w:left="45"/>
              <w:contextualSpacing/>
              <w:rPr>
                <w:rFonts w:asciiTheme="minorHAnsi" w:hAnsiTheme="minorHAnsi" w:cstheme="minorHAnsi"/>
                <w:lang w:val="en-US" w:eastAsia="el-GR"/>
              </w:rPr>
            </w:pPr>
          </w:p>
        </w:tc>
      </w:tr>
      <w:tr w:rsidR="00736CB7" w:rsidRPr="003716FE" w14:paraId="77702FC6"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67FC2F"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lastRenderedPageBreak/>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42583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Camera</w:t>
            </w:r>
          </w:p>
        </w:tc>
        <w:tc>
          <w:tcPr>
            <w:tcW w:w="1984" w:type="dxa"/>
            <w:tcBorders>
              <w:top w:val="single" w:sz="4" w:space="0" w:color="auto"/>
              <w:left w:val="nil"/>
              <w:bottom w:val="single" w:sz="4" w:space="0" w:color="auto"/>
              <w:right w:val="single" w:sz="4" w:space="0" w:color="auto"/>
            </w:tcBorders>
            <w:shd w:val="clear" w:color="auto" w:fill="auto"/>
            <w:hideMark/>
          </w:tcPr>
          <w:p w14:paraId="503DFD5B" w14:textId="77777777" w:rsidR="00736CB7" w:rsidRPr="003716FE" w:rsidRDefault="00736CB7" w:rsidP="00685746">
            <w:pPr>
              <w:numPr>
                <w:ilvl w:val="0"/>
                <w:numId w:val="12"/>
              </w:numPr>
              <w:tabs>
                <w:tab w:val="left" w:pos="187"/>
              </w:tabs>
              <w:suppressAutoHyphens w:val="0"/>
              <w:ind w:left="187" w:hanging="142"/>
              <w:contextualSpacing/>
              <w:rPr>
                <w:rFonts w:asciiTheme="minorHAnsi" w:hAnsiTheme="minorHAnsi" w:cstheme="minorHAnsi"/>
                <w:lang w:val="en-US" w:eastAsia="el-GR"/>
              </w:rPr>
            </w:pPr>
            <w:r w:rsidRPr="003716FE">
              <w:rPr>
                <w:rFonts w:asciiTheme="minorHAnsi" w:hAnsiTheme="minorHAnsi" w:cstheme="minorHAnsi"/>
                <w:lang w:val="en-US" w:eastAsia="el-GR"/>
              </w:rPr>
              <w:t>Front 8.0 MP</w:t>
            </w:r>
          </w:p>
          <w:p w14:paraId="752D76AE" w14:textId="77777777" w:rsidR="00736CB7" w:rsidRPr="003716FE" w:rsidRDefault="00736CB7" w:rsidP="00685746">
            <w:pPr>
              <w:numPr>
                <w:ilvl w:val="0"/>
                <w:numId w:val="12"/>
              </w:numPr>
              <w:tabs>
                <w:tab w:val="left" w:pos="187"/>
              </w:tabs>
              <w:suppressAutoHyphens w:val="0"/>
              <w:ind w:left="187" w:hanging="142"/>
              <w:contextualSpacing/>
              <w:rPr>
                <w:rFonts w:asciiTheme="minorHAnsi" w:hAnsiTheme="minorHAnsi" w:cstheme="minorHAnsi"/>
                <w:lang w:val="en-US" w:eastAsia="el-GR"/>
              </w:rPr>
            </w:pPr>
            <w:r w:rsidRPr="003716FE">
              <w:rPr>
                <w:rFonts w:asciiTheme="minorHAnsi" w:hAnsiTheme="minorHAnsi" w:cstheme="minorHAnsi"/>
                <w:lang w:val="en-US" w:eastAsia="el-GR"/>
              </w:rPr>
              <w:t xml:space="preserve">Rear 8.0 MP </w:t>
            </w:r>
          </w:p>
          <w:p w14:paraId="6C2EDD41" w14:textId="77777777" w:rsidR="00736CB7" w:rsidRPr="003716FE" w:rsidRDefault="00736CB7" w:rsidP="00685746">
            <w:pPr>
              <w:numPr>
                <w:ilvl w:val="0"/>
                <w:numId w:val="12"/>
              </w:numPr>
              <w:tabs>
                <w:tab w:val="left" w:pos="187"/>
              </w:tabs>
              <w:suppressAutoHyphens w:val="0"/>
              <w:ind w:left="187" w:hanging="142"/>
              <w:contextualSpacing/>
              <w:rPr>
                <w:rFonts w:asciiTheme="minorHAnsi" w:hAnsiTheme="minorHAnsi" w:cstheme="minorHAnsi"/>
                <w:lang w:eastAsia="el-GR"/>
              </w:rPr>
            </w:pPr>
            <w:r w:rsidRPr="003716FE">
              <w:rPr>
                <w:rFonts w:asciiTheme="minorHAnsi" w:hAnsiTheme="minorHAnsi" w:cstheme="minorHAnsi"/>
                <w:bCs/>
                <w:lang w:eastAsia="el-GR"/>
              </w:rPr>
              <w:t>Ανάλυσης Εγγραφής Βίντεο</w:t>
            </w: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F</w:t>
            </w:r>
            <w:r w:rsidRPr="003716FE">
              <w:rPr>
                <w:rFonts w:asciiTheme="minorHAnsi" w:hAnsiTheme="minorHAnsi" w:cstheme="minorHAnsi"/>
                <w:lang w:eastAsia="el-GR"/>
              </w:rPr>
              <w:t>HD 1080</w:t>
            </w:r>
            <w:r w:rsidRPr="003716FE">
              <w:rPr>
                <w:rFonts w:asciiTheme="minorHAnsi" w:hAnsiTheme="minorHAnsi" w:cstheme="minorHAnsi"/>
                <w:lang w:val="en-US" w:eastAsia="el-GR"/>
              </w:rPr>
              <w:t>p</w:t>
            </w:r>
          </w:p>
        </w:tc>
        <w:tc>
          <w:tcPr>
            <w:tcW w:w="1559" w:type="dxa"/>
            <w:tcBorders>
              <w:top w:val="single" w:sz="4" w:space="0" w:color="auto"/>
              <w:left w:val="nil"/>
              <w:bottom w:val="single" w:sz="4" w:space="0" w:color="auto"/>
              <w:right w:val="single" w:sz="4" w:space="0" w:color="auto"/>
            </w:tcBorders>
          </w:tcPr>
          <w:p w14:paraId="5CEB041E" w14:textId="77777777" w:rsidR="00736CB7" w:rsidRPr="003716FE" w:rsidRDefault="00736CB7" w:rsidP="004E6CA8">
            <w:pPr>
              <w:tabs>
                <w:tab w:val="left" w:pos="187"/>
              </w:tabs>
              <w:ind w:left="45"/>
              <w:contextualSpacing/>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3F09D654" w14:textId="77777777" w:rsidR="00736CB7" w:rsidRPr="003716FE" w:rsidRDefault="00736CB7" w:rsidP="004E6CA8">
            <w:pPr>
              <w:tabs>
                <w:tab w:val="left" w:pos="187"/>
              </w:tabs>
              <w:ind w:left="45"/>
              <w:contextualSpacing/>
              <w:rPr>
                <w:rFonts w:asciiTheme="minorHAnsi" w:hAnsiTheme="minorHAnsi" w:cstheme="minorHAnsi"/>
                <w:lang w:eastAsia="el-GR"/>
              </w:rPr>
            </w:pPr>
          </w:p>
        </w:tc>
      </w:tr>
      <w:tr w:rsidR="00736CB7" w:rsidRPr="003716FE" w14:paraId="3DE39970"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E5C846"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13</w:t>
            </w:r>
          </w:p>
        </w:tc>
        <w:tc>
          <w:tcPr>
            <w:tcW w:w="3686" w:type="dxa"/>
            <w:tcBorders>
              <w:top w:val="single" w:sz="4" w:space="0" w:color="auto"/>
              <w:left w:val="nil"/>
              <w:bottom w:val="single" w:sz="4" w:space="0" w:color="auto"/>
              <w:right w:val="single" w:sz="4" w:space="0" w:color="auto"/>
            </w:tcBorders>
            <w:shd w:val="clear" w:color="auto" w:fill="auto"/>
          </w:tcPr>
          <w:p w14:paraId="7B40FD51"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Πλήρως εξελληνισμένο λειτουργικό σύστημα, όπως αυτό διατίθεται από τον κατασκευαστή της για το συγκεκριμένο μοντέλο</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430F1B" w14:textId="77777777" w:rsidR="00736CB7" w:rsidRPr="003716FE" w:rsidRDefault="00736CB7" w:rsidP="004E6CA8">
            <w:pPr>
              <w:jc w:val="center"/>
              <w:rPr>
                <w:rFonts w:asciiTheme="minorHAnsi" w:hAnsiTheme="minorHAnsi" w:cstheme="minorHAnsi"/>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32A729E5"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51FEFAAD" w14:textId="77777777" w:rsidR="00736CB7" w:rsidRPr="003716FE" w:rsidRDefault="00736CB7" w:rsidP="004E6CA8">
            <w:pPr>
              <w:jc w:val="center"/>
              <w:rPr>
                <w:rFonts w:asciiTheme="minorHAnsi" w:hAnsiTheme="minorHAnsi" w:cstheme="minorHAnsi"/>
                <w:lang w:eastAsia="el-GR"/>
              </w:rPr>
            </w:pPr>
          </w:p>
        </w:tc>
      </w:tr>
      <w:tr w:rsidR="00736CB7" w:rsidRPr="003716FE" w14:paraId="055B72FB"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822851"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14</w:t>
            </w:r>
          </w:p>
        </w:tc>
        <w:tc>
          <w:tcPr>
            <w:tcW w:w="3686" w:type="dxa"/>
            <w:tcBorders>
              <w:top w:val="single" w:sz="4" w:space="0" w:color="auto"/>
              <w:left w:val="nil"/>
              <w:bottom w:val="single" w:sz="4" w:space="0" w:color="auto"/>
              <w:right w:val="single" w:sz="4" w:space="0" w:color="auto"/>
            </w:tcBorders>
            <w:shd w:val="clear" w:color="auto" w:fill="auto"/>
          </w:tcPr>
          <w:p w14:paraId="1F5181F8"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Δυνατότητα δημιουργίας λογαριασμού στην κατασκευάστρια εταιρία με δυνατότητες </w:t>
            </w:r>
            <w:r w:rsidRPr="003716FE">
              <w:rPr>
                <w:rFonts w:asciiTheme="minorHAnsi" w:hAnsiTheme="minorHAnsi" w:cstheme="minorHAnsi"/>
                <w:lang w:val="en-US" w:eastAsia="el-GR"/>
              </w:rPr>
              <w:t>cloud</w:t>
            </w: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backup</w:t>
            </w:r>
            <w:r w:rsidRPr="003716FE">
              <w:rPr>
                <w:rFonts w:asciiTheme="minorHAnsi" w:hAnsiTheme="minorHAnsi" w:cstheme="minorHAnsi"/>
                <w:lang w:eastAsia="el-GR"/>
              </w:rPr>
              <w:t xml:space="preserve"> και εύρεσης συσκευής</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F3D911" w14:textId="77777777" w:rsidR="00736CB7" w:rsidRPr="003716FE" w:rsidRDefault="00736CB7" w:rsidP="004E6CA8">
            <w:pPr>
              <w:jc w:val="center"/>
              <w:rPr>
                <w:rFonts w:asciiTheme="minorHAnsi" w:hAnsiTheme="minorHAnsi" w:cstheme="minorHAnsi"/>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69DB3013"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18D02D02" w14:textId="77777777" w:rsidR="00736CB7" w:rsidRPr="003716FE" w:rsidRDefault="00736CB7" w:rsidP="004E6CA8">
            <w:pPr>
              <w:jc w:val="center"/>
              <w:rPr>
                <w:rFonts w:asciiTheme="minorHAnsi" w:hAnsiTheme="minorHAnsi" w:cstheme="minorHAnsi"/>
                <w:lang w:eastAsia="el-GR"/>
              </w:rPr>
            </w:pPr>
          </w:p>
        </w:tc>
      </w:tr>
      <w:tr w:rsidR="00736CB7" w:rsidRPr="003716FE" w14:paraId="161F3376"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56C514"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15</w:t>
            </w:r>
          </w:p>
        </w:tc>
        <w:tc>
          <w:tcPr>
            <w:tcW w:w="3686" w:type="dxa"/>
            <w:tcBorders>
              <w:top w:val="single" w:sz="4" w:space="0" w:color="auto"/>
              <w:left w:val="nil"/>
              <w:bottom w:val="single" w:sz="4" w:space="0" w:color="auto"/>
              <w:right w:val="single" w:sz="4" w:space="0" w:color="auto"/>
            </w:tcBorders>
            <w:shd w:val="clear" w:color="auto" w:fill="auto"/>
          </w:tcPr>
          <w:p w14:paraId="3BD34517"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Διεθνή κατασκευαστικό οίκο, πιστοποιημένο κατά ISO 9001:2015 (ή μεταγενέστερο ισοδύναμό του) και δήλωση συμμόρφωσης EU (σήμανση CE)</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0E5F5E" w14:textId="77777777" w:rsidR="00736CB7" w:rsidRPr="003716FE" w:rsidRDefault="00736CB7" w:rsidP="004E6CA8">
            <w:pPr>
              <w:jc w:val="center"/>
              <w:rPr>
                <w:rFonts w:asciiTheme="minorHAnsi" w:hAnsiTheme="minorHAnsi" w:cstheme="minorHAnsi"/>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496D7516"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0731A1F7" w14:textId="77777777" w:rsidR="00736CB7" w:rsidRPr="003716FE" w:rsidRDefault="00736CB7" w:rsidP="004E6CA8">
            <w:pPr>
              <w:jc w:val="center"/>
              <w:rPr>
                <w:rFonts w:asciiTheme="minorHAnsi" w:hAnsiTheme="minorHAnsi" w:cstheme="minorHAnsi"/>
                <w:lang w:eastAsia="el-GR"/>
              </w:rPr>
            </w:pPr>
          </w:p>
        </w:tc>
      </w:tr>
      <w:tr w:rsidR="00736CB7" w:rsidRPr="003716FE" w14:paraId="189083A9"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05E838"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16</w:t>
            </w:r>
          </w:p>
        </w:tc>
        <w:tc>
          <w:tcPr>
            <w:tcW w:w="3686" w:type="dxa"/>
            <w:tcBorders>
              <w:top w:val="single" w:sz="4" w:space="0" w:color="auto"/>
              <w:left w:val="nil"/>
              <w:bottom w:val="single" w:sz="4" w:space="0" w:color="auto"/>
              <w:right w:val="single" w:sz="4" w:space="0" w:color="auto"/>
            </w:tcBorders>
            <w:shd w:val="clear" w:color="auto" w:fill="auto"/>
            <w:hideMark/>
          </w:tcPr>
          <w:p w14:paraId="6BAA8894"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Μπαταρία</w:t>
            </w:r>
          </w:p>
        </w:tc>
        <w:tc>
          <w:tcPr>
            <w:tcW w:w="1984" w:type="dxa"/>
            <w:tcBorders>
              <w:top w:val="single" w:sz="4" w:space="0" w:color="auto"/>
              <w:left w:val="nil"/>
              <w:bottom w:val="single" w:sz="4" w:space="0" w:color="auto"/>
              <w:right w:val="single" w:sz="4" w:space="0" w:color="auto"/>
            </w:tcBorders>
            <w:shd w:val="clear" w:color="auto" w:fill="auto"/>
            <w:hideMark/>
          </w:tcPr>
          <w:p w14:paraId="0846869D"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val="en-US" w:eastAsia="el-GR"/>
              </w:rPr>
              <w:t>&gt;=7.</w:t>
            </w:r>
            <w:r w:rsidRPr="003716FE">
              <w:rPr>
                <w:rFonts w:asciiTheme="minorHAnsi" w:hAnsiTheme="minorHAnsi" w:cstheme="minorHAnsi"/>
                <w:lang w:eastAsia="el-GR"/>
              </w:rPr>
              <w:t>000mAH</w:t>
            </w:r>
          </w:p>
        </w:tc>
        <w:tc>
          <w:tcPr>
            <w:tcW w:w="1559" w:type="dxa"/>
            <w:tcBorders>
              <w:top w:val="single" w:sz="4" w:space="0" w:color="auto"/>
              <w:left w:val="nil"/>
              <w:bottom w:val="single" w:sz="4" w:space="0" w:color="auto"/>
              <w:right w:val="single" w:sz="4" w:space="0" w:color="auto"/>
            </w:tcBorders>
          </w:tcPr>
          <w:p w14:paraId="14A6D76E" w14:textId="77777777" w:rsidR="00736CB7" w:rsidRPr="003716FE" w:rsidRDefault="00736CB7" w:rsidP="004E6CA8">
            <w:pPr>
              <w:jc w:val="center"/>
              <w:rPr>
                <w:rFonts w:asciiTheme="minorHAnsi" w:hAnsiTheme="minorHAnsi" w:cstheme="minorHAnsi"/>
                <w:lang w:val="en-US" w:eastAsia="el-GR"/>
              </w:rPr>
            </w:pPr>
          </w:p>
        </w:tc>
        <w:tc>
          <w:tcPr>
            <w:tcW w:w="1701" w:type="dxa"/>
            <w:tcBorders>
              <w:top w:val="single" w:sz="4" w:space="0" w:color="auto"/>
              <w:left w:val="nil"/>
              <w:bottom w:val="single" w:sz="4" w:space="0" w:color="auto"/>
              <w:right w:val="single" w:sz="4" w:space="0" w:color="auto"/>
            </w:tcBorders>
          </w:tcPr>
          <w:p w14:paraId="5FA358BF" w14:textId="77777777" w:rsidR="00736CB7" w:rsidRPr="003716FE" w:rsidRDefault="00736CB7" w:rsidP="004E6CA8">
            <w:pPr>
              <w:jc w:val="center"/>
              <w:rPr>
                <w:rFonts w:asciiTheme="minorHAnsi" w:hAnsiTheme="minorHAnsi" w:cstheme="minorHAnsi"/>
                <w:lang w:val="en-US" w:eastAsia="el-GR"/>
              </w:rPr>
            </w:pPr>
          </w:p>
        </w:tc>
      </w:tr>
      <w:tr w:rsidR="00736CB7" w:rsidRPr="003716FE" w14:paraId="424C2D1C" w14:textId="77777777" w:rsidTr="004E6CA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B17AFED"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17</w:t>
            </w:r>
          </w:p>
        </w:tc>
        <w:tc>
          <w:tcPr>
            <w:tcW w:w="3686" w:type="dxa"/>
            <w:tcBorders>
              <w:top w:val="nil"/>
              <w:left w:val="nil"/>
              <w:bottom w:val="single" w:sz="4" w:space="0" w:color="auto"/>
              <w:right w:val="single" w:sz="4" w:space="0" w:color="auto"/>
            </w:tcBorders>
            <w:shd w:val="clear" w:color="auto" w:fill="auto"/>
          </w:tcPr>
          <w:p w14:paraId="56C50684"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Βάρος</w:t>
            </w:r>
          </w:p>
        </w:tc>
        <w:tc>
          <w:tcPr>
            <w:tcW w:w="1984" w:type="dxa"/>
            <w:tcBorders>
              <w:top w:val="nil"/>
              <w:left w:val="nil"/>
              <w:bottom w:val="single" w:sz="4" w:space="0" w:color="auto"/>
              <w:right w:val="single" w:sz="4" w:space="0" w:color="auto"/>
            </w:tcBorders>
            <w:shd w:val="clear" w:color="auto" w:fill="auto"/>
          </w:tcPr>
          <w:p w14:paraId="5F97D3B0"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 xml:space="preserve">&lt;505 </w:t>
            </w:r>
            <w:r w:rsidRPr="003716FE">
              <w:rPr>
                <w:rFonts w:asciiTheme="minorHAnsi" w:hAnsiTheme="minorHAnsi" w:cstheme="minorHAnsi"/>
                <w:lang w:val="en-US" w:eastAsia="el-GR"/>
              </w:rPr>
              <w:t>g</w:t>
            </w:r>
          </w:p>
        </w:tc>
        <w:tc>
          <w:tcPr>
            <w:tcW w:w="1559" w:type="dxa"/>
            <w:tcBorders>
              <w:top w:val="nil"/>
              <w:left w:val="nil"/>
              <w:bottom w:val="single" w:sz="4" w:space="0" w:color="auto"/>
              <w:right w:val="single" w:sz="4" w:space="0" w:color="auto"/>
            </w:tcBorders>
          </w:tcPr>
          <w:p w14:paraId="5EA0E9B1" w14:textId="77777777" w:rsidR="00736CB7" w:rsidRPr="003716FE" w:rsidRDefault="00736CB7" w:rsidP="004E6CA8">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5E321493" w14:textId="77777777" w:rsidR="00736CB7" w:rsidRPr="003716FE" w:rsidRDefault="00736CB7" w:rsidP="004E6CA8">
            <w:pPr>
              <w:jc w:val="center"/>
              <w:rPr>
                <w:rFonts w:asciiTheme="minorHAnsi" w:hAnsiTheme="minorHAnsi" w:cstheme="minorHAnsi"/>
                <w:lang w:eastAsia="el-GR"/>
              </w:rPr>
            </w:pPr>
          </w:p>
        </w:tc>
      </w:tr>
      <w:tr w:rsidR="00492203" w:rsidRPr="00492203" w14:paraId="46D67BEC"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6B5F9D" w14:textId="77777777" w:rsidR="00736CB7" w:rsidRPr="00725808" w:rsidRDefault="00492203" w:rsidP="00492203">
            <w:pPr>
              <w:suppressAutoHyphens w:val="0"/>
              <w:ind w:left="142"/>
              <w:contextualSpacing/>
              <w:jc w:val="center"/>
              <w:rPr>
                <w:rFonts w:asciiTheme="minorHAnsi" w:hAnsiTheme="minorHAnsi" w:cstheme="minorHAnsi"/>
                <w:lang w:eastAsia="el-GR"/>
              </w:rPr>
            </w:pPr>
            <w:r w:rsidRPr="00725808">
              <w:rPr>
                <w:rFonts w:asciiTheme="minorHAnsi" w:hAnsiTheme="minorHAnsi" w:cstheme="minorHAnsi"/>
                <w:lang w:eastAsia="el-GR"/>
              </w:rPr>
              <w:t>18</w:t>
            </w:r>
          </w:p>
        </w:tc>
        <w:tc>
          <w:tcPr>
            <w:tcW w:w="3686" w:type="dxa"/>
            <w:tcBorders>
              <w:top w:val="single" w:sz="4" w:space="0" w:color="auto"/>
              <w:left w:val="nil"/>
              <w:bottom w:val="single" w:sz="4" w:space="0" w:color="auto"/>
              <w:right w:val="single" w:sz="4" w:space="0" w:color="auto"/>
            </w:tcBorders>
            <w:shd w:val="clear" w:color="auto" w:fill="auto"/>
          </w:tcPr>
          <w:p w14:paraId="553FFF12" w14:textId="77777777" w:rsidR="00736CB7" w:rsidRPr="00725808" w:rsidRDefault="00736CB7" w:rsidP="004E6CA8">
            <w:pPr>
              <w:rPr>
                <w:rFonts w:asciiTheme="minorHAnsi" w:hAnsiTheme="minorHAnsi" w:cstheme="minorHAnsi"/>
                <w:lang w:eastAsia="el-GR"/>
              </w:rPr>
            </w:pPr>
            <w:r w:rsidRPr="00725808">
              <w:rPr>
                <w:rFonts w:asciiTheme="minorHAnsi" w:hAnsiTheme="minorHAnsi" w:cstheme="minorHAnsi"/>
                <w:lang w:eastAsia="el-GR"/>
              </w:rPr>
              <w:t>Λειτουργικό</w:t>
            </w:r>
          </w:p>
        </w:tc>
        <w:tc>
          <w:tcPr>
            <w:tcW w:w="1984" w:type="dxa"/>
            <w:tcBorders>
              <w:top w:val="single" w:sz="4" w:space="0" w:color="auto"/>
              <w:left w:val="nil"/>
              <w:bottom w:val="single" w:sz="4" w:space="0" w:color="auto"/>
              <w:right w:val="single" w:sz="4" w:space="0" w:color="auto"/>
            </w:tcBorders>
            <w:shd w:val="clear" w:color="auto" w:fill="auto"/>
          </w:tcPr>
          <w:p w14:paraId="13294B41" w14:textId="77777777" w:rsidR="00736CB7" w:rsidRPr="00725808" w:rsidRDefault="00736CB7" w:rsidP="004E6CA8">
            <w:pPr>
              <w:jc w:val="center"/>
              <w:rPr>
                <w:rFonts w:asciiTheme="minorHAnsi" w:hAnsiTheme="minorHAnsi" w:cstheme="minorHAnsi"/>
                <w:lang w:eastAsia="el-GR"/>
              </w:rPr>
            </w:pPr>
            <w:r w:rsidRPr="00725808">
              <w:rPr>
                <w:rFonts w:asciiTheme="minorHAnsi" w:hAnsiTheme="minorHAnsi" w:cstheme="minorHAnsi"/>
                <w:lang w:val="en-US" w:eastAsia="el-GR"/>
              </w:rPr>
              <w:t>Android 10</w:t>
            </w:r>
            <w:r w:rsidRPr="00725808">
              <w:rPr>
                <w:rFonts w:asciiTheme="minorHAnsi" w:hAnsiTheme="minorHAnsi" w:cstheme="minorHAnsi"/>
                <w:lang w:eastAsia="el-GR"/>
              </w:rPr>
              <w:t xml:space="preserve"> ή </w:t>
            </w:r>
            <w:r w:rsidR="00492203" w:rsidRPr="00725808">
              <w:rPr>
                <w:rFonts w:asciiTheme="minorHAnsi" w:hAnsiTheme="minorHAnsi" w:cstheme="minorHAnsi"/>
                <w:lang w:eastAsia="el-GR"/>
              </w:rPr>
              <w:t>νεότερο</w:t>
            </w:r>
          </w:p>
        </w:tc>
        <w:tc>
          <w:tcPr>
            <w:tcW w:w="1559" w:type="dxa"/>
            <w:tcBorders>
              <w:top w:val="single" w:sz="4" w:space="0" w:color="auto"/>
              <w:left w:val="nil"/>
              <w:bottom w:val="single" w:sz="4" w:space="0" w:color="auto"/>
              <w:right w:val="single" w:sz="4" w:space="0" w:color="auto"/>
            </w:tcBorders>
          </w:tcPr>
          <w:p w14:paraId="3238BDCD" w14:textId="77777777" w:rsidR="00736CB7" w:rsidRPr="00492203" w:rsidRDefault="00736CB7" w:rsidP="004E6CA8">
            <w:pPr>
              <w:jc w:val="center"/>
              <w:rPr>
                <w:rFonts w:asciiTheme="minorHAnsi" w:hAnsiTheme="minorHAnsi" w:cstheme="minorHAnsi"/>
                <w:color w:val="FF0000"/>
                <w:lang w:val="en-US" w:eastAsia="el-GR"/>
              </w:rPr>
            </w:pPr>
          </w:p>
        </w:tc>
        <w:tc>
          <w:tcPr>
            <w:tcW w:w="1701" w:type="dxa"/>
            <w:tcBorders>
              <w:top w:val="single" w:sz="4" w:space="0" w:color="auto"/>
              <w:left w:val="nil"/>
              <w:bottom w:val="single" w:sz="4" w:space="0" w:color="auto"/>
              <w:right w:val="single" w:sz="4" w:space="0" w:color="auto"/>
            </w:tcBorders>
          </w:tcPr>
          <w:p w14:paraId="45D63C5C" w14:textId="77777777" w:rsidR="00736CB7" w:rsidRPr="00492203" w:rsidRDefault="00736CB7" w:rsidP="004E6CA8">
            <w:pPr>
              <w:jc w:val="center"/>
              <w:rPr>
                <w:rFonts w:asciiTheme="minorHAnsi" w:hAnsiTheme="minorHAnsi" w:cstheme="minorHAnsi"/>
                <w:color w:val="FF0000"/>
                <w:lang w:val="en-US" w:eastAsia="el-GR"/>
              </w:rPr>
            </w:pPr>
          </w:p>
        </w:tc>
      </w:tr>
      <w:tr w:rsidR="00736CB7" w:rsidRPr="003716FE" w14:paraId="43AC2FF8" w14:textId="77777777" w:rsidTr="004E6CA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5CF928"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19</w:t>
            </w:r>
          </w:p>
        </w:tc>
        <w:tc>
          <w:tcPr>
            <w:tcW w:w="3686" w:type="dxa"/>
            <w:tcBorders>
              <w:top w:val="single" w:sz="4" w:space="0" w:color="auto"/>
              <w:left w:val="nil"/>
              <w:bottom w:val="single" w:sz="4" w:space="0" w:color="auto"/>
              <w:right w:val="single" w:sz="4" w:space="0" w:color="auto"/>
            </w:tcBorders>
            <w:shd w:val="clear" w:color="auto" w:fill="auto"/>
          </w:tcPr>
          <w:p w14:paraId="62CF4700"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Ενσωματωμένη Γραφίδα του ίδιου κατασκευαστή</w:t>
            </w:r>
          </w:p>
        </w:tc>
        <w:tc>
          <w:tcPr>
            <w:tcW w:w="1984" w:type="dxa"/>
            <w:tcBorders>
              <w:top w:val="single" w:sz="4" w:space="0" w:color="auto"/>
              <w:left w:val="nil"/>
              <w:bottom w:val="single" w:sz="4" w:space="0" w:color="auto"/>
              <w:right w:val="single" w:sz="4" w:space="0" w:color="auto"/>
            </w:tcBorders>
            <w:shd w:val="clear" w:color="auto" w:fill="auto"/>
          </w:tcPr>
          <w:p w14:paraId="44E3B22D" w14:textId="77777777" w:rsidR="00736CB7" w:rsidRPr="003716FE" w:rsidRDefault="00736CB7" w:rsidP="004E6CA8">
            <w:pPr>
              <w:jc w:val="center"/>
              <w:rPr>
                <w:rFonts w:asciiTheme="minorHAnsi" w:hAnsiTheme="minorHAnsi" w:cstheme="minorHAnsi"/>
                <w:lang w:val="en-US"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6E3746C1"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59A25538" w14:textId="77777777" w:rsidR="00736CB7" w:rsidRPr="003716FE" w:rsidRDefault="00736CB7" w:rsidP="004E6CA8">
            <w:pPr>
              <w:jc w:val="center"/>
              <w:rPr>
                <w:rFonts w:asciiTheme="minorHAnsi" w:hAnsiTheme="minorHAnsi" w:cstheme="minorHAnsi"/>
                <w:lang w:eastAsia="el-GR"/>
              </w:rPr>
            </w:pPr>
          </w:p>
        </w:tc>
      </w:tr>
      <w:tr w:rsidR="00736CB7" w:rsidRPr="003716FE" w14:paraId="7A8E464D" w14:textId="77777777" w:rsidTr="004E6CA8">
        <w:trPr>
          <w:trHeight w:val="3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B902C7"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20</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AC6349"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 xml:space="preserve">Θήκη προστασίας τύπου </w:t>
            </w:r>
            <w:r w:rsidRPr="003716FE">
              <w:rPr>
                <w:rFonts w:asciiTheme="minorHAnsi" w:hAnsiTheme="minorHAnsi" w:cstheme="minorHAnsi"/>
                <w:lang w:val="en-US" w:eastAsia="el-GR"/>
              </w:rPr>
              <w:t>wallet</w:t>
            </w:r>
            <w:r w:rsidRPr="003716FE">
              <w:rPr>
                <w:rFonts w:asciiTheme="minorHAnsi" w:hAnsiTheme="minorHAnsi" w:cstheme="minorHAnsi"/>
                <w:lang w:eastAsia="el-GR"/>
              </w:rPr>
              <w:t xml:space="preserve"> αναδιπλούμενη κατάλληλη για το μηχάνημα</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69BCEF"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52821FB9"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6507E2A2" w14:textId="77777777" w:rsidR="00736CB7" w:rsidRPr="003716FE" w:rsidRDefault="00736CB7" w:rsidP="004E6CA8">
            <w:pPr>
              <w:jc w:val="center"/>
              <w:rPr>
                <w:rFonts w:asciiTheme="minorHAnsi" w:hAnsiTheme="minorHAnsi" w:cstheme="minorHAnsi"/>
                <w:lang w:eastAsia="el-GR"/>
              </w:rPr>
            </w:pPr>
          </w:p>
        </w:tc>
      </w:tr>
      <w:tr w:rsidR="00736CB7" w:rsidRPr="003716FE" w14:paraId="498CC2D7" w14:textId="77777777" w:rsidTr="004E6CA8">
        <w:trPr>
          <w:trHeight w:val="3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2BF5ED" w14:textId="77777777" w:rsidR="00736CB7" w:rsidRPr="003716FE" w:rsidRDefault="00492203" w:rsidP="00492203">
            <w:pPr>
              <w:suppressAutoHyphens w:val="0"/>
              <w:ind w:left="142"/>
              <w:contextualSpacing/>
              <w:jc w:val="center"/>
              <w:rPr>
                <w:rFonts w:asciiTheme="minorHAnsi" w:hAnsiTheme="minorHAnsi" w:cstheme="minorHAnsi"/>
                <w:color w:val="000000"/>
                <w:lang w:eastAsia="el-GR"/>
              </w:rPr>
            </w:pPr>
            <w:r>
              <w:rPr>
                <w:rFonts w:asciiTheme="minorHAnsi" w:hAnsiTheme="minorHAnsi" w:cstheme="minorHAnsi"/>
                <w:color w:val="000000"/>
                <w:lang w:eastAsia="el-GR"/>
              </w:rPr>
              <w:t>21</w:t>
            </w:r>
          </w:p>
        </w:tc>
        <w:tc>
          <w:tcPr>
            <w:tcW w:w="3686" w:type="dxa"/>
            <w:tcBorders>
              <w:top w:val="single" w:sz="4" w:space="0" w:color="auto"/>
              <w:left w:val="nil"/>
              <w:bottom w:val="single" w:sz="4" w:space="0" w:color="auto"/>
              <w:right w:val="single" w:sz="4" w:space="0" w:color="auto"/>
            </w:tcBorders>
            <w:shd w:val="clear" w:color="auto" w:fill="auto"/>
            <w:vAlign w:val="center"/>
          </w:tcPr>
          <w:p w14:paraId="14866BFA" w14:textId="77777777" w:rsidR="00736CB7" w:rsidRPr="003716FE" w:rsidRDefault="00736CB7" w:rsidP="004E6CA8">
            <w:pPr>
              <w:rPr>
                <w:rFonts w:asciiTheme="minorHAnsi" w:hAnsiTheme="minorHAnsi" w:cstheme="minorHAnsi"/>
                <w:lang w:eastAsia="el-GR"/>
              </w:rPr>
            </w:pPr>
            <w:r w:rsidRPr="003716FE">
              <w:rPr>
                <w:rFonts w:asciiTheme="minorHAnsi" w:hAnsiTheme="minorHAnsi" w:cstheme="minorHAnsi"/>
                <w:lang w:eastAsia="el-GR"/>
              </w:rPr>
              <w:t>Η συσκευή θα συνοδεύεται από όλα τα παρελκόμενα που προβλέπει ο κατασκευαστής στην αρχική συσκευασία (μετασχηματιστής φόρτισης, καλώδιο σύνδεσης με Η/Υ &amp; φόρτιση, εγχειρίδιο χρήσης, κλπ)</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E9185C" w14:textId="77777777" w:rsidR="00736CB7" w:rsidRPr="003716FE" w:rsidRDefault="00736CB7" w:rsidP="004E6CA8">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2058404A" w14:textId="77777777" w:rsidR="00736CB7" w:rsidRPr="003716FE" w:rsidRDefault="00736CB7" w:rsidP="004E6CA8">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74A71991" w14:textId="77777777" w:rsidR="00736CB7" w:rsidRPr="003716FE" w:rsidRDefault="00736CB7" w:rsidP="004E6CA8">
            <w:pPr>
              <w:jc w:val="center"/>
              <w:rPr>
                <w:rFonts w:asciiTheme="minorHAnsi" w:hAnsiTheme="minorHAnsi" w:cstheme="minorHAnsi"/>
                <w:lang w:eastAsia="el-GR"/>
              </w:rPr>
            </w:pPr>
          </w:p>
        </w:tc>
      </w:tr>
    </w:tbl>
    <w:p w14:paraId="381B92FD" w14:textId="77777777" w:rsidR="00736CB7" w:rsidRDefault="00736CB7" w:rsidP="00736CB7">
      <w:pPr>
        <w:rPr>
          <w:rFonts w:cstheme="minorHAnsi"/>
          <w:b/>
        </w:rPr>
      </w:pPr>
    </w:p>
    <w:tbl>
      <w:tblPr>
        <w:tblW w:w="9634" w:type="dxa"/>
        <w:tblLayout w:type="fixed"/>
        <w:tblLook w:val="04A0" w:firstRow="1" w:lastRow="0" w:firstColumn="1" w:lastColumn="0" w:noHBand="0" w:noVBand="1"/>
      </w:tblPr>
      <w:tblGrid>
        <w:gridCol w:w="704"/>
        <w:gridCol w:w="3686"/>
        <w:gridCol w:w="1984"/>
        <w:gridCol w:w="1559"/>
        <w:gridCol w:w="1701"/>
      </w:tblGrid>
      <w:tr w:rsidR="00A257B1" w:rsidRPr="003716FE" w14:paraId="5A877A63" w14:textId="77777777" w:rsidTr="00EF1333">
        <w:trPr>
          <w:trHeight w:val="315"/>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E2C86F" w14:textId="77777777" w:rsidR="00A257B1" w:rsidRPr="003716FE" w:rsidRDefault="00A257B1" w:rsidP="00EF1333">
            <w:pPr>
              <w:numPr>
                <w:ilvl w:val="0"/>
                <w:numId w:val="8"/>
              </w:numPr>
              <w:suppressAutoHyphens w:val="0"/>
              <w:spacing w:before="120" w:after="120"/>
              <w:contextualSpacing/>
              <w:jc w:val="center"/>
              <w:rPr>
                <w:rFonts w:asciiTheme="minorHAnsi" w:hAnsiTheme="minorHAnsi" w:cstheme="minorHAnsi"/>
                <w:b/>
                <w:bCs/>
                <w:lang w:eastAsia="el-GR"/>
              </w:rPr>
            </w:pPr>
            <w:r w:rsidRPr="003716FE">
              <w:rPr>
                <w:rFonts w:asciiTheme="minorHAnsi" w:hAnsiTheme="minorHAnsi" w:cstheme="minorHAnsi"/>
                <w:b/>
                <w:bCs/>
                <w:lang w:eastAsia="el-GR"/>
              </w:rPr>
              <w:t>Φορητός Ηλεκτρονικός Υπολογιστής</w:t>
            </w:r>
          </w:p>
          <w:p w14:paraId="5B2FF99A" w14:textId="77777777" w:rsidR="00A257B1" w:rsidRPr="003716FE" w:rsidRDefault="00A257B1" w:rsidP="00EF1333">
            <w:pPr>
              <w:spacing w:before="120" w:after="120"/>
              <w:contextualSpacing/>
              <w:jc w:val="center"/>
              <w:rPr>
                <w:rFonts w:asciiTheme="minorHAnsi" w:hAnsiTheme="minorHAnsi" w:cstheme="minorHAnsi"/>
                <w:b/>
                <w:bCs/>
                <w:lang w:eastAsia="el-GR"/>
              </w:rPr>
            </w:pPr>
            <w:r w:rsidRPr="003716FE">
              <w:rPr>
                <w:rFonts w:asciiTheme="minorHAnsi" w:hAnsiTheme="minorHAnsi" w:cstheme="minorHAnsi"/>
                <w:b/>
                <w:bCs/>
                <w:lang w:val="en-US" w:eastAsia="el-GR"/>
              </w:rPr>
              <w:t>CPV</w:t>
            </w:r>
            <w:r w:rsidRPr="003716FE">
              <w:rPr>
                <w:rFonts w:asciiTheme="minorHAnsi" w:hAnsiTheme="minorHAnsi" w:cstheme="minorHAnsi"/>
                <w:b/>
                <w:bCs/>
                <w:lang w:eastAsia="el-GR"/>
              </w:rPr>
              <w:t>:30213100-6</w:t>
            </w:r>
          </w:p>
        </w:tc>
      </w:tr>
      <w:tr w:rsidR="00A257B1" w:rsidRPr="003716FE" w14:paraId="74446E87" w14:textId="77777777" w:rsidTr="00EF133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F01F5" w14:textId="77777777" w:rsidR="00A257B1" w:rsidRPr="003716FE" w:rsidRDefault="00A257B1" w:rsidP="00EF1333">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α/α</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AACD40" w14:textId="77777777" w:rsidR="00A257B1" w:rsidRPr="003716FE" w:rsidRDefault="00A257B1" w:rsidP="00EF1333">
            <w:pPr>
              <w:jc w:val="center"/>
              <w:rPr>
                <w:rFonts w:asciiTheme="minorHAnsi" w:hAnsiTheme="minorHAnsi" w:cstheme="minorHAnsi"/>
                <w:b/>
                <w:bCs/>
                <w:color w:val="000000"/>
                <w:lang w:eastAsia="el-GR"/>
              </w:rPr>
            </w:pPr>
            <w:r w:rsidRPr="003716FE">
              <w:rPr>
                <w:rFonts w:asciiTheme="minorHAnsi" w:hAnsiTheme="minorHAnsi" w:cstheme="minorHAnsi"/>
                <w:b/>
                <w:bCs/>
                <w:lang w:eastAsia="el-GR"/>
              </w:rPr>
              <w:t>ΠΡΟΔΙΑΓΡΑΦΗ</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0E166" w14:textId="77777777" w:rsidR="00A257B1" w:rsidRPr="003716FE" w:rsidRDefault="00A257B1" w:rsidP="00EF1333">
            <w:pPr>
              <w:jc w:val="center"/>
              <w:rPr>
                <w:rFonts w:asciiTheme="minorHAnsi" w:hAnsiTheme="minorHAnsi" w:cstheme="minorHAnsi"/>
                <w:b/>
                <w:bCs/>
                <w:lang w:eastAsia="el-GR"/>
              </w:rPr>
            </w:pPr>
            <w:r w:rsidRPr="003716FE">
              <w:rPr>
                <w:rFonts w:asciiTheme="minorHAnsi" w:hAnsiTheme="minorHAnsi" w:cstheme="minorHAnsi"/>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3F23D508" w14:textId="77777777" w:rsidR="00A257B1" w:rsidRPr="003716FE" w:rsidRDefault="00A257B1" w:rsidP="00EF1333">
            <w:pPr>
              <w:jc w:val="center"/>
              <w:rPr>
                <w:rFonts w:asciiTheme="minorHAnsi" w:hAnsiTheme="minorHAnsi" w:cstheme="minorHAnsi"/>
                <w:b/>
                <w:bCs/>
                <w:lang w:eastAsia="el-GR"/>
              </w:rPr>
            </w:pPr>
            <w:r w:rsidRPr="003716FE">
              <w:rPr>
                <w:rFonts w:asciiTheme="minorHAnsi" w:hAnsiTheme="minorHAnsi" w:cstheme="minorHAnsi"/>
                <w:b/>
                <w:bCs/>
                <w:lang w:eastAsia="el-GR"/>
              </w:rPr>
              <w:t>ΑΠΑΝΤΗΣΗ</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CB0589D" w14:textId="77777777" w:rsidR="00A257B1" w:rsidRPr="003716FE" w:rsidRDefault="00A257B1" w:rsidP="00EF1333">
            <w:pPr>
              <w:jc w:val="center"/>
              <w:rPr>
                <w:rFonts w:asciiTheme="minorHAnsi" w:hAnsiTheme="minorHAnsi" w:cstheme="minorHAnsi"/>
                <w:b/>
                <w:bCs/>
                <w:lang w:eastAsia="el-GR"/>
              </w:rPr>
            </w:pPr>
            <w:r w:rsidRPr="003716FE">
              <w:rPr>
                <w:rFonts w:asciiTheme="minorHAnsi" w:hAnsiTheme="minorHAnsi" w:cstheme="minorHAnsi"/>
                <w:b/>
                <w:bCs/>
                <w:lang w:eastAsia="el-GR"/>
              </w:rPr>
              <w:t>ΠΑΡΑΠΟΜΠΗ</w:t>
            </w:r>
          </w:p>
        </w:tc>
      </w:tr>
      <w:tr w:rsidR="00A257B1" w:rsidRPr="003716FE" w14:paraId="68F5C501"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5115AD"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41B93F3A"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Να αναφερθεί εταιρεία κατασκευής και μοντέλο</w:t>
            </w:r>
          </w:p>
        </w:tc>
        <w:tc>
          <w:tcPr>
            <w:tcW w:w="1984" w:type="dxa"/>
            <w:tcBorders>
              <w:top w:val="nil"/>
              <w:left w:val="nil"/>
              <w:bottom w:val="single" w:sz="4" w:space="0" w:color="auto"/>
              <w:right w:val="single" w:sz="4" w:space="0" w:color="auto"/>
            </w:tcBorders>
            <w:shd w:val="clear" w:color="auto" w:fill="auto"/>
            <w:vAlign w:val="center"/>
            <w:hideMark/>
          </w:tcPr>
          <w:p w14:paraId="7ABB6272"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01BC977E"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3B0C7BCA" w14:textId="77777777" w:rsidR="00A257B1" w:rsidRPr="003716FE" w:rsidRDefault="00A257B1" w:rsidP="00EF1333">
            <w:pPr>
              <w:jc w:val="center"/>
              <w:rPr>
                <w:rFonts w:asciiTheme="minorHAnsi" w:hAnsiTheme="minorHAnsi" w:cstheme="minorHAnsi"/>
                <w:lang w:eastAsia="el-GR"/>
              </w:rPr>
            </w:pPr>
          </w:p>
        </w:tc>
      </w:tr>
      <w:tr w:rsidR="00A257B1" w:rsidRPr="003716FE" w14:paraId="62A96517"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93B94A"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 </w:t>
            </w:r>
          </w:p>
        </w:tc>
        <w:tc>
          <w:tcPr>
            <w:tcW w:w="3686" w:type="dxa"/>
            <w:tcBorders>
              <w:top w:val="nil"/>
              <w:left w:val="nil"/>
              <w:bottom w:val="single" w:sz="4" w:space="0" w:color="auto"/>
              <w:right w:val="single" w:sz="4" w:space="0" w:color="auto"/>
            </w:tcBorders>
            <w:shd w:val="clear" w:color="auto" w:fill="auto"/>
            <w:vAlign w:val="center"/>
            <w:hideMark/>
          </w:tcPr>
          <w:p w14:paraId="39382460" w14:textId="77777777" w:rsidR="00A257B1" w:rsidRPr="003716FE" w:rsidRDefault="00A257B1" w:rsidP="00EF1333">
            <w:pPr>
              <w:rPr>
                <w:rFonts w:asciiTheme="minorHAnsi" w:hAnsiTheme="minorHAnsi" w:cstheme="minorHAnsi"/>
                <w:b/>
                <w:bCs/>
                <w:i/>
                <w:iCs/>
                <w:lang w:eastAsia="el-GR"/>
              </w:rPr>
            </w:pPr>
            <w:r w:rsidRPr="003716FE">
              <w:rPr>
                <w:rFonts w:asciiTheme="minorHAnsi" w:hAnsiTheme="minorHAnsi" w:cstheme="minorHAnsi"/>
                <w:b/>
                <w:bCs/>
                <w:i/>
                <w:iCs/>
                <w:lang w:eastAsia="el-GR"/>
              </w:rPr>
              <w:t>Ποιοτικές Προδιαγραφές</w:t>
            </w:r>
          </w:p>
        </w:tc>
        <w:tc>
          <w:tcPr>
            <w:tcW w:w="1984" w:type="dxa"/>
            <w:tcBorders>
              <w:top w:val="nil"/>
              <w:left w:val="nil"/>
              <w:bottom w:val="single" w:sz="4" w:space="0" w:color="auto"/>
              <w:right w:val="single" w:sz="4" w:space="0" w:color="auto"/>
            </w:tcBorders>
            <w:shd w:val="clear" w:color="auto" w:fill="auto"/>
            <w:vAlign w:val="center"/>
            <w:hideMark/>
          </w:tcPr>
          <w:p w14:paraId="39D83E35" w14:textId="77777777" w:rsidR="00A257B1" w:rsidRPr="003716FE" w:rsidRDefault="00A257B1" w:rsidP="00EF1333">
            <w:pPr>
              <w:jc w:val="center"/>
              <w:rPr>
                <w:rFonts w:asciiTheme="minorHAnsi" w:hAnsiTheme="minorHAnsi" w:cstheme="minorHAnsi"/>
                <w:b/>
                <w:bCs/>
                <w:lang w:eastAsia="el-GR"/>
              </w:rPr>
            </w:pPr>
            <w:r w:rsidRPr="003716FE">
              <w:rPr>
                <w:rFonts w:asciiTheme="minorHAnsi" w:hAnsiTheme="minorHAnsi" w:cstheme="minorHAnsi"/>
                <w:b/>
                <w:bCs/>
                <w:lang w:eastAsia="el-GR"/>
              </w:rPr>
              <w:t> </w:t>
            </w:r>
          </w:p>
        </w:tc>
        <w:tc>
          <w:tcPr>
            <w:tcW w:w="1559" w:type="dxa"/>
            <w:tcBorders>
              <w:top w:val="nil"/>
              <w:left w:val="nil"/>
              <w:bottom w:val="single" w:sz="4" w:space="0" w:color="auto"/>
              <w:right w:val="single" w:sz="4" w:space="0" w:color="auto"/>
            </w:tcBorders>
          </w:tcPr>
          <w:p w14:paraId="37D74E19" w14:textId="77777777" w:rsidR="00A257B1" w:rsidRPr="003716FE" w:rsidRDefault="00A257B1" w:rsidP="00EF1333">
            <w:pPr>
              <w:jc w:val="center"/>
              <w:rPr>
                <w:rFonts w:asciiTheme="minorHAnsi" w:hAnsiTheme="minorHAnsi" w:cstheme="minorHAnsi"/>
                <w:b/>
                <w:bCs/>
                <w:lang w:eastAsia="el-GR"/>
              </w:rPr>
            </w:pPr>
          </w:p>
        </w:tc>
        <w:tc>
          <w:tcPr>
            <w:tcW w:w="1701" w:type="dxa"/>
            <w:tcBorders>
              <w:top w:val="nil"/>
              <w:left w:val="nil"/>
              <w:bottom w:val="single" w:sz="4" w:space="0" w:color="auto"/>
              <w:right w:val="single" w:sz="4" w:space="0" w:color="auto"/>
            </w:tcBorders>
          </w:tcPr>
          <w:p w14:paraId="59DBDC90" w14:textId="77777777" w:rsidR="00A257B1" w:rsidRPr="003716FE" w:rsidRDefault="00A257B1" w:rsidP="00EF1333">
            <w:pPr>
              <w:jc w:val="center"/>
              <w:rPr>
                <w:rFonts w:asciiTheme="minorHAnsi" w:hAnsiTheme="minorHAnsi" w:cstheme="minorHAnsi"/>
                <w:b/>
                <w:bCs/>
                <w:lang w:eastAsia="el-GR"/>
              </w:rPr>
            </w:pPr>
          </w:p>
        </w:tc>
      </w:tr>
      <w:tr w:rsidR="00A257B1" w:rsidRPr="003716FE" w14:paraId="03B51C9C" w14:textId="77777777" w:rsidTr="00EF1333">
        <w:trPr>
          <w:trHeight w:val="855"/>
        </w:trPr>
        <w:tc>
          <w:tcPr>
            <w:tcW w:w="704" w:type="dxa"/>
            <w:tcBorders>
              <w:top w:val="nil"/>
              <w:left w:val="single" w:sz="4" w:space="0" w:color="auto"/>
              <w:bottom w:val="single" w:sz="4" w:space="0" w:color="auto"/>
              <w:right w:val="single" w:sz="4" w:space="0" w:color="auto"/>
            </w:tcBorders>
            <w:shd w:val="clear" w:color="auto" w:fill="auto"/>
            <w:vAlign w:val="center"/>
          </w:tcPr>
          <w:p w14:paraId="179808F6"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3E9C8488"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984" w:type="dxa"/>
            <w:tcBorders>
              <w:top w:val="nil"/>
              <w:left w:val="nil"/>
              <w:bottom w:val="single" w:sz="4" w:space="0" w:color="auto"/>
              <w:right w:val="single" w:sz="4" w:space="0" w:color="auto"/>
            </w:tcBorders>
            <w:shd w:val="clear" w:color="auto" w:fill="auto"/>
            <w:vAlign w:val="center"/>
            <w:hideMark/>
          </w:tcPr>
          <w:p w14:paraId="159533F8"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17F76D6A"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0A2D3774" w14:textId="77777777" w:rsidR="00A257B1" w:rsidRPr="003716FE" w:rsidRDefault="00A257B1" w:rsidP="00EF1333">
            <w:pPr>
              <w:jc w:val="center"/>
              <w:rPr>
                <w:rFonts w:asciiTheme="minorHAnsi" w:hAnsiTheme="minorHAnsi" w:cstheme="minorHAnsi"/>
                <w:lang w:eastAsia="el-GR"/>
              </w:rPr>
            </w:pPr>
          </w:p>
        </w:tc>
      </w:tr>
      <w:tr w:rsidR="00A257B1" w:rsidRPr="003716FE" w14:paraId="1D102064" w14:textId="77777777" w:rsidTr="00EF1333">
        <w:trPr>
          <w:trHeight w:val="570"/>
        </w:trPr>
        <w:tc>
          <w:tcPr>
            <w:tcW w:w="704" w:type="dxa"/>
            <w:tcBorders>
              <w:top w:val="nil"/>
              <w:left w:val="single" w:sz="4" w:space="0" w:color="auto"/>
              <w:bottom w:val="single" w:sz="4" w:space="0" w:color="auto"/>
              <w:right w:val="single" w:sz="4" w:space="0" w:color="auto"/>
            </w:tcBorders>
            <w:shd w:val="clear" w:color="000000" w:fill="FFFFFF"/>
            <w:vAlign w:val="center"/>
          </w:tcPr>
          <w:p w14:paraId="56173A61"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54276D6F"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Το προτεινόμενο σύστημα πρέπει να είναι καινούργιο και αμεταχείριστο και να μην έχει ανακοινωθεί παύση της παραγωγής του κατά το χρόνο κατάθεσης της προσφοράς (να  πιστοποιείται  με δήλωση του κατασκευαστή</w:t>
            </w:r>
            <w:r w:rsidRPr="003716FE">
              <w:rPr>
                <w:rFonts w:asciiTheme="minorHAnsi" w:hAnsiTheme="minorHAnsi" w:cstheme="minorHAnsi"/>
                <w:u w:val="single"/>
                <w:lang w:eastAsia="el-GR"/>
              </w:rPr>
              <w:t>)</w:t>
            </w:r>
          </w:p>
        </w:tc>
        <w:tc>
          <w:tcPr>
            <w:tcW w:w="1984" w:type="dxa"/>
            <w:tcBorders>
              <w:top w:val="nil"/>
              <w:left w:val="nil"/>
              <w:bottom w:val="single" w:sz="4" w:space="0" w:color="auto"/>
              <w:right w:val="single" w:sz="4" w:space="0" w:color="auto"/>
            </w:tcBorders>
            <w:shd w:val="clear" w:color="auto" w:fill="auto"/>
            <w:vAlign w:val="center"/>
            <w:hideMark/>
          </w:tcPr>
          <w:p w14:paraId="079E1F22"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581D0CBA"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6D7E304E" w14:textId="77777777" w:rsidR="00A257B1" w:rsidRPr="003716FE" w:rsidRDefault="00A257B1" w:rsidP="00EF1333">
            <w:pPr>
              <w:jc w:val="center"/>
              <w:rPr>
                <w:rFonts w:asciiTheme="minorHAnsi" w:hAnsiTheme="minorHAnsi" w:cstheme="minorHAnsi"/>
                <w:lang w:eastAsia="el-GR"/>
              </w:rPr>
            </w:pPr>
          </w:p>
        </w:tc>
      </w:tr>
      <w:tr w:rsidR="00A257B1" w:rsidRPr="003716FE" w14:paraId="7A42D508" w14:textId="77777777" w:rsidTr="00EF1333">
        <w:trPr>
          <w:trHeight w:val="604"/>
        </w:trPr>
        <w:tc>
          <w:tcPr>
            <w:tcW w:w="704" w:type="dxa"/>
            <w:tcBorders>
              <w:top w:val="nil"/>
              <w:left w:val="single" w:sz="4" w:space="0" w:color="auto"/>
              <w:bottom w:val="single" w:sz="4" w:space="0" w:color="auto"/>
              <w:right w:val="single" w:sz="4" w:space="0" w:color="auto"/>
            </w:tcBorders>
            <w:shd w:val="clear" w:color="auto" w:fill="auto"/>
            <w:vAlign w:val="center"/>
          </w:tcPr>
          <w:p w14:paraId="0EB76024"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2BF00751"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Εγγύηση  on-site, διάρκειας τουλάχιστον 3 ετών με απόκριση σε μία εργάσιμη ημέρα.</w:t>
            </w:r>
          </w:p>
          <w:p w14:paraId="325577C8"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Να υπάρχει σχετική δήλωση του Κατασκευαστή που να το πιστοποιεί.</w:t>
            </w:r>
          </w:p>
        </w:tc>
        <w:tc>
          <w:tcPr>
            <w:tcW w:w="1984" w:type="dxa"/>
            <w:tcBorders>
              <w:top w:val="nil"/>
              <w:left w:val="nil"/>
              <w:bottom w:val="single" w:sz="4" w:space="0" w:color="auto"/>
              <w:right w:val="single" w:sz="4" w:space="0" w:color="auto"/>
            </w:tcBorders>
            <w:shd w:val="clear" w:color="auto" w:fill="auto"/>
            <w:vAlign w:val="center"/>
            <w:hideMark/>
          </w:tcPr>
          <w:p w14:paraId="13E106D4"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3ACFBE52"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4EC51852" w14:textId="77777777" w:rsidR="00A257B1" w:rsidRPr="003716FE" w:rsidRDefault="00A257B1" w:rsidP="00EF1333">
            <w:pPr>
              <w:jc w:val="center"/>
              <w:rPr>
                <w:rFonts w:asciiTheme="minorHAnsi" w:hAnsiTheme="minorHAnsi" w:cstheme="minorHAnsi"/>
                <w:lang w:eastAsia="el-GR"/>
              </w:rPr>
            </w:pPr>
          </w:p>
        </w:tc>
      </w:tr>
      <w:tr w:rsidR="00A257B1" w:rsidRPr="003716FE" w14:paraId="16DE3C52"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0F38C8A" w14:textId="77777777" w:rsidR="00A257B1" w:rsidRPr="003716FE" w:rsidRDefault="00A257B1" w:rsidP="00EF1333">
            <w:pPr>
              <w:ind w:left="502"/>
              <w:contextualSpacing/>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4A63750E" w14:textId="77777777" w:rsidR="00A257B1" w:rsidRPr="003716FE" w:rsidRDefault="00A257B1" w:rsidP="00EF1333">
            <w:pPr>
              <w:rPr>
                <w:rFonts w:asciiTheme="minorHAnsi" w:hAnsiTheme="minorHAnsi" w:cstheme="minorHAnsi"/>
                <w:b/>
                <w:bCs/>
                <w:i/>
                <w:iCs/>
                <w:lang w:eastAsia="el-GR"/>
              </w:rPr>
            </w:pPr>
            <w:r w:rsidRPr="003716FE">
              <w:rPr>
                <w:rFonts w:asciiTheme="minorHAnsi" w:hAnsiTheme="minorHAnsi" w:cstheme="minorHAnsi"/>
                <w:b/>
                <w:bCs/>
                <w:i/>
                <w:iCs/>
                <w:lang w:eastAsia="el-GR"/>
              </w:rPr>
              <w:t>Τεχνικές Προδιαγραφές</w:t>
            </w:r>
          </w:p>
        </w:tc>
        <w:tc>
          <w:tcPr>
            <w:tcW w:w="1984" w:type="dxa"/>
            <w:tcBorders>
              <w:top w:val="nil"/>
              <w:left w:val="nil"/>
              <w:bottom w:val="single" w:sz="4" w:space="0" w:color="auto"/>
              <w:right w:val="single" w:sz="4" w:space="0" w:color="auto"/>
            </w:tcBorders>
            <w:shd w:val="clear" w:color="auto" w:fill="auto"/>
            <w:vAlign w:val="center"/>
            <w:hideMark/>
          </w:tcPr>
          <w:p w14:paraId="648E7BB7" w14:textId="77777777" w:rsidR="00A257B1" w:rsidRPr="003716FE" w:rsidRDefault="00A257B1" w:rsidP="00EF1333">
            <w:pPr>
              <w:jc w:val="center"/>
              <w:rPr>
                <w:rFonts w:asciiTheme="minorHAnsi" w:hAnsiTheme="minorHAnsi" w:cstheme="minorHAnsi"/>
                <w:b/>
                <w:bCs/>
                <w:lang w:eastAsia="el-GR"/>
              </w:rPr>
            </w:pPr>
          </w:p>
        </w:tc>
        <w:tc>
          <w:tcPr>
            <w:tcW w:w="1559" w:type="dxa"/>
            <w:tcBorders>
              <w:top w:val="nil"/>
              <w:left w:val="nil"/>
              <w:bottom w:val="single" w:sz="4" w:space="0" w:color="auto"/>
              <w:right w:val="single" w:sz="4" w:space="0" w:color="auto"/>
            </w:tcBorders>
          </w:tcPr>
          <w:p w14:paraId="492D0F52" w14:textId="77777777" w:rsidR="00A257B1" w:rsidRPr="003716FE" w:rsidRDefault="00A257B1" w:rsidP="00EF1333">
            <w:pPr>
              <w:jc w:val="center"/>
              <w:rPr>
                <w:rFonts w:asciiTheme="minorHAnsi" w:hAnsiTheme="minorHAnsi" w:cstheme="minorHAnsi"/>
                <w:b/>
                <w:bCs/>
                <w:lang w:eastAsia="el-GR"/>
              </w:rPr>
            </w:pPr>
          </w:p>
        </w:tc>
        <w:tc>
          <w:tcPr>
            <w:tcW w:w="1701" w:type="dxa"/>
            <w:tcBorders>
              <w:top w:val="nil"/>
              <w:left w:val="nil"/>
              <w:bottom w:val="single" w:sz="4" w:space="0" w:color="auto"/>
              <w:right w:val="single" w:sz="4" w:space="0" w:color="auto"/>
            </w:tcBorders>
          </w:tcPr>
          <w:p w14:paraId="60B18F95" w14:textId="77777777" w:rsidR="00A257B1" w:rsidRPr="003716FE" w:rsidRDefault="00A257B1" w:rsidP="00EF1333">
            <w:pPr>
              <w:jc w:val="center"/>
              <w:rPr>
                <w:rFonts w:asciiTheme="minorHAnsi" w:hAnsiTheme="minorHAnsi" w:cstheme="minorHAnsi"/>
                <w:b/>
                <w:bCs/>
                <w:lang w:eastAsia="el-GR"/>
              </w:rPr>
            </w:pPr>
          </w:p>
        </w:tc>
      </w:tr>
      <w:tr w:rsidR="00A257B1" w:rsidRPr="00E61892" w14:paraId="7CDB3BF7"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6BCCC8F"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40081AF" w14:textId="77777777" w:rsidR="00A257B1" w:rsidRPr="003716FE" w:rsidRDefault="00A257B1" w:rsidP="00EF1333">
            <w:pPr>
              <w:rPr>
                <w:rFonts w:asciiTheme="minorHAnsi" w:hAnsiTheme="minorHAnsi" w:cstheme="minorHAnsi"/>
                <w:lang w:val="en-US" w:eastAsia="el-GR"/>
              </w:rPr>
            </w:pPr>
            <w:r w:rsidRPr="003716FE">
              <w:rPr>
                <w:rFonts w:asciiTheme="minorHAnsi" w:hAnsiTheme="minorHAnsi" w:cstheme="minorHAnsi"/>
                <w:lang w:eastAsia="el-GR"/>
              </w:rPr>
              <w:t>Οθόνη</w:t>
            </w:r>
            <w:r w:rsidRPr="003716FE">
              <w:rPr>
                <w:rFonts w:asciiTheme="minorHAnsi" w:hAnsiTheme="minorHAnsi" w:cstheme="minorHAnsi"/>
                <w:lang w:val="en-US" w:eastAsia="el-GR"/>
              </w:rPr>
              <w:t xml:space="preserve"> </w:t>
            </w:r>
          </w:p>
        </w:tc>
        <w:tc>
          <w:tcPr>
            <w:tcW w:w="1984" w:type="dxa"/>
            <w:tcBorders>
              <w:top w:val="nil"/>
              <w:left w:val="nil"/>
              <w:bottom w:val="single" w:sz="4" w:space="0" w:color="auto"/>
              <w:right w:val="single" w:sz="4" w:space="0" w:color="auto"/>
            </w:tcBorders>
            <w:shd w:val="clear" w:color="auto" w:fill="auto"/>
            <w:hideMark/>
          </w:tcPr>
          <w:p w14:paraId="527BFA74" w14:textId="77777777" w:rsidR="00A257B1" w:rsidRPr="003716FE" w:rsidRDefault="00A257B1" w:rsidP="00EF1333">
            <w:pPr>
              <w:jc w:val="center"/>
              <w:rPr>
                <w:rFonts w:asciiTheme="minorHAnsi" w:hAnsiTheme="minorHAnsi" w:cstheme="minorHAnsi"/>
                <w:lang w:val="en-US"/>
              </w:rPr>
            </w:pPr>
            <w:r w:rsidRPr="003716FE">
              <w:rPr>
                <w:rFonts w:asciiTheme="minorHAnsi" w:hAnsiTheme="minorHAnsi" w:cstheme="minorHAnsi"/>
                <w:lang w:val="en-US"/>
              </w:rPr>
              <w:t xml:space="preserve">13.3-inch </w:t>
            </w:r>
            <w:r w:rsidRPr="003716FE">
              <w:rPr>
                <w:rFonts w:asciiTheme="minorHAnsi" w:hAnsiTheme="minorHAnsi" w:cstheme="minorHAnsi"/>
                <w:lang w:val="en-US"/>
              </w:rPr>
              <w:br/>
              <w:t xml:space="preserve">IPS </w:t>
            </w:r>
            <w:r w:rsidRPr="003716FE">
              <w:rPr>
                <w:rFonts w:asciiTheme="minorHAnsi" w:hAnsiTheme="minorHAnsi" w:cstheme="minorHAnsi"/>
                <w:lang w:val="en-US"/>
              </w:rPr>
              <w:br/>
              <w:t xml:space="preserve">anti-glare </w:t>
            </w:r>
            <w:r w:rsidRPr="003716FE">
              <w:rPr>
                <w:rFonts w:asciiTheme="minorHAnsi" w:hAnsiTheme="minorHAnsi" w:cstheme="minorHAnsi"/>
                <w:lang w:val="en-US"/>
              </w:rPr>
              <w:br/>
              <w:t xml:space="preserve">FHD </w:t>
            </w:r>
            <w:r w:rsidRPr="003716FE">
              <w:rPr>
                <w:rFonts w:asciiTheme="minorHAnsi" w:hAnsiTheme="minorHAnsi" w:cstheme="minorHAnsi"/>
                <w:lang w:val="en-US"/>
              </w:rPr>
              <w:br/>
            </w:r>
            <w:r w:rsidRPr="003716FE">
              <w:rPr>
                <w:rFonts w:asciiTheme="minorHAnsi" w:hAnsiTheme="minorHAnsi" w:cstheme="minorHAnsi"/>
              </w:rPr>
              <w:t>ανάλυση</w:t>
            </w:r>
            <w:r w:rsidRPr="003716FE">
              <w:rPr>
                <w:rFonts w:asciiTheme="minorHAnsi" w:hAnsiTheme="minorHAnsi" w:cstheme="minorHAnsi"/>
                <w:lang w:val="en-US"/>
              </w:rPr>
              <w:t xml:space="preserve"> &gt;=1920 x 1080</w:t>
            </w:r>
          </w:p>
          <w:p w14:paraId="794412EC" w14:textId="77777777" w:rsidR="00A257B1" w:rsidRPr="003716FE" w:rsidRDefault="00A257B1" w:rsidP="00EF1333">
            <w:pPr>
              <w:jc w:val="center"/>
              <w:rPr>
                <w:rFonts w:asciiTheme="minorHAnsi" w:hAnsiTheme="minorHAnsi" w:cstheme="minorHAnsi"/>
                <w:lang w:val="en-US"/>
              </w:rPr>
            </w:pPr>
            <w:r w:rsidRPr="003716FE">
              <w:rPr>
                <w:rFonts w:asciiTheme="minorHAnsi" w:hAnsiTheme="minorHAnsi" w:cstheme="minorHAnsi"/>
              </w:rPr>
              <w:t>ΑΦΗΣ</w:t>
            </w:r>
            <w:r w:rsidRPr="003716FE">
              <w:rPr>
                <w:rFonts w:asciiTheme="minorHAnsi" w:hAnsiTheme="minorHAnsi" w:cstheme="minorHAnsi"/>
                <w:lang w:val="en-US"/>
              </w:rPr>
              <w:br/>
              <w:t>Corning Gorilla Glass</w:t>
            </w:r>
          </w:p>
          <w:p w14:paraId="4396DF52" w14:textId="77777777" w:rsidR="00A257B1" w:rsidRPr="003716FE" w:rsidRDefault="00A257B1" w:rsidP="00EF1333">
            <w:pPr>
              <w:jc w:val="center"/>
              <w:rPr>
                <w:rFonts w:asciiTheme="minorHAnsi" w:hAnsiTheme="minorHAnsi" w:cstheme="minorHAnsi"/>
                <w:lang w:val="en-US"/>
              </w:rPr>
            </w:pPr>
            <w:r w:rsidRPr="003716FE">
              <w:rPr>
                <w:rFonts w:asciiTheme="minorHAnsi" w:hAnsiTheme="minorHAnsi" w:cstheme="minorHAnsi"/>
              </w:rPr>
              <w:t>Φωτεινότητα</w:t>
            </w:r>
            <w:r w:rsidRPr="003716FE">
              <w:rPr>
                <w:rFonts w:asciiTheme="minorHAnsi" w:hAnsiTheme="minorHAnsi" w:cstheme="minorHAnsi"/>
                <w:lang w:val="en-US"/>
              </w:rPr>
              <w:t xml:space="preserve"> </w:t>
            </w:r>
            <w:r w:rsidRPr="003716FE">
              <w:rPr>
                <w:rFonts w:asciiTheme="minorHAnsi" w:hAnsiTheme="minorHAnsi" w:cstheme="minorHAnsi"/>
              </w:rPr>
              <w:t>οθόνης</w:t>
            </w:r>
            <w:r w:rsidRPr="003716FE">
              <w:rPr>
                <w:rFonts w:asciiTheme="minorHAnsi" w:hAnsiTheme="minorHAnsi" w:cstheme="minorHAnsi"/>
                <w:lang w:val="en-US"/>
              </w:rPr>
              <w:t>: ≥300 nits</w:t>
            </w:r>
          </w:p>
        </w:tc>
        <w:tc>
          <w:tcPr>
            <w:tcW w:w="1559" w:type="dxa"/>
            <w:tcBorders>
              <w:top w:val="nil"/>
              <w:left w:val="nil"/>
              <w:bottom w:val="single" w:sz="4" w:space="0" w:color="auto"/>
              <w:right w:val="single" w:sz="4" w:space="0" w:color="auto"/>
            </w:tcBorders>
          </w:tcPr>
          <w:p w14:paraId="0E0222BC" w14:textId="77777777" w:rsidR="00A257B1" w:rsidRPr="003716FE" w:rsidRDefault="00A257B1" w:rsidP="00EF1333">
            <w:pPr>
              <w:jc w:val="center"/>
              <w:rPr>
                <w:rFonts w:asciiTheme="minorHAnsi" w:hAnsiTheme="minorHAnsi" w:cstheme="minorHAnsi"/>
                <w:lang w:val="en-US"/>
              </w:rPr>
            </w:pPr>
          </w:p>
        </w:tc>
        <w:tc>
          <w:tcPr>
            <w:tcW w:w="1701" w:type="dxa"/>
            <w:tcBorders>
              <w:top w:val="nil"/>
              <w:left w:val="nil"/>
              <w:bottom w:val="single" w:sz="4" w:space="0" w:color="auto"/>
              <w:right w:val="single" w:sz="4" w:space="0" w:color="auto"/>
            </w:tcBorders>
          </w:tcPr>
          <w:p w14:paraId="02FB46E4" w14:textId="77777777" w:rsidR="00A257B1" w:rsidRPr="003716FE" w:rsidRDefault="00A257B1" w:rsidP="00EF1333">
            <w:pPr>
              <w:jc w:val="center"/>
              <w:rPr>
                <w:rFonts w:asciiTheme="minorHAnsi" w:hAnsiTheme="minorHAnsi" w:cstheme="minorHAnsi"/>
                <w:lang w:val="en-US"/>
              </w:rPr>
            </w:pPr>
          </w:p>
        </w:tc>
      </w:tr>
      <w:tr w:rsidR="00A257B1" w:rsidRPr="003716FE" w14:paraId="4528D020"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1987A35"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94F707"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Υποστήριξη αυτόματης εισόδου στα Windows μέσω αισθητήρα εγγύτητας</w:t>
            </w:r>
          </w:p>
          <w:p w14:paraId="5AD5B517"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Αυτόματο κλείδωμα του συστήματος με την απομάκρυνση του χρήστη.</w:t>
            </w:r>
          </w:p>
          <w:p w14:paraId="539107B9"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Απόκρυψη προβολής σε περίπτωση που ανιχνευτεί παρακολούθηση από άλλο άτομο</w:t>
            </w:r>
          </w:p>
          <w:p w14:paraId="7DE23246"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Μείωση φωτισμού αυτόματα στη περίπτωση που ο χρήστης δεν έχει το βλέμμα του στην οθόνη</w:t>
            </w:r>
          </w:p>
        </w:tc>
        <w:tc>
          <w:tcPr>
            <w:tcW w:w="1984" w:type="dxa"/>
            <w:tcBorders>
              <w:top w:val="nil"/>
              <w:left w:val="nil"/>
              <w:bottom w:val="single" w:sz="4" w:space="0" w:color="auto"/>
              <w:right w:val="single" w:sz="4" w:space="0" w:color="auto"/>
            </w:tcBorders>
            <w:shd w:val="clear" w:color="auto" w:fill="auto"/>
            <w:vAlign w:val="center"/>
          </w:tcPr>
          <w:p w14:paraId="69AFA11C"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11C4AEC7"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4171C895" w14:textId="77777777" w:rsidR="00A257B1" w:rsidRPr="003716FE" w:rsidRDefault="00A257B1" w:rsidP="00EF1333">
            <w:pPr>
              <w:jc w:val="center"/>
              <w:rPr>
                <w:rFonts w:asciiTheme="minorHAnsi" w:hAnsiTheme="minorHAnsi" w:cstheme="minorHAnsi"/>
                <w:lang w:eastAsia="el-GR"/>
              </w:rPr>
            </w:pPr>
          </w:p>
        </w:tc>
      </w:tr>
      <w:tr w:rsidR="00A257B1" w:rsidRPr="00E61892" w14:paraId="602C9129"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9C526DA"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B70611F"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 xml:space="preserve">Κατηγορία επεξεργαστή (βάση </w:t>
            </w:r>
            <w:r w:rsidRPr="003716FE">
              <w:rPr>
                <w:rFonts w:asciiTheme="minorHAnsi" w:hAnsiTheme="minorHAnsi" w:cstheme="minorHAnsi"/>
                <w:lang w:val="en-US" w:eastAsia="el-GR"/>
              </w:rPr>
              <w:t>www</w:t>
            </w:r>
            <w:r w:rsidRPr="003716FE">
              <w:rPr>
                <w:rFonts w:asciiTheme="minorHAnsi" w:hAnsiTheme="minorHAnsi" w:cstheme="minorHAnsi"/>
                <w:lang w:eastAsia="el-GR"/>
              </w:rPr>
              <w:t>.</w:t>
            </w:r>
            <w:r w:rsidRPr="003716FE">
              <w:rPr>
                <w:rFonts w:asciiTheme="minorHAnsi" w:hAnsiTheme="minorHAnsi" w:cstheme="minorHAnsi"/>
                <w:lang w:val="en-US" w:eastAsia="el-GR"/>
              </w:rPr>
              <w:t>cpubenchmark</w:t>
            </w:r>
            <w:r w:rsidRPr="003716FE">
              <w:rPr>
                <w:rFonts w:asciiTheme="minorHAnsi" w:hAnsiTheme="minorHAnsi" w:cstheme="minorHAnsi"/>
                <w:lang w:eastAsia="el-GR"/>
              </w:rPr>
              <w:t>.</w:t>
            </w:r>
            <w:r w:rsidRPr="003716FE">
              <w:rPr>
                <w:rFonts w:asciiTheme="minorHAnsi" w:hAnsiTheme="minorHAnsi" w:cstheme="minorHAnsi"/>
                <w:lang w:val="en-US" w:eastAsia="el-GR"/>
              </w:rPr>
              <w:t>net</w:t>
            </w:r>
            <w:r w:rsidRPr="003716FE">
              <w:rPr>
                <w:rFonts w:asciiTheme="minorHAnsi" w:hAnsiTheme="minorHAnsi" w:cstheme="minorHAnsi"/>
                <w:lang w:eastAsia="el-GR"/>
              </w:rPr>
              <w:t>)</w:t>
            </w:r>
          </w:p>
        </w:tc>
        <w:tc>
          <w:tcPr>
            <w:tcW w:w="1984" w:type="dxa"/>
            <w:tcBorders>
              <w:top w:val="nil"/>
              <w:left w:val="nil"/>
              <w:bottom w:val="single" w:sz="4" w:space="0" w:color="auto"/>
              <w:right w:val="single" w:sz="4" w:space="0" w:color="auto"/>
            </w:tcBorders>
            <w:shd w:val="clear" w:color="auto" w:fill="auto"/>
            <w:hideMark/>
          </w:tcPr>
          <w:p w14:paraId="114AB9A2" w14:textId="77777777" w:rsidR="00A257B1" w:rsidRPr="003716FE" w:rsidRDefault="00A257B1" w:rsidP="00EF1333">
            <w:pPr>
              <w:jc w:val="center"/>
              <w:rPr>
                <w:rFonts w:asciiTheme="minorHAnsi" w:hAnsiTheme="minorHAnsi" w:cstheme="minorHAnsi"/>
              </w:rPr>
            </w:pPr>
            <w:r w:rsidRPr="003716FE">
              <w:rPr>
                <w:rFonts w:asciiTheme="minorHAnsi" w:hAnsiTheme="minorHAnsi" w:cstheme="minorHAnsi"/>
                <w:lang w:val="en-US"/>
              </w:rPr>
              <w:t>Intel</w:t>
            </w:r>
            <w:r w:rsidRPr="003716FE">
              <w:rPr>
                <w:rFonts w:asciiTheme="minorHAnsi" w:hAnsiTheme="minorHAnsi" w:cstheme="minorHAnsi"/>
              </w:rPr>
              <w:t xml:space="preserve"> </w:t>
            </w:r>
            <w:r w:rsidRPr="003716FE">
              <w:rPr>
                <w:rFonts w:asciiTheme="minorHAnsi" w:hAnsiTheme="minorHAnsi" w:cstheme="minorHAnsi"/>
                <w:lang w:val="en-US"/>
              </w:rPr>
              <w:t>Core</w:t>
            </w:r>
            <w:r w:rsidRPr="003716FE">
              <w:rPr>
                <w:rFonts w:asciiTheme="minorHAnsi" w:hAnsiTheme="minorHAnsi" w:cstheme="minorHAnsi"/>
              </w:rPr>
              <w:t xml:space="preserve"> </w:t>
            </w:r>
            <w:r w:rsidRPr="003716FE">
              <w:rPr>
                <w:rFonts w:asciiTheme="minorHAnsi" w:hAnsiTheme="minorHAnsi" w:cstheme="minorHAnsi"/>
                <w:lang w:val="en-US"/>
              </w:rPr>
              <w:t>i</w:t>
            </w:r>
            <w:r w:rsidRPr="003716FE">
              <w:rPr>
                <w:rFonts w:asciiTheme="minorHAnsi" w:hAnsiTheme="minorHAnsi" w:cstheme="minorHAnsi"/>
              </w:rPr>
              <w:t>5-1335</w:t>
            </w:r>
            <w:r w:rsidRPr="003716FE">
              <w:rPr>
                <w:rFonts w:asciiTheme="minorHAnsi" w:hAnsiTheme="minorHAnsi" w:cstheme="minorHAnsi"/>
                <w:lang w:val="en-US"/>
              </w:rPr>
              <w:t>U</w:t>
            </w:r>
            <w:r w:rsidRPr="003716FE">
              <w:rPr>
                <w:rFonts w:asciiTheme="minorHAnsi" w:hAnsiTheme="minorHAnsi" w:cstheme="minorHAnsi"/>
              </w:rPr>
              <w:t xml:space="preserve"> ή καλύτερος με τουλάχιστον:</w:t>
            </w:r>
            <w:r w:rsidRPr="003716FE">
              <w:rPr>
                <w:rFonts w:asciiTheme="minorHAnsi" w:hAnsiTheme="minorHAnsi" w:cstheme="minorHAnsi"/>
              </w:rPr>
              <w:br/>
              <w:t>Αριθμό πυρήνων (σύνολο): ≥ 10</w:t>
            </w:r>
          </w:p>
          <w:p w14:paraId="7AC02762" w14:textId="77777777" w:rsidR="00A257B1" w:rsidRPr="003716FE" w:rsidRDefault="00A257B1" w:rsidP="00EF1333">
            <w:pPr>
              <w:jc w:val="center"/>
              <w:rPr>
                <w:rFonts w:asciiTheme="minorHAnsi" w:hAnsiTheme="minorHAnsi" w:cstheme="minorHAnsi"/>
                <w:lang w:val="en-US"/>
              </w:rPr>
            </w:pPr>
            <w:r w:rsidRPr="003716FE">
              <w:rPr>
                <w:rFonts w:asciiTheme="minorHAnsi" w:hAnsiTheme="minorHAnsi" w:cstheme="minorHAnsi"/>
                <w:lang w:val="en-US"/>
              </w:rPr>
              <w:t>Max Frequency: ≥ 4.60 GHz</w:t>
            </w:r>
          </w:p>
          <w:p w14:paraId="38B3C8E6" w14:textId="77777777" w:rsidR="00A257B1" w:rsidRPr="003716FE" w:rsidRDefault="00A257B1" w:rsidP="00EF1333">
            <w:pPr>
              <w:jc w:val="center"/>
              <w:rPr>
                <w:rFonts w:asciiTheme="minorHAnsi" w:hAnsiTheme="minorHAnsi" w:cstheme="minorHAnsi"/>
                <w:lang w:val="en-US"/>
              </w:rPr>
            </w:pPr>
            <w:r w:rsidRPr="003716FE">
              <w:rPr>
                <w:rFonts w:asciiTheme="minorHAnsi" w:hAnsiTheme="minorHAnsi" w:cstheme="minorHAnsi"/>
                <w:lang w:val="en-US"/>
              </w:rPr>
              <w:t>Cache:</w:t>
            </w:r>
            <w:r w:rsidRPr="003716FE">
              <w:rPr>
                <w:rFonts w:asciiTheme="minorHAnsi" w:hAnsiTheme="minorHAnsi" w:cstheme="minorHAnsi"/>
                <w:lang w:val="en-US"/>
              </w:rPr>
              <w:tab/>
              <w:t>≥ 12 MB</w:t>
            </w:r>
          </w:p>
        </w:tc>
        <w:tc>
          <w:tcPr>
            <w:tcW w:w="1559" w:type="dxa"/>
            <w:tcBorders>
              <w:top w:val="nil"/>
              <w:left w:val="nil"/>
              <w:bottom w:val="single" w:sz="4" w:space="0" w:color="auto"/>
              <w:right w:val="single" w:sz="4" w:space="0" w:color="auto"/>
            </w:tcBorders>
          </w:tcPr>
          <w:p w14:paraId="642EE16A" w14:textId="77777777" w:rsidR="00A257B1" w:rsidRPr="003716FE" w:rsidRDefault="00A257B1" w:rsidP="00EF1333">
            <w:pPr>
              <w:jc w:val="center"/>
              <w:rPr>
                <w:rFonts w:asciiTheme="minorHAnsi" w:hAnsiTheme="minorHAnsi" w:cstheme="minorHAnsi"/>
                <w:lang w:val="en-US"/>
              </w:rPr>
            </w:pPr>
          </w:p>
        </w:tc>
        <w:tc>
          <w:tcPr>
            <w:tcW w:w="1701" w:type="dxa"/>
            <w:tcBorders>
              <w:top w:val="nil"/>
              <w:left w:val="nil"/>
              <w:bottom w:val="single" w:sz="4" w:space="0" w:color="auto"/>
              <w:right w:val="single" w:sz="4" w:space="0" w:color="auto"/>
            </w:tcBorders>
          </w:tcPr>
          <w:p w14:paraId="758A92BF" w14:textId="77777777" w:rsidR="00A257B1" w:rsidRPr="003716FE" w:rsidRDefault="00A257B1" w:rsidP="00EF1333">
            <w:pPr>
              <w:jc w:val="center"/>
              <w:rPr>
                <w:rFonts w:asciiTheme="minorHAnsi" w:hAnsiTheme="minorHAnsi" w:cstheme="minorHAnsi"/>
                <w:lang w:val="en-US"/>
              </w:rPr>
            </w:pPr>
          </w:p>
        </w:tc>
      </w:tr>
      <w:tr w:rsidR="00A257B1" w:rsidRPr="003716FE" w14:paraId="5566D88B" w14:textId="77777777" w:rsidTr="00EF1333">
        <w:trPr>
          <w:trHeight w:val="435"/>
        </w:trPr>
        <w:tc>
          <w:tcPr>
            <w:tcW w:w="704" w:type="dxa"/>
            <w:tcBorders>
              <w:top w:val="nil"/>
              <w:left w:val="single" w:sz="4" w:space="0" w:color="auto"/>
              <w:bottom w:val="single" w:sz="4" w:space="0" w:color="auto"/>
              <w:right w:val="single" w:sz="4" w:space="0" w:color="auto"/>
            </w:tcBorders>
            <w:shd w:val="clear" w:color="auto" w:fill="auto"/>
            <w:vAlign w:val="center"/>
          </w:tcPr>
          <w:p w14:paraId="28C9C1C4"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nil"/>
              <w:left w:val="single" w:sz="4" w:space="0" w:color="auto"/>
              <w:bottom w:val="single" w:sz="4" w:space="0" w:color="auto"/>
              <w:right w:val="single" w:sz="4" w:space="0" w:color="auto"/>
            </w:tcBorders>
            <w:shd w:val="clear" w:color="auto" w:fill="auto"/>
            <w:hideMark/>
          </w:tcPr>
          <w:p w14:paraId="5F1B36F2"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Προσφερόμενη μνήμη</w:t>
            </w:r>
          </w:p>
        </w:tc>
        <w:tc>
          <w:tcPr>
            <w:tcW w:w="1984" w:type="dxa"/>
            <w:tcBorders>
              <w:top w:val="nil"/>
              <w:left w:val="nil"/>
              <w:bottom w:val="single" w:sz="4" w:space="0" w:color="auto"/>
              <w:right w:val="single" w:sz="4" w:space="0" w:color="auto"/>
            </w:tcBorders>
            <w:shd w:val="clear" w:color="auto" w:fill="auto"/>
            <w:hideMark/>
          </w:tcPr>
          <w:p w14:paraId="3217CB57"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eastAsia="el-GR"/>
              </w:rPr>
              <w:t>&gt;=</w:t>
            </w:r>
            <w:r w:rsidRPr="003716FE">
              <w:rPr>
                <w:rFonts w:asciiTheme="minorHAnsi" w:hAnsiTheme="minorHAnsi" w:cstheme="minorHAnsi"/>
                <w:lang w:val="en-US" w:eastAsia="el-GR"/>
              </w:rPr>
              <w:t>16</w:t>
            </w:r>
            <w:r w:rsidRPr="003716FE">
              <w:rPr>
                <w:rFonts w:asciiTheme="minorHAnsi" w:hAnsiTheme="minorHAnsi" w:cstheme="minorHAnsi"/>
                <w:lang w:eastAsia="el-GR"/>
              </w:rPr>
              <w:t>GB</w:t>
            </w:r>
          </w:p>
        </w:tc>
        <w:tc>
          <w:tcPr>
            <w:tcW w:w="1559" w:type="dxa"/>
            <w:tcBorders>
              <w:top w:val="nil"/>
              <w:left w:val="nil"/>
              <w:bottom w:val="single" w:sz="4" w:space="0" w:color="auto"/>
              <w:right w:val="single" w:sz="4" w:space="0" w:color="auto"/>
            </w:tcBorders>
          </w:tcPr>
          <w:p w14:paraId="55E091E2"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23497DAB" w14:textId="77777777" w:rsidR="00A257B1" w:rsidRPr="003716FE" w:rsidRDefault="00A257B1" w:rsidP="00EF1333">
            <w:pPr>
              <w:jc w:val="center"/>
              <w:rPr>
                <w:rFonts w:asciiTheme="minorHAnsi" w:hAnsiTheme="minorHAnsi" w:cstheme="minorHAnsi"/>
                <w:lang w:eastAsia="el-GR"/>
              </w:rPr>
            </w:pPr>
          </w:p>
        </w:tc>
      </w:tr>
      <w:tr w:rsidR="00A257B1" w:rsidRPr="003716FE" w14:paraId="38D0BCCD" w14:textId="77777777" w:rsidTr="00EF1333">
        <w:trPr>
          <w:trHeight w:val="415"/>
        </w:trPr>
        <w:tc>
          <w:tcPr>
            <w:tcW w:w="704" w:type="dxa"/>
            <w:tcBorders>
              <w:top w:val="nil"/>
              <w:left w:val="single" w:sz="4" w:space="0" w:color="auto"/>
              <w:bottom w:val="single" w:sz="4" w:space="0" w:color="auto"/>
              <w:right w:val="single" w:sz="4" w:space="0" w:color="auto"/>
            </w:tcBorders>
            <w:shd w:val="clear" w:color="auto" w:fill="auto"/>
            <w:vAlign w:val="center"/>
          </w:tcPr>
          <w:p w14:paraId="658E3B03"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single" w:sz="4" w:space="0" w:color="auto"/>
              <w:bottom w:val="single" w:sz="4" w:space="0" w:color="auto"/>
              <w:right w:val="single" w:sz="4" w:space="0" w:color="auto"/>
            </w:tcBorders>
            <w:shd w:val="clear" w:color="auto" w:fill="auto"/>
            <w:hideMark/>
          </w:tcPr>
          <w:p w14:paraId="1C7ADF39"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Πρωτόκολλο Επικοινωνίας μνήμης</w:t>
            </w:r>
          </w:p>
        </w:tc>
        <w:tc>
          <w:tcPr>
            <w:tcW w:w="1984" w:type="dxa"/>
            <w:tcBorders>
              <w:top w:val="nil"/>
              <w:left w:val="nil"/>
              <w:bottom w:val="single" w:sz="4" w:space="0" w:color="auto"/>
              <w:right w:val="single" w:sz="4" w:space="0" w:color="auto"/>
            </w:tcBorders>
            <w:shd w:val="clear" w:color="auto" w:fill="auto"/>
            <w:hideMark/>
          </w:tcPr>
          <w:p w14:paraId="30D24E39"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val="en-US" w:eastAsia="el-GR"/>
              </w:rPr>
              <w:t>DDR5</w:t>
            </w:r>
            <w:r w:rsidRPr="003716FE">
              <w:rPr>
                <w:rFonts w:asciiTheme="minorHAnsi" w:hAnsiTheme="minorHAnsi" w:cstheme="minorHAnsi"/>
                <w:lang w:eastAsia="el-GR"/>
              </w:rPr>
              <w:t xml:space="preserve"> ή καλύτερο</w:t>
            </w:r>
          </w:p>
        </w:tc>
        <w:tc>
          <w:tcPr>
            <w:tcW w:w="1559" w:type="dxa"/>
            <w:tcBorders>
              <w:top w:val="nil"/>
              <w:left w:val="nil"/>
              <w:bottom w:val="single" w:sz="4" w:space="0" w:color="auto"/>
              <w:right w:val="single" w:sz="4" w:space="0" w:color="auto"/>
            </w:tcBorders>
          </w:tcPr>
          <w:p w14:paraId="0F0FA33F" w14:textId="77777777" w:rsidR="00A257B1" w:rsidRPr="003716FE" w:rsidRDefault="00A257B1" w:rsidP="00EF1333">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65F666C0" w14:textId="77777777" w:rsidR="00A257B1" w:rsidRPr="003716FE" w:rsidRDefault="00A257B1" w:rsidP="00EF1333">
            <w:pPr>
              <w:jc w:val="center"/>
              <w:rPr>
                <w:rFonts w:asciiTheme="minorHAnsi" w:hAnsiTheme="minorHAnsi" w:cstheme="minorHAnsi"/>
                <w:lang w:val="en-US" w:eastAsia="el-GR"/>
              </w:rPr>
            </w:pPr>
          </w:p>
        </w:tc>
      </w:tr>
      <w:tr w:rsidR="00A257B1" w:rsidRPr="003716FE" w14:paraId="62260B58" w14:textId="77777777" w:rsidTr="00EF1333">
        <w:trPr>
          <w:trHeight w:val="31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E7D146"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single" w:sz="4" w:space="0" w:color="auto"/>
              <w:bottom w:val="single" w:sz="4" w:space="0" w:color="auto"/>
              <w:right w:val="single" w:sz="4" w:space="0" w:color="auto"/>
            </w:tcBorders>
            <w:shd w:val="clear" w:color="auto" w:fill="auto"/>
            <w:hideMark/>
          </w:tcPr>
          <w:p w14:paraId="6A544B3C"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Συχνότητα μνήμης</w:t>
            </w:r>
          </w:p>
        </w:tc>
        <w:tc>
          <w:tcPr>
            <w:tcW w:w="1984" w:type="dxa"/>
            <w:tcBorders>
              <w:top w:val="single" w:sz="4" w:space="0" w:color="auto"/>
              <w:left w:val="nil"/>
              <w:bottom w:val="single" w:sz="4" w:space="0" w:color="auto"/>
              <w:right w:val="single" w:sz="4" w:space="0" w:color="auto"/>
            </w:tcBorders>
            <w:shd w:val="clear" w:color="auto" w:fill="auto"/>
            <w:hideMark/>
          </w:tcPr>
          <w:p w14:paraId="3ED730B6"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 xml:space="preserve">&gt;= </w:t>
            </w:r>
            <w:r w:rsidRPr="003716FE">
              <w:rPr>
                <w:rFonts w:asciiTheme="minorHAnsi" w:hAnsiTheme="minorHAnsi" w:cstheme="minorHAnsi"/>
                <w:lang w:val="en-US" w:eastAsia="el-GR"/>
              </w:rPr>
              <w:t>4800</w:t>
            </w:r>
            <w:r w:rsidRPr="003716FE">
              <w:rPr>
                <w:rFonts w:asciiTheme="minorHAnsi" w:hAnsiTheme="minorHAnsi" w:cstheme="minorHAnsi"/>
                <w:lang w:eastAsia="el-GR"/>
              </w:rPr>
              <w:t xml:space="preserve"> MHz</w:t>
            </w:r>
          </w:p>
        </w:tc>
        <w:tc>
          <w:tcPr>
            <w:tcW w:w="1559" w:type="dxa"/>
            <w:tcBorders>
              <w:top w:val="single" w:sz="4" w:space="0" w:color="auto"/>
              <w:left w:val="nil"/>
              <w:bottom w:val="single" w:sz="4" w:space="0" w:color="auto"/>
              <w:right w:val="single" w:sz="4" w:space="0" w:color="auto"/>
            </w:tcBorders>
          </w:tcPr>
          <w:p w14:paraId="60748FE1" w14:textId="77777777" w:rsidR="00A257B1" w:rsidRPr="003716FE" w:rsidRDefault="00A257B1" w:rsidP="00EF1333">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72C09BCD" w14:textId="77777777" w:rsidR="00A257B1" w:rsidRPr="003716FE" w:rsidRDefault="00A257B1" w:rsidP="00EF1333">
            <w:pPr>
              <w:jc w:val="center"/>
              <w:rPr>
                <w:rFonts w:asciiTheme="minorHAnsi" w:hAnsiTheme="minorHAnsi" w:cstheme="minorHAnsi"/>
                <w:lang w:eastAsia="el-GR"/>
              </w:rPr>
            </w:pPr>
          </w:p>
        </w:tc>
      </w:tr>
      <w:tr w:rsidR="00A257B1" w:rsidRPr="003716FE" w14:paraId="0FA01FB6"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88E232E"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single" w:sz="4" w:space="0" w:color="auto"/>
              <w:bottom w:val="single" w:sz="4" w:space="0" w:color="auto"/>
              <w:right w:val="single" w:sz="4" w:space="0" w:color="auto"/>
            </w:tcBorders>
            <w:shd w:val="clear" w:color="auto" w:fill="auto"/>
            <w:hideMark/>
          </w:tcPr>
          <w:p w14:paraId="2FE8915A"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Αριθμός Σκληρών Δίσκων</w:t>
            </w:r>
          </w:p>
        </w:tc>
        <w:tc>
          <w:tcPr>
            <w:tcW w:w="1984" w:type="dxa"/>
            <w:tcBorders>
              <w:top w:val="nil"/>
              <w:left w:val="nil"/>
              <w:bottom w:val="single" w:sz="4" w:space="0" w:color="auto"/>
              <w:right w:val="single" w:sz="4" w:space="0" w:color="auto"/>
            </w:tcBorders>
            <w:shd w:val="clear" w:color="auto" w:fill="auto"/>
            <w:hideMark/>
          </w:tcPr>
          <w:p w14:paraId="081CE3EB"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&gt;=1</w:t>
            </w:r>
          </w:p>
        </w:tc>
        <w:tc>
          <w:tcPr>
            <w:tcW w:w="1559" w:type="dxa"/>
            <w:tcBorders>
              <w:top w:val="nil"/>
              <w:left w:val="nil"/>
              <w:bottom w:val="single" w:sz="4" w:space="0" w:color="auto"/>
              <w:right w:val="single" w:sz="4" w:space="0" w:color="auto"/>
            </w:tcBorders>
          </w:tcPr>
          <w:p w14:paraId="57606704"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285CEA95" w14:textId="77777777" w:rsidR="00A257B1" w:rsidRPr="003716FE" w:rsidRDefault="00A257B1" w:rsidP="00EF1333">
            <w:pPr>
              <w:jc w:val="center"/>
              <w:rPr>
                <w:rFonts w:asciiTheme="minorHAnsi" w:hAnsiTheme="minorHAnsi" w:cstheme="minorHAnsi"/>
                <w:lang w:eastAsia="el-GR"/>
              </w:rPr>
            </w:pPr>
          </w:p>
        </w:tc>
      </w:tr>
      <w:tr w:rsidR="00A257B1" w:rsidRPr="003716FE" w14:paraId="10B25606"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CED4AD5"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single" w:sz="4" w:space="0" w:color="auto"/>
              <w:bottom w:val="single" w:sz="4" w:space="0" w:color="auto"/>
              <w:right w:val="single" w:sz="4" w:space="0" w:color="auto"/>
            </w:tcBorders>
            <w:shd w:val="clear" w:color="auto" w:fill="auto"/>
            <w:hideMark/>
          </w:tcPr>
          <w:p w14:paraId="065C8C53"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Τύπος Σκληρού Δίσκου</w:t>
            </w:r>
          </w:p>
        </w:tc>
        <w:tc>
          <w:tcPr>
            <w:tcW w:w="1984" w:type="dxa"/>
            <w:tcBorders>
              <w:top w:val="nil"/>
              <w:left w:val="nil"/>
              <w:bottom w:val="single" w:sz="4" w:space="0" w:color="auto"/>
              <w:right w:val="single" w:sz="4" w:space="0" w:color="auto"/>
            </w:tcBorders>
            <w:shd w:val="clear" w:color="auto" w:fill="auto"/>
            <w:hideMark/>
          </w:tcPr>
          <w:p w14:paraId="277FEF72"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val="en-US" w:eastAsia="el-GR"/>
              </w:rPr>
              <w:t>M.2 2280 PCIe NVMe SSD</w:t>
            </w:r>
          </w:p>
        </w:tc>
        <w:tc>
          <w:tcPr>
            <w:tcW w:w="1559" w:type="dxa"/>
            <w:tcBorders>
              <w:top w:val="nil"/>
              <w:left w:val="nil"/>
              <w:bottom w:val="single" w:sz="4" w:space="0" w:color="auto"/>
              <w:right w:val="single" w:sz="4" w:space="0" w:color="auto"/>
            </w:tcBorders>
          </w:tcPr>
          <w:p w14:paraId="7211B117" w14:textId="77777777" w:rsidR="00A257B1" w:rsidRPr="003716FE" w:rsidRDefault="00A257B1" w:rsidP="00EF1333">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2BC3C6E7" w14:textId="77777777" w:rsidR="00A257B1" w:rsidRPr="003716FE" w:rsidRDefault="00A257B1" w:rsidP="00EF1333">
            <w:pPr>
              <w:jc w:val="center"/>
              <w:rPr>
                <w:rFonts w:asciiTheme="minorHAnsi" w:hAnsiTheme="minorHAnsi" w:cstheme="minorHAnsi"/>
                <w:lang w:val="en-US" w:eastAsia="el-GR"/>
              </w:rPr>
            </w:pPr>
          </w:p>
        </w:tc>
      </w:tr>
      <w:tr w:rsidR="00A257B1" w:rsidRPr="003716FE" w14:paraId="3EB0F7C1"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49AF04F"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hideMark/>
          </w:tcPr>
          <w:p w14:paraId="6701CF27"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Μέγεθος Σκληρού Δίσκου</w:t>
            </w:r>
          </w:p>
        </w:tc>
        <w:tc>
          <w:tcPr>
            <w:tcW w:w="1984" w:type="dxa"/>
            <w:tcBorders>
              <w:top w:val="nil"/>
              <w:left w:val="nil"/>
              <w:bottom w:val="single" w:sz="4" w:space="0" w:color="auto"/>
              <w:right w:val="single" w:sz="4" w:space="0" w:color="auto"/>
            </w:tcBorders>
            <w:shd w:val="clear" w:color="auto" w:fill="auto"/>
            <w:hideMark/>
          </w:tcPr>
          <w:p w14:paraId="4B74FDCF"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&gt;=512 GB</w:t>
            </w:r>
          </w:p>
        </w:tc>
        <w:tc>
          <w:tcPr>
            <w:tcW w:w="1559" w:type="dxa"/>
            <w:tcBorders>
              <w:top w:val="nil"/>
              <w:left w:val="nil"/>
              <w:bottom w:val="single" w:sz="4" w:space="0" w:color="auto"/>
              <w:right w:val="single" w:sz="4" w:space="0" w:color="auto"/>
            </w:tcBorders>
          </w:tcPr>
          <w:p w14:paraId="6239C497"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5D37BF41" w14:textId="77777777" w:rsidR="00A257B1" w:rsidRPr="003716FE" w:rsidRDefault="00A257B1" w:rsidP="00EF1333">
            <w:pPr>
              <w:jc w:val="center"/>
              <w:rPr>
                <w:rFonts w:asciiTheme="minorHAnsi" w:hAnsiTheme="minorHAnsi" w:cstheme="minorHAnsi"/>
                <w:lang w:eastAsia="el-GR"/>
              </w:rPr>
            </w:pPr>
          </w:p>
        </w:tc>
      </w:tr>
      <w:tr w:rsidR="00A257B1" w:rsidRPr="003716FE" w14:paraId="55F2B829" w14:textId="77777777" w:rsidTr="00EF1333">
        <w:trPr>
          <w:trHeight w:val="570"/>
        </w:trPr>
        <w:tc>
          <w:tcPr>
            <w:tcW w:w="704" w:type="dxa"/>
            <w:tcBorders>
              <w:top w:val="nil"/>
              <w:left w:val="single" w:sz="4" w:space="0" w:color="auto"/>
              <w:bottom w:val="single" w:sz="4" w:space="0" w:color="auto"/>
              <w:right w:val="single" w:sz="4" w:space="0" w:color="auto"/>
            </w:tcBorders>
            <w:shd w:val="clear" w:color="auto" w:fill="auto"/>
            <w:vAlign w:val="center"/>
          </w:tcPr>
          <w:p w14:paraId="261D8A78"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5655F1E3"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Πληκτρολόγιο με ενσωματωμένο num pad και προστασία από υγρά</w:t>
            </w:r>
          </w:p>
        </w:tc>
        <w:tc>
          <w:tcPr>
            <w:tcW w:w="1984" w:type="dxa"/>
            <w:tcBorders>
              <w:top w:val="nil"/>
              <w:left w:val="nil"/>
              <w:bottom w:val="single" w:sz="4" w:space="0" w:color="auto"/>
              <w:right w:val="single" w:sz="4" w:space="0" w:color="auto"/>
            </w:tcBorders>
            <w:shd w:val="clear" w:color="auto" w:fill="auto"/>
            <w:hideMark/>
          </w:tcPr>
          <w:p w14:paraId="3A2D7891"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7D772A1D"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5F9799C3" w14:textId="77777777" w:rsidR="00A257B1" w:rsidRPr="003716FE" w:rsidRDefault="00A257B1" w:rsidP="00EF1333">
            <w:pPr>
              <w:jc w:val="center"/>
              <w:rPr>
                <w:rFonts w:asciiTheme="minorHAnsi" w:hAnsiTheme="minorHAnsi" w:cstheme="minorHAnsi"/>
                <w:lang w:eastAsia="el-GR"/>
              </w:rPr>
            </w:pPr>
          </w:p>
        </w:tc>
      </w:tr>
      <w:tr w:rsidR="00A257B1" w:rsidRPr="003716FE" w14:paraId="43FDEA38"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B8FF36E"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3C7AAA70" w14:textId="77777777" w:rsidR="00A257B1" w:rsidRPr="003716FE" w:rsidRDefault="00A257B1" w:rsidP="00EF1333">
            <w:pPr>
              <w:rPr>
                <w:rFonts w:asciiTheme="minorHAnsi" w:hAnsiTheme="minorHAnsi" w:cstheme="minorHAnsi"/>
                <w:lang w:val="en-US" w:eastAsia="el-GR"/>
              </w:rPr>
            </w:pPr>
            <w:r w:rsidRPr="003716FE">
              <w:rPr>
                <w:rFonts w:asciiTheme="minorHAnsi" w:hAnsiTheme="minorHAnsi" w:cstheme="minorHAnsi"/>
                <w:lang w:eastAsia="el-GR"/>
              </w:rPr>
              <w:t>Κάρτα</w:t>
            </w:r>
            <w:r w:rsidRPr="003716FE">
              <w:rPr>
                <w:rFonts w:asciiTheme="minorHAnsi" w:hAnsiTheme="minorHAnsi" w:cstheme="minorHAnsi"/>
                <w:lang w:val="en-US" w:eastAsia="el-GR"/>
              </w:rPr>
              <w:t xml:space="preserve"> </w:t>
            </w:r>
            <w:r w:rsidRPr="003716FE">
              <w:rPr>
                <w:rFonts w:asciiTheme="minorHAnsi" w:hAnsiTheme="minorHAnsi" w:cstheme="minorHAnsi"/>
                <w:lang w:eastAsia="el-GR"/>
              </w:rPr>
              <w:t>δικτύου</w:t>
            </w:r>
            <w:r w:rsidRPr="003716FE">
              <w:rPr>
                <w:rFonts w:asciiTheme="minorHAnsi" w:hAnsiTheme="minorHAnsi" w:cstheme="minorHAnsi"/>
                <w:lang w:val="en-US" w:eastAsia="el-GR"/>
              </w:rPr>
              <w:t xml:space="preserve"> 10/100/1000 MBit/s Gigabit Ethernet (on board) </w:t>
            </w:r>
            <w:r w:rsidRPr="003716FE">
              <w:rPr>
                <w:rFonts w:asciiTheme="minorHAnsi" w:hAnsiTheme="minorHAnsi" w:cstheme="minorHAnsi"/>
                <w:lang w:eastAsia="el-GR"/>
              </w:rPr>
              <w:t>ή</w:t>
            </w:r>
            <w:r w:rsidRPr="003716FE">
              <w:rPr>
                <w:rFonts w:asciiTheme="minorHAnsi" w:hAnsiTheme="minorHAnsi" w:cstheme="minorHAnsi"/>
                <w:lang w:val="en-US" w:eastAsia="el-GR"/>
              </w:rPr>
              <w:t xml:space="preserve"> </w:t>
            </w:r>
            <w:r w:rsidRPr="003716FE">
              <w:rPr>
                <w:rFonts w:asciiTheme="minorHAnsi" w:hAnsiTheme="minorHAnsi" w:cstheme="minorHAnsi"/>
                <w:lang w:eastAsia="el-GR"/>
              </w:rPr>
              <w:t>ταχύτερη</w:t>
            </w:r>
          </w:p>
        </w:tc>
        <w:tc>
          <w:tcPr>
            <w:tcW w:w="1984" w:type="dxa"/>
            <w:tcBorders>
              <w:top w:val="nil"/>
              <w:left w:val="nil"/>
              <w:bottom w:val="single" w:sz="4" w:space="0" w:color="auto"/>
              <w:right w:val="single" w:sz="4" w:space="0" w:color="auto"/>
            </w:tcBorders>
            <w:shd w:val="clear" w:color="auto" w:fill="auto"/>
            <w:hideMark/>
          </w:tcPr>
          <w:p w14:paraId="48E95E9B"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NAI</w:t>
            </w:r>
          </w:p>
        </w:tc>
        <w:tc>
          <w:tcPr>
            <w:tcW w:w="1559" w:type="dxa"/>
            <w:tcBorders>
              <w:top w:val="nil"/>
              <w:left w:val="nil"/>
              <w:bottom w:val="single" w:sz="4" w:space="0" w:color="auto"/>
              <w:right w:val="single" w:sz="4" w:space="0" w:color="auto"/>
            </w:tcBorders>
          </w:tcPr>
          <w:p w14:paraId="3BDF4AEF"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004A7883" w14:textId="77777777" w:rsidR="00A257B1" w:rsidRPr="003716FE" w:rsidRDefault="00A257B1" w:rsidP="00EF1333">
            <w:pPr>
              <w:jc w:val="center"/>
              <w:rPr>
                <w:rFonts w:asciiTheme="minorHAnsi" w:hAnsiTheme="minorHAnsi" w:cstheme="minorHAnsi"/>
                <w:lang w:eastAsia="el-GR"/>
              </w:rPr>
            </w:pPr>
          </w:p>
        </w:tc>
      </w:tr>
      <w:tr w:rsidR="00A257B1" w:rsidRPr="003716FE" w14:paraId="0CEB5017"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F0F3BC3"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067492C4"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Κάρτα Ήχου (on board)</w:t>
            </w:r>
          </w:p>
        </w:tc>
        <w:tc>
          <w:tcPr>
            <w:tcW w:w="1984" w:type="dxa"/>
            <w:tcBorders>
              <w:top w:val="nil"/>
              <w:left w:val="nil"/>
              <w:bottom w:val="single" w:sz="4" w:space="0" w:color="auto"/>
              <w:right w:val="single" w:sz="4" w:space="0" w:color="auto"/>
            </w:tcBorders>
            <w:shd w:val="clear" w:color="auto" w:fill="auto"/>
            <w:hideMark/>
          </w:tcPr>
          <w:p w14:paraId="412F2479"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4897036F"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646B8C1E" w14:textId="77777777" w:rsidR="00A257B1" w:rsidRPr="003716FE" w:rsidRDefault="00A257B1" w:rsidP="00EF1333">
            <w:pPr>
              <w:jc w:val="center"/>
              <w:rPr>
                <w:rFonts w:asciiTheme="minorHAnsi" w:hAnsiTheme="minorHAnsi" w:cstheme="minorHAnsi"/>
                <w:lang w:eastAsia="el-GR"/>
              </w:rPr>
            </w:pPr>
          </w:p>
        </w:tc>
      </w:tr>
      <w:tr w:rsidR="00A257B1" w:rsidRPr="00E61892" w14:paraId="65E57562"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A6C3921"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hideMark/>
          </w:tcPr>
          <w:p w14:paraId="64D8785C"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Θύρες USB (on board)</w:t>
            </w:r>
          </w:p>
        </w:tc>
        <w:tc>
          <w:tcPr>
            <w:tcW w:w="1984" w:type="dxa"/>
            <w:tcBorders>
              <w:top w:val="nil"/>
              <w:left w:val="nil"/>
              <w:bottom w:val="single" w:sz="4" w:space="0" w:color="auto"/>
              <w:right w:val="single" w:sz="4" w:space="0" w:color="auto"/>
            </w:tcBorders>
            <w:shd w:val="clear" w:color="auto" w:fill="auto"/>
            <w:hideMark/>
          </w:tcPr>
          <w:p w14:paraId="5F8E454D"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val="en-US" w:eastAsia="el-GR"/>
              </w:rPr>
              <w:t>1 x Type C 3.2 Gen.2 with Power</w:t>
            </w:r>
          </w:p>
          <w:p w14:paraId="700579AE"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val="en-US" w:eastAsia="el-GR"/>
              </w:rPr>
              <w:t>Delivery &amp; DisplayPort</w:t>
            </w:r>
          </w:p>
          <w:p w14:paraId="1D19F8D5"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val="en-US" w:eastAsia="el-GR"/>
              </w:rPr>
              <w:t>2 X USB 3.2 Gen</w:t>
            </w:r>
          </w:p>
        </w:tc>
        <w:tc>
          <w:tcPr>
            <w:tcW w:w="1559" w:type="dxa"/>
            <w:tcBorders>
              <w:top w:val="nil"/>
              <w:left w:val="nil"/>
              <w:bottom w:val="single" w:sz="4" w:space="0" w:color="auto"/>
              <w:right w:val="single" w:sz="4" w:space="0" w:color="auto"/>
            </w:tcBorders>
          </w:tcPr>
          <w:p w14:paraId="086BB728" w14:textId="77777777" w:rsidR="00A257B1" w:rsidRPr="003716FE" w:rsidRDefault="00A257B1" w:rsidP="00EF1333">
            <w:pPr>
              <w:jc w:val="center"/>
              <w:rPr>
                <w:rFonts w:asciiTheme="minorHAnsi" w:hAnsiTheme="minorHAnsi" w:cstheme="minorHAnsi"/>
                <w:lang w:val="en-US" w:eastAsia="el-GR"/>
              </w:rPr>
            </w:pPr>
          </w:p>
        </w:tc>
        <w:tc>
          <w:tcPr>
            <w:tcW w:w="1701" w:type="dxa"/>
            <w:tcBorders>
              <w:top w:val="nil"/>
              <w:left w:val="nil"/>
              <w:bottom w:val="single" w:sz="4" w:space="0" w:color="auto"/>
              <w:right w:val="single" w:sz="4" w:space="0" w:color="auto"/>
            </w:tcBorders>
          </w:tcPr>
          <w:p w14:paraId="275E40B7" w14:textId="77777777" w:rsidR="00A257B1" w:rsidRPr="003716FE" w:rsidRDefault="00A257B1" w:rsidP="00EF1333">
            <w:pPr>
              <w:jc w:val="center"/>
              <w:rPr>
                <w:rFonts w:asciiTheme="minorHAnsi" w:hAnsiTheme="minorHAnsi" w:cstheme="minorHAnsi"/>
                <w:lang w:val="en-US" w:eastAsia="el-GR"/>
              </w:rPr>
            </w:pPr>
          </w:p>
        </w:tc>
      </w:tr>
      <w:tr w:rsidR="00A257B1" w:rsidRPr="003716FE" w14:paraId="14A82359"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ED526B1"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tcPr>
          <w:p w14:paraId="423A11F8"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Ενσωματωμένα Ηχεία</w:t>
            </w:r>
            <w:r w:rsidRPr="003716FE">
              <w:rPr>
                <w:rFonts w:asciiTheme="minorHAnsi" w:hAnsiTheme="minorHAnsi" w:cstheme="minorHAnsi"/>
                <w:lang w:val="en-US" w:eastAsia="el-GR"/>
              </w:rPr>
              <w:t xml:space="preserve"> / </w:t>
            </w:r>
            <w:r w:rsidRPr="003716FE">
              <w:rPr>
                <w:rFonts w:asciiTheme="minorHAnsi" w:hAnsiTheme="minorHAnsi" w:cstheme="minorHAnsi"/>
                <w:lang w:eastAsia="el-GR"/>
              </w:rPr>
              <w:t>μικρόφωνο</w:t>
            </w:r>
          </w:p>
        </w:tc>
        <w:tc>
          <w:tcPr>
            <w:tcW w:w="1984" w:type="dxa"/>
            <w:tcBorders>
              <w:top w:val="nil"/>
              <w:left w:val="nil"/>
              <w:bottom w:val="single" w:sz="4" w:space="0" w:color="auto"/>
              <w:right w:val="single" w:sz="4" w:space="0" w:color="auto"/>
            </w:tcBorders>
            <w:shd w:val="clear" w:color="auto" w:fill="auto"/>
          </w:tcPr>
          <w:p w14:paraId="48D01D60"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 xml:space="preserve">2 Χ ενσωματωμένα ηχεία </w:t>
            </w:r>
            <w:r w:rsidRPr="003716FE">
              <w:rPr>
                <w:rFonts w:asciiTheme="minorHAnsi" w:hAnsiTheme="minorHAnsi" w:cstheme="minorHAnsi"/>
                <w:lang w:val="en-US" w:eastAsia="el-GR"/>
              </w:rPr>
              <w:t>Dual</w:t>
            </w:r>
            <w:r w:rsidRPr="003716FE">
              <w:rPr>
                <w:rFonts w:asciiTheme="minorHAnsi" w:hAnsiTheme="minorHAnsi" w:cstheme="minorHAnsi"/>
                <w:lang w:eastAsia="el-GR"/>
              </w:rPr>
              <w:t xml:space="preserve"> </w:t>
            </w:r>
            <w:r w:rsidRPr="003716FE">
              <w:rPr>
                <w:rFonts w:asciiTheme="minorHAnsi" w:hAnsiTheme="minorHAnsi" w:cstheme="minorHAnsi"/>
                <w:lang w:val="en-US" w:eastAsia="el-GR"/>
              </w:rPr>
              <w:t>Microphone</w:t>
            </w:r>
            <w:r w:rsidRPr="003716FE">
              <w:rPr>
                <w:rFonts w:asciiTheme="minorHAnsi" w:hAnsiTheme="minorHAnsi" w:cstheme="minorHAnsi"/>
                <w:lang w:eastAsia="el-GR"/>
              </w:rPr>
              <w:t xml:space="preserve"> με τεχνολογία μείωσης θορύβων</w:t>
            </w:r>
          </w:p>
        </w:tc>
        <w:tc>
          <w:tcPr>
            <w:tcW w:w="1559" w:type="dxa"/>
            <w:tcBorders>
              <w:top w:val="nil"/>
              <w:left w:val="nil"/>
              <w:bottom w:val="single" w:sz="4" w:space="0" w:color="auto"/>
              <w:right w:val="single" w:sz="4" w:space="0" w:color="auto"/>
            </w:tcBorders>
          </w:tcPr>
          <w:p w14:paraId="7303D43F"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74F2760F" w14:textId="77777777" w:rsidR="00A257B1" w:rsidRPr="003716FE" w:rsidRDefault="00A257B1" w:rsidP="00EF1333">
            <w:pPr>
              <w:jc w:val="center"/>
              <w:rPr>
                <w:rFonts w:asciiTheme="minorHAnsi" w:hAnsiTheme="minorHAnsi" w:cstheme="minorHAnsi"/>
                <w:lang w:eastAsia="el-GR"/>
              </w:rPr>
            </w:pPr>
          </w:p>
        </w:tc>
      </w:tr>
      <w:tr w:rsidR="00A257B1" w:rsidRPr="003716FE" w14:paraId="16A7EC34"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1160D797"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tcPr>
          <w:p w14:paraId="4B3B6F8E"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 xml:space="preserve">Ενσωματωμένη </w:t>
            </w:r>
            <w:r w:rsidRPr="003716FE">
              <w:rPr>
                <w:rFonts w:asciiTheme="minorHAnsi" w:hAnsiTheme="minorHAnsi" w:cstheme="minorHAnsi"/>
                <w:lang w:val="en-US" w:eastAsia="el-GR"/>
              </w:rPr>
              <w:t>F</w:t>
            </w:r>
            <w:r w:rsidRPr="003716FE">
              <w:rPr>
                <w:rFonts w:asciiTheme="minorHAnsi" w:hAnsiTheme="minorHAnsi" w:cstheme="minorHAnsi"/>
                <w:lang w:eastAsia="el-GR"/>
              </w:rPr>
              <w:t>HD/</w:t>
            </w:r>
            <w:r w:rsidRPr="003716FE">
              <w:rPr>
                <w:rFonts w:asciiTheme="minorHAnsi" w:hAnsiTheme="minorHAnsi" w:cstheme="minorHAnsi"/>
                <w:lang w:val="en-US" w:eastAsia="el-GR"/>
              </w:rPr>
              <w:t>IR</w:t>
            </w:r>
            <w:r w:rsidRPr="003716FE">
              <w:rPr>
                <w:rFonts w:asciiTheme="minorHAnsi" w:hAnsiTheme="minorHAnsi" w:cstheme="minorHAnsi"/>
                <w:lang w:eastAsia="el-GR"/>
              </w:rPr>
              <w:t xml:space="preserve"> Webcam </w:t>
            </w:r>
          </w:p>
        </w:tc>
        <w:tc>
          <w:tcPr>
            <w:tcW w:w="1984" w:type="dxa"/>
            <w:tcBorders>
              <w:top w:val="nil"/>
              <w:left w:val="nil"/>
              <w:bottom w:val="single" w:sz="4" w:space="0" w:color="auto"/>
              <w:right w:val="single" w:sz="4" w:space="0" w:color="auto"/>
            </w:tcBorders>
            <w:shd w:val="clear" w:color="auto" w:fill="auto"/>
          </w:tcPr>
          <w:p w14:paraId="4233812A"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4CEEF549"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0644C0DF" w14:textId="77777777" w:rsidR="00A257B1" w:rsidRPr="003716FE" w:rsidRDefault="00A257B1" w:rsidP="00EF1333">
            <w:pPr>
              <w:jc w:val="center"/>
              <w:rPr>
                <w:rFonts w:asciiTheme="minorHAnsi" w:hAnsiTheme="minorHAnsi" w:cstheme="minorHAnsi"/>
                <w:lang w:eastAsia="el-GR"/>
              </w:rPr>
            </w:pPr>
          </w:p>
        </w:tc>
      </w:tr>
      <w:tr w:rsidR="00A257B1" w:rsidRPr="003716FE" w14:paraId="75C3AEB7"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31D3B6A"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tcPr>
          <w:p w14:paraId="537D3802" w14:textId="77777777" w:rsidR="00A257B1" w:rsidRPr="003716FE" w:rsidRDefault="00A257B1" w:rsidP="00EF1333">
            <w:pPr>
              <w:tabs>
                <w:tab w:val="left" w:pos="1485"/>
              </w:tabs>
              <w:rPr>
                <w:rFonts w:asciiTheme="minorHAnsi" w:hAnsiTheme="minorHAnsi" w:cstheme="minorHAnsi"/>
                <w:lang w:eastAsia="el-GR"/>
              </w:rPr>
            </w:pPr>
            <w:r w:rsidRPr="003716FE">
              <w:rPr>
                <w:rFonts w:asciiTheme="minorHAnsi" w:hAnsiTheme="minorHAnsi" w:cstheme="minorHAnsi"/>
                <w:lang w:eastAsia="el-GR"/>
              </w:rPr>
              <w:t xml:space="preserve">θύρα HDMI </w:t>
            </w:r>
          </w:p>
        </w:tc>
        <w:tc>
          <w:tcPr>
            <w:tcW w:w="1984" w:type="dxa"/>
            <w:tcBorders>
              <w:top w:val="nil"/>
              <w:left w:val="nil"/>
              <w:bottom w:val="single" w:sz="4" w:space="0" w:color="auto"/>
              <w:right w:val="single" w:sz="4" w:space="0" w:color="auto"/>
            </w:tcBorders>
            <w:shd w:val="clear" w:color="auto" w:fill="auto"/>
          </w:tcPr>
          <w:p w14:paraId="05DA9127"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eastAsia="el-GR"/>
              </w:rPr>
              <w:t>1</w:t>
            </w:r>
            <w:r w:rsidRPr="003716FE">
              <w:rPr>
                <w:rFonts w:asciiTheme="minorHAnsi" w:hAnsiTheme="minorHAnsi" w:cstheme="minorHAnsi"/>
                <w:lang w:val="en-US" w:eastAsia="el-GR"/>
              </w:rPr>
              <w:t xml:space="preserve"> </w:t>
            </w:r>
            <w:r w:rsidRPr="003716FE">
              <w:rPr>
                <w:rFonts w:asciiTheme="minorHAnsi" w:hAnsiTheme="minorHAnsi" w:cstheme="minorHAnsi"/>
                <w:lang w:eastAsia="el-GR"/>
              </w:rPr>
              <w:t xml:space="preserve">Χ </w:t>
            </w:r>
            <w:r w:rsidRPr="003716FE">
              <w:rPr>
                <w:rFonts w:asciiTheme="minorHAnsi" w:hAnsiTheme="minorHAnsi" w:cstheme="minorHAnsi"/>
                <w:lang w:val="en-US" w:eastAsia="el-GR"/>
              </w:rPr>
              <w:t>HDMI 1.4</w:t>
            </w:r>
          </w:p>
        </w:tc>
        <w:tc>
          <w:tcPr>
            <w:tcW w:w="1559" w:type="dxa"/>
            <w:tcBorders>
              <w:top w:val="nil"/>
              <w:left w:val="nil"/>
              <w:bottom w:val="single" w:sz="4" w:space="0" w:color="auto"/>
              <w:right w:val="single" w:sz="4" w:space="0" w:color="auto"/>
            </w:tcBorders>
          </w:tcPr>
          <w:p w14:paraId="2CFF3247"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55388E9B" w14:textId="77777777" w:rsidR="00A257B1" w:rsidRPr="003716FE" w:rsidRDefault="00A257B1" w:rsidP="00EF1333">
            <w:pPr>
              <w:jc w:val="center"/>
              <w:rPr>
                <w:rFonts w:asciiTheme="minorHAnsi" w:hAnsiTheme="minorHAnsi" w:cstheme="minorHAnsi"/>
                <w:lang w:eastAsia="el-GR"/>
              </w:rPr>
            </w:pPr>
          </w:p>
        </w:tc>
      </w:tr>
      <w:tr w:rsidR="00A257B1" w:rsidRPr="003716FE" w14:paraId="31CA76F4"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F129D96"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tcPr>
          <w:p w14:paraId="38346E1E" w14:textId="77777777" w:rsidR="00A257B1" w:rsidRPr="003716FE" w:rsidRDefault="00A257B1" w:rsidP="00EF1333">
            <w:pPr>
              <w:tabs>
                <w:tab w:val="left" w:pos="1485"/>
              </w:tabs>
              <w:rPr>
                <w:rFonts w:asciiTheme="minorHAnsi" w:hAnsiTheme="minorHAnsi" w:cstheme="minorHAnsi"/>
                <w:lang w:eastAsia="el-GR"/>
              </w:rPr>
            </w:pPr>
            <w:r w:rsidRPr="003716FE">
              <w:rPr>
                <w:rFonts w:asciiTheme="minorHAnsi" w:hAnsiTheme="minorHAnsi" w:cstheme="minorHAnsi"/>
                <w:lang w:eastAsia="el-GR"/>
              </w:rPr>
              <w:t>Βάρος με την μπαταρία</w:t>
            </w:r>
          </w:p>
        </w:tc>
        <w:tc>
          <w:tcPr>
            <w:tcW w:w="1984" w:type="dxa"/>
            <w:tcBorders>
              <w:top w:val="nil"/>
              <w:left w:val="nil"/>
              <w:bottom w:val="single" w:sz="4" w:space="0" w:color="auto"/>
              <w:right w:val="single" w:sz="4" w:space="0" w:color="auto"/>
            </w:tcBorders>
            <w:shd w:val="clear" w:color="auto" w:fill="auto"/>
          </w:tcPr>
          <w:p w14:paraId="4E713AA8"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&lt;1.4 kg</w:t>
            </w:r>
          </w:p>
        </w:tc>
        <w:tc>
          <w:tcPr>
            <w:tcW w:w="1559" w:type="dxa"/>
            <w:tcBorders>
              <w:top w:val="nil"/>
              <w:left w:val="nil"/>
              <w:bottom w:val="single" w:sz="4" w:space="0" w:color="auto"/>
              <w:right w:val="single" w:sz="4" w:space="0" w:color="auto"/>
            </w:tcBorders>
          </w:tcPr>
          <w:p w14:paraId="68E41CFD"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12390D93" w14:textId="77777777" w:rsidR="00A257B1" w:rsidRPr="003716FE" w:rsidRDefault="00A257B1" w:rsidP="00EF1333">
            <w:pPr>
              <w:jc w:val="center"/>
              <w:rPr>
                <w:rFonts w:asciiTheme="minorHAnsi" w:hAnsiTheme="minorHAnsi" w:cstheme="minorHAnsi"/>
                <w:lang w:eastAsia="el-GR"/>
              </w:rPr>
            </w:pPr>
          </w:p>
        </w:tc>
      </w:tr>
      <w:tr w:rsidR="00A257B1" w:rsidRPr="003716FE" w14:paraId="3CF6EF8D"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3F422B1C"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tcPr>
          <w:p w14:paraId="687C9B0D" w14:textId="77777777" w:rsidR="00A257B1" w:rsidRPr="003716FE" w:rsidRDefault="00A257B1" w:rsidP="00EF1333">
            <w:pPr>
              <w:tabs>
                <w:tab w:val="left" w:pos="1485"/>
              </w:tabs>
              <w:rPr>
                <w:rFonts w:asciiTheme="minorHAnsi" w:hAnsiTheme="minorHAnsi" w:cstheme="minorHAnsi"/>
                <w:lang w:eastAsia="el-GR"/>
              </w:rPr>
            </w:pPr>
            <w:r w:rsidRPr="003716FE">
              <w:rPr>
                <w:rFonts w:asciiTheme="minorHAnsi" w:hAnsiTheme="minorHAnsi" w:cstheme="minorHAnsi"/>
                <w:lang w:eastAsia="el-GR"/>
              </w:rPr>
              <w:t xml:space="preserve">Υλικό κατασκευής περιβλήματος </w:t>
            </w:r>
          </w:p>
        </w:tc>
        <w:tc>
          <w:tcPr>
            <w:tcW w:w="1984" w:type="dxa"/>
            <w:tcBorders>
              <w:top w:val="nil"/>
              <w:left w:val="nil"/>
              <w:bottom w:val="single" w:sz="4" w:space="0" w:color="auto"/>
              <w:right w:val="single" w:sz="4" w:space="0" w:color="auto"/>
            </w:tcBorders>
            <w:shd w:val="clear" w:color="auto" w:fill="auto"/>
          </w:tcPr>
          <w:p w14:paraId="0F551F50"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 xml:space="preserve">Carbon </w:t>
            </w:r>
            <w:r w:rsidRPr="003716FE">
              <w:rPr>
                <w:rFonts w:asciiTheme="minorHAnsi" w:hAnsiTheme="minorHAnsi" w:cstheme="minorHAnsi"/>
                <w:lang w:val="en-US" w:eastAsia="el-GR"/>
              </w:rPr>
              <w:t>Fiber</w:t>
            </w:r>
          </w:p>
        </w:tc>
        <w:tc>
          <w:tcPr>
            <w:tcW w:w="1559" w:type="dxa"/>
            <w:tcBorders>
              <w:top w:val="nil"/>
              <w:left w:val="nil"/>
              <w:bottom w:val="single" w:sz="4" w:space="0" w:color="auto"/>
              <w:right w:val="single" w:sz="4" w:space="0" w:color="auto"/>
            </w:tcBorders>
          </w:tcPr>
          <w:p w14:paraId="4F9EEE84"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1F312F79" w14:textId="77777777" w:rsidR="00A257B1" w:rsidRPr="003716FE" w:rsidRDefault="00A257B1" w:rsidP="00EF1333">
            <w:pPr>
              <w:jc w:val="center"/>
              <w:rPr>
                <w:rFonts w:asciiTheme="minorHAnsi" w:hAnsiTheme="minorHAnsi" w:cstheme="minorHAnsi"/>
                <w:lang w:eastAsia="el-GR"/>
              </w:rPr>
            </w:pPr>
          </w:p>
        </w:tc>
      </w:tr>
      <w:tr w:rsidR="00A257B1" w:rsidRPr="003716FE" w14:paraId="0D718386"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850CFB5" w14:textId="77777777" w:rsidR="00A257B1" w:rsidRPr="003716FE" w:rsidRDefault="00A257B1" w:rsidP="00EF1333">
            <w:pPr>
              <w:ind w:left="502"/>
              <w:contextualSpacing/>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7F3D4AA3" w14:textId="77777777" w:rsidR="00A257B1" w:rsidRPr="003716FE" w:rsidRDefault="00A257B1" w:rsidP="00EF1333">
            <w:pPr>
              <w:rPr>
                <w:rFonts w:asciiTheme="minorHAnsi" w:hAnsiTheme="minorHAnsi" w:cstheme="minorHAnsi"/>
                <w:b/>
                <w:bCs/>
                <w:i/>
                <w:iCs/>
                <w:lang w:eastAsia="el-GR"/>
              </w:rPr>
            </w:pPr>
            <w:r w:rsidRPr="003716FE">
              <w:rPr>
                <w:rFonts w:asciiTheme="minorHAnsi" w:hAnsiTheme="minorHAnsi" w:cstheme="minorHAnsi"/>
                <w:b/>
                <w:bCs/>
                <w:i/>
                <w:iCs/>
                <w:lang w:eastAsia="el-GR"/>
              </w:rPr>
              <w:t>Προεγκατεστημένο λογισμικό</w:t>
            </w:r>
          </w:p>
        </w:tc>
        <w:tc>
          <w:tcPr>
            <w:tcW w:w="1984" w:type="dxa"/>
            <w:tcBorders>
              <w:top w:val="nil"/>
              <w:left w:val="nil"/>
              <w:bottom w:val="single" w:sz="4" w:space="0" w:color="auto"/>
              <w:right w:val="single" w:sz="4" w:space="0" w:color="auto"/>
            </w:tcBorders>
            <w:shd w:val="clear" w:color="auto" w:fill="auto"/>
            <w:vAlign w:val="center"/>
            <w:hideMark/>
          </w:tcPr>
          <w:p w14:paraId="6D654107" w14:textId="77777777" w:rsidR="00A257B1" w:rsidRPr="003716FE" w:rsidRDefault="00A257B1" w:rsidP="00EF1333">
            <w:pPr>
              <w:jc w:val="center"/>
              <w:rPr>
                <w:rFonts w:asciiTheme="minorHAnsi" w:hAnsiTheme="minorHAnsi" w:cstheme="minorHAnsi"/>
                <w:lang w:eastAsia="el-GR"/>
              </w:rPr>
            </w:pPr>
          </w:p>
        </w:tc>
        <w:tc>
          <w:tcPr>
            <w:tcW w:w="1559" w:type="dxa"/>
            <w:tcBorders>
              <w:top w:val="nil"/>
              <w:left w:val="nil"/>
              <w:bottom w:val="single" w:sz="4" w:space="0" w:color="auto"/>
              <w:right w:val="single" w:sz="4" w:space="0" w:color="auto"/>
            </w:tcBorders>
          </w:tcPr>
          <w:p w14:paraId="607CA672"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290A5BD3" w14:textId="77777777" w:rsidR="00A257B1" w:rsidRPr="003716FE" w:rsidRDefault="00A257B1" w:rsidP="00EF1333">
            <w:pPr>
              <w:jc w:val="center"/>
              <w:rPr>
                <w:rFonts w:asciiTheme="minorHAnsi" w:hAnsiTheme="minorHAnsi" w:cstheme="minorHAnsi"/>
                <w:lang w:eastAsia="el-GR"/>
              </w:rPr>
            </w:pPr>
          </w:p>
        </w:tc>
      </w:tr>
      <w:tr w:rsidR="00A257B1" w:rsidRPr="003716FE" w14:paraId="79704540"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56CF654C"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6D6E0899"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Προεγκατεστημένο λειτουργικό σύστημα Windows 10 Pro ENG/GR με δυνατότητα αναβάθμισης σε Windows 11 pro</w:t>
            </w:r>
          </w:p>
        </w:tc>
        <w:tc>
          <w:tcPr>
            <w:tcW w:w="1984" w:type="dxa"/>
            <w:tcBorders>
              <w:top w:val="nil"/>
              <w:left w:val="nil"/>
              <w:bottom w:val="single" w:sz="4" w:space="0" w:color="auto"/>
              <w:right w:val="single" w:sz="4" w:space="0" w:color="auto"/>
            </w:tcBorders>
            <w:shd w:val="clear" w:color="auto" w:fill="auto"/>
            <w:vAlign w:val="center"/>
            <w:hideMark/>
          </w:tcPr>
          <w:p w14:paraId="314CB651"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66FB0815"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4771F27B" w14:textId="77777777" w:rsidR="00A257B1" w:rsidRPr="003716FE" w:rsidRDefault="00A257B1" w:rsidP="00EF1333">
            <w:pPr>
              <w:jc w:val="center"/>
              <w:rPr>
                <w:rFonts w:asciiTheme="minorHAnsi" w:hAnsiTheme="minorHAnsi" w:cstheme="minorHAnsi"/>
                <w:lang w:eastAsia="el-GR"/>
              </w:rPr>
            </w:pPr>
          </w:p>
        </w:tc>
      </w:tr>
      <w:tr w:rsidR="00A257B1" w:rsidRPr="003716FE" w14:paraId="6AB694F0"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31DB005"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tcPr>
          <w:p w14:paraId="04F68EC1" w14:textId="77777777" w:rsidR="00A257B1" w:rsidRPr="003716FE" w:rsidRDefault="00A257B1" w:rsidP="00EF1333">
            <w:pPr>
              <w:rPr>
                <w:rFonts w:asciiTheme="minorHAnsi" w:hAnsiTheme="minorHAnsi" w:cstheme="minorHAnsi"/>
                <w:lang w:val="en-US" w:eastAsia="el-GR"/>
              </w:rPr>
            </w:pPr>
            <w:r w:rsidRPr="003716FE">
              <w:rPr>
                <w:rFonts w:asciiTheme="minorHAnsi" w:hAnsiTheme="minorHAnsi" w:cstheme="minorHAnsi"/>
                <w:lang w:val="en-US" w:eastAsia="el-GR"/>
              </w:rPr>
              <w:t xml:space="preserve">Microsoft Office 2021 Pro Plus </w:t>
            </w:r>
            <w:r w:rsidRPr="003716FE">
              <w:rPr>
                <w:rFonts w:asciiTheme="minorHAnsi" w:hAnsiTheme="minorHAnsi" w:cstheme="minorHAnsi"/>
                <w:lang w:eastAsia="el-GR"/>
              </w:rPr>
              <w:t>με</w:t>
            </w:r>
            <w:r w:rsidRPr="003716FE">
              <w:rPr>
                <w:rFonts w:asciiTheme="minorHAnsi" w:hAnsiTheme="minorHAnsi" w:cstheme="minorHAnsi"/>
                <w:lang w:val="en-US" w:eastAsia="el-GR"/>
              </w:rPr>
              <w:t xml:space="preserve"> </w:t>
            </w:r>
            <w:r w:rsidRPr="003716FE">
              <w:rPr>
                <w:rFonts w:asciiTheme="minorHAnsi" w:hAnsiTheme="minorHAnsi" w:cstheme="minorHAnsi"/>
                <w:lang w:eastAsia="el-GR"/>
              </w:rPr>
              <w:t>άδεια</w:t>
            </w:r>
            <w:r w:rsidRPr="003716FE">
              <w:rPr>
                <w:rFonts w:asciiTheme="minorHAnsi" w:hAnsiTheme="minorHAnsi" w:cstheme="minorHAnsi"/>
                <w:lang w:val="en-US" w:eastAsia="el-GR"/>
              </w:rPr>
              <w:t xml:space="preserve"> </w:t>
            </w:r>
            <w:r w:rsidRPr="003716FE">
              <w:rPr>
                <w:rFonts w:asciiTheme="minorHAnsi" w:hAnsiTheme="minorHAnsi" w:cstheme="minorHAnsi"/>
                <w:lang w:eastAsia="el-GR"/>
              </w:rPr>
              <w:t>χρήσης</w:t>
            </w:r>
          </w:p>
        </w:tc>
        <w:tc>
          <w:tcPr>
            <w:tcW w:w="1984" w:type="dxa"/>
            <w:tcBorders>
              <w:top w:val="nil"/>
              <w:left w:val="nil"/>
              <w:bottom w:val="single" w:sz="4" w:space="0" w:color="auto"/>
              <w:right w:val="single" w:sz="4" w:space="0" w:color="auto"/>
            </w:tcBorders>
            <w:shd w:val="clear" w:color="auto" w:fill="auto"/>
            <w:vAlign w:val="center"/>
          </w:tcPr>
          <w:p w14:paraId="01CF3AEA" w14:textId="77777777" w:rsidR="00A257B1" w:rsidRPr="003716FE" w:rsidRDefault="00A257B1" w:rsidP="00EF1333">
            <w:pPr>
              <w:jc w:val="center"/>
              <w:rPr>
                <w:rFonts w:asciiTheme="minorHAnsi" w:hAnsiTheme="minorHAnsi" w:cstheme="minorHAnsi"/>
                <w:lang w:val="en-US"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0613CA59"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404679AC" w14:textId="77777777" w:rsidR="00A257B1" w:rsidRPr="003716FE" w:rsidRDefault="00A257B1" w:rsidP="00EF1333">
            <w:pPr>
              <w:jc w:val="center"/>
              <w:rPr>
                <w:rFonts w:asciiTheme="minorHAnsi" w:hAnsiTheme="minorHAnsi" w:cstheme="minorHAnsi"/>
                <w:lang w:eastAsia="el-GR"/>
              </w:rPr>
            </w:pPr>
          </w:p>
        </w:tc>
      </w:tr>
      <w:tr w:rsidR="00A257B1" w:rsidRPr="003716FE" w14:paraId="772F1B35"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797CA775" w14:textId="77777777" w:rsidR="00A257B1" w:rsidRPr="003716FE" w:rsidRDefault="00A257B1" w:rsidP="00EF1333">
            <w:pPr>
              <w:ind w:left="502"/>
              <w:contextualSpacing/>
              <w:rPr>
                <w:rFonts w:asciiTheme="minorHAnsi" w:hAnsiTheme="minorHAnsi" w:cstheme="minorHAnsi"/>
                <w:color w:val="000000"/>
                <w:lang w:val="en-US"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3E311F67" w14:textId="77777777" w:rsidR="00A257B1" w:rsidRPr="003716FE" w:rsidRDefault="00A257B1" w:rsidP="00EF1333">
            <w:pPr>
              <w:rPr>
                <w:rFonts w:asciiTheme="minorHAnsi" w:hAnsiTheme="minorHAnsi" w:cstheme="minorHAnsi"/>
                <w:b/>
                <w:bCs/>
                <w:i/>
                <w:iCs/>
                <w:lang w:eastAsia="el-GR"/>
              </w:rPr>
            </w:pPr>
            <w:r w:rsidRPr="003716FE">
              <w:rPr>
                <w:rFonts w:asciiTheme="minorHAnsi" w:hAnsiTheme="minorHAnsi" w:cstheme="minorHAnsi"/>
                <w:b/>
                <w:bCs/>
                <w:i/>
                <w:iCs/>
                <w:lang w:eastAsia="el-GR"/>
              </w:rPr>
              <w:t>Συνοδευτικός Εξοπλισμός</w:t>
            </w:r>
          </w:p>
        </w:tc>
        <w:tc>
          <w:tcPr>
            <w:tcW w:w="1984" w:type="dxa"/>
            <w:tcBorders>
              <w:top w:val="nil"/>
              <w:left w:val="nil"/>
              <w:bottom w:val="single" w:sz="4" w:space="0" w:color="auto"/>
              <w:right w:val="single" w:sz="4" w:space="0" w:color="auto"/>
            </w:tcBorders>
            <w:shd w:val="clear" w:color="auto" w:fill="auto"/>
            <w:vAlign w:val="center"/>
            <w:hideMark/>
          </w:tcPr>
          <w:p w14:paraId="7D8E7B78" w14:textId="77777777" w:rsidR="00A257B1" w:rsidRPr="003716FE" w:rsidRDefault="00A257B1" w:rsidP="00EF1333">
            <w:pPr>
              <w:jc w:val="center"/>
              <w:rPr>
                <w:rFonts w:asciiTheme="minorHAnsi" w:hAnsiTheme="minorHAnsi" w:cstheme="minorHAnsi"/>
                <w:b/>
                <w:bCs/>
                <w:lang w:eastAsia="el-GR"/>
              </w:rPr>
            </w:pPr>
          </w:p>
        </w:tc>
        <w:tc>
          <w:tcPr>
            <w:tcW w:w="1559" w:type="dxa"/>
            <w:tcBorders>
              <w:top w:val="nil"/>
              <w:left w:val="nil"/>
              <w:bottom w:val="single" w:sz="4" w:space="0" w:color="auto"/>
              <w:right w:val="single" w:sz="4" w:space="0" w:color="auto"/>
            </w:tcBorders>
          </w:tcPr>
          <w:p w14:paraId="5E23AE9E" w14:textId="77777777" w:rsidR="00A257B1" w:rsidRPr="003716FE" w:rsidRDefault="00A257B1" w:rsidP="00EF1333">
            <w:pPr>
              <w:jc w:val="center"/>
              <w:rPr>
                <w:rFonts w:asciiTheme="minorHAnsi" w:hAnsiTheme="minorHAnsi" w:cstheme="minorHAnsi"/>
                <w:b/>
                <w:bCs/>
                <w:lang w:eastAsia="el-GR"/>
              </w:rPr>
            </w:pPr>
          </w:p>
        </w:tc>
        <w:tc>
          <w:tcPr>
            <w:tcW w:w="1701" w:type="dxa"/>
            <w:tcBorders>
              <w:top w:val="nil"/>
              <w:left w:val="nil"/>
              <w:bottom w:val="single" w:sz="4" w:space="0" w:color="auto"/>
              <w:right w:val="single" w:sz="4" w:space="0" w:color="auto"/>
            </w:tcBorders>
          </w:tcPr>
          <w:p w14:paraId="19EEBF57" w14:textId="77777777" w:rsidR="00A257B1" w:rsidRPr="003716FE" w:rsidRDefault="00A257B1" w:rsidP="00EF1333">
            <w:pPr>
              <w:jc w:val="center"/>
              <w:rPr>
                <w:rFonts w:asciiTheme="minorHAnsi" w:hAnsiTheme="minorHAnsi" w:cstheme="minorHAnsi"/>
                <w:b/>
                <w:bCs/>
                <w:lang w:eastAsia="el-GR"/>
              </w:rPr>
            </w:pPr>
          </w:p>
        </w:tc>
      </w:tr>
      <w:tr w:rsidR="00A257B1" w:rsidRPr="003716FE" w14:paraId="46C347A0"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6533BFB4"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0D4E5B8C"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Ac adapter για φόρτιση</w:t>
            </w:r>
          </w:p>
        </w:tc>
        <w:tc>
          <w:tcPr>
            <w:tcW w:w="1984" w:type="dxa"/>
            <w:tcBorders>
              <w:top w:val="nil"/>
              <w:left w:val="nil"/>
              <w:bottom w:val="single" w:sz="4" w:space="0" w:color="auto"/>
              <w:right w:val="single" w:sz="4" w:space="0" w:color="auto"/>
            </w:tcBorders>
            <w:shd w:val="clear" w:color="auto" w:fill="auto"/>
            <w:vAlign w:val="center"/>
            <w:hideMark/>
          </w:tcPr>
          <w:p w14:paraId="121AC6B4"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2845ADC0"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142767BC" w14:textId="77777777" w:rsidR="00A257B1" w:rsidRPr="003716FE" w:rsidRDefault="00A257B1" w:rsidP="00EF1333">
            <w:pPr>
              <w:jc w:val="center"/>
              <w:rPr>
                <w:rFonts w:asciiTheme="minorHAnsi" w:hAnsiTheme="minorHAnsi" w:cstheme="minorHAnsi"/>
                <w:lang w:eastAsia="el-GR"/>
              </w:rPr>
            </w:pPr>
          </w:p>
        </w:tc>
      </w:tr>
      <w:tr w:rsidR="00A257B1" w:rsidRPr="003716FE" w14:paraId="311CAF18" w14:textId="77777777" w:rsidTr="00EF133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4C9FA508"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nil"/>
              <w:left w:val="nil"/>
              <w:bottom w:val="single" w:sz="4" w:space="0" w:color="auto"/>
              <w:right w:val="single" w:sz="4" w:space="0" w:color="auto"/>
            </w:tcBorders>
            <w:shd w:val="clear" w:color="auto" w:fill="auto"/>
            <w:vAlign w:val="center"/>
            <w:hideMark/>
          </w:tcPr>
          <w:p w14:paraId="238B10EE"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Όλα τα απαραίτητα εγχειρίδια</w:t>
            </w:r>
          </w:p>
        </w:tc>
        <w:tc>
          <w:tcPr>
            <w:tcW w:w="1984" w:type="dxa"/>
            <w:tcBorders>
              <w:top w:val="nil"/>
              <w:left w:val="nil"/>
              <w:bottom w:val="single" w:sz="4" w:space="0" w:color="auto"/>
              <w:right w:val="single" w:sz="4" w:space="0" w:color="auto"/>
            </w:tcBorders>
            <w:shd w:val="clear" w:color="auto" w:fill="auto"/>
            <w:vAlign w:val="center"/>
            <w:hideMark/>
          </w:tcPr>
          <w:p w14:paraId="291538F4"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nil"/>
              <w:left w:val="nil"/>
              <w:bottom w:val="single" w:sz="4" w:space="0" w:color="auto"/>
              <w:right w:val="single" w:sz="4" w:space="0" w:color="auto"/>
            </w:tcBorders>
          </w:tcPr>
          <w:p w14:paraId="2E36AEDA" w14:textId="77777777" w:rsidR="00A257B1" w:rsidRPr="003716FE" w:rsidRDefault="00A257B1" w:rsidP="00EF1333">
            <w:pPr>
              <w:jc w:val="center"/>
              <w:rPr>
                <w:rFonts w:asciiTheme="minorHAnsi" w:hAnsiTheme="minorHAnsi" w:cstheme="minorHAnsi"/>
                <w:lang w:eastAsia="el-GR"/>
              </w:rPr>
            </w:pPr>
          </w:p>
        </w:tc>
        <w:tc>
          <w:tcPr>
            <w:tcW w:w="1701" w:type="dxa"/>
            <w:tcBorders>
              <w:top w:val="nil"/>
              <w:left w:val="nil"/>
              <w:bottom w:val="single" w:sz="4" w:space="0" w:color="auto"/>
              <w:right w:val="single" w:sz="4" w:space="0" w:color="auto"/>
            </w:tcBorders>
          </w:tcPr>
          <w:p w14:paraId="02DE9C3E" w14:textId="77777777" w:rsidR="00A257B1" w:rsidRPr="003716FE" w:rsidRDefault="00A257B1" w:rsidP="00EF1333">
            <w:pPr>
              <w:jc w:val="center"/>
              <w:rPr>
                <w:rFonts w:asciiTheme="minorHAnsi" w:hAnsiTheme="minorHAnsi" w:cstheme="minorHAnsi"/>
                <w:lang w:eastAsia="el-GR"/>
              </w:rPr>
            </w:pPr>
          </w:p>
        </w:tc>
      </w:tr>
      <w:tr w:rsidR="00A257B1" w:rsidRPr="003716FE" w14:paraId="3824F309" w14:textId="77777777" w:rsidTr="00EF1333">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760AE2" w14:textId="77777777" w:rsidR="00A257B1" w:rsidRPr="003716FE" w:rsidRDefault="00A257B1" w:rsidP="00EF1333">
            <w:pPr>
              <w:numPr>
                <w:ilvl w:val="0"/>
                <w:numId w:val="14"/>
              </w:numPr>
              <w:suppressAutoHyphens w:val="0"/>
              <w:contextualSpacing/>
              <w:jc w:val="center"/>
              <w:rPr>
                <w:rFonts w:asciiTheme="minorHAnsi" w:hAnsiTheme="minorHAnsi" w:cstheme="minorHAnsi"/>
                <w:color w:val="000000"/>
                <w:lang w:eastAsia="el-GR"/>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F8C3E71" w14:textId="77777777" w:rsidR="00A257B1" w:rsidRPr="003716FE" w:rsidRDefault="00A257B1" w:rsidP="00EF1333">
            <w:pPr>
              <w:rPr>
                <w:rFonts w:asciiTheme="minorHAnsi" w:hAnsiTheme="minorHAnsi" w:cstheme="minorHAnsi"/>
                <w:lang w:eastAsia="el-GR"/>
              </w:rPr>
            </w:pPr>
            <w:r w:rsidRPr="003716FE">
              <w:rPr>
                <w:rFonts w:asciiTheme="minorHAnsi" w:hAnsiTheme="minorHAnsi" w:cstheme="minorHAnsi"/>
                <w:lang w:eastAsia="el-GR"/>
              </w:rPr>
              <w:t>Τσάντα μεταφοράς του ίδιου κατασκευαστή κατάλληλη για το μηχάνημα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4453B0" w14:textId="77777777" w:rsidR="00A257B1" w:rsidRPr="003716FE" w:rsidRDefault="00A257B1" w:rsidP="00EF1333">
            <w:pPr>
              <w:jc w:val="center"/>
              <w:rPr>
                <w:rFonts w:asciiTheme="minorHAnsi" w:hAnsiTheme="minorHAnsi" w:cstheme="minorHAnsi"/>
                <w:lang w:eastAsia="el-GR"/>
              </w:rPr>
            </w:pPr>
            <w:r w:rsidRPr="003716FE">
              <w:rPr>
                <w:rFonts w:asciiTheme="minorHAnsi" w:hAnsiTheme="minorHAnsi" w:cstheme="minorHAnsi"/>
                <w:lang w:eastAsia="el-GR"/>
              </w:rPr>
              <w:t>ΝΑΙ</w:t>
            </w:r>
          </w:p>
        </w:tc>
        <w:tc>
          <w:tcPr>
            <w:tcW w:w="1559" w:type="dxa"/>
            <w:tcBorders>
              <w:top w:val="single" w:sz="4" w:space="0" w:color="auto"/>
              <w:left w:val="nil"/>
              <w:bottom w:val="single" w:sz="4" w:space="0" w:color="auto"/>
              <w:right w:val="single" w:sz="4" w:space="0" w:color="auto"/>
            </w:tcBorders>
          </w:tcPr>
          <w:p w14:paraId="024B4A3A" w14:textId="77777777" w:rsidR="00A257B1" w:rsidRPr="003716FE" w:rsidRDefault="00A257B1" w:rsidP="00EF1333">
            <w:pPr>
              <w:jc w:val="center"/>
              <w:rPr>
                <w:rFonts w:asciiTheme="minorHAnsi" w:hAnsiTheme="minorHAnsi" w:cstheme="minorHAnsi"/>
                <w:lang w:eastAsia="el-GR"/>
              </w:rPr>
            </w:pPr>
          </w:p>
        </w:tc>
        <w:tc>
          <w:tcPr>
            <w:tcW w:w="1701" w:type="dxa"/>
            <w:tcBorders>
              <w:top w:val="single" w:sz="4" w:space="0" w:color="auto"/>
              <w:left w:val="nil"/>
              <w:bottom w:val="single" w:sz="4" w:space="0" w:color="auto"/>
              <w:right w:val="single" w:sz="4" w:space="0" w:color="auto"/>
            </w:tcBorders>
          </w:tcPr>
          <w:p w14:paraId="1D6B4AE5" w14:textId="77777777" w:rsidR="00A257B1" w:rsidRPr="003716FE" w:rsidRDefault="00A257B1" w:rsidP="00EF1333">
            <w:pPr>
              <w:jc w:val="center"/>
              <w:rPr>
                <w:rFonts w:asciiTheme="minorHAnsi" w:hAnsiTheme="minorHAnsi" w:cstheme="minorHAnsi"/>
                <w:lang w:eastAsia="el-GR"/>
              </w:rPr>
            </w:pPr>
          </w:p>
        </w:tc>
      </w:tr>
    </w:tbl>
    <w:p w14:paraId="7C8C6174" w14:textId="77777777" w:rsidR="00A257B1" w:rsidRDefault="00A257B1" w:rsidP="00736CB7">
      <w:pPr>
        <w:rPr>
          <w:rFonts w:cstheme="minorHAnsi"/>
          <w:b/>
        </w:rPr>
      </w:pPr>
    </w:p>
    <w:p w14:paraId="3083A065" w14:textId="77777777" w:rsidR="00A257B1" w:rsidRDefault="00A257B1" w:rsidP="00736CB7">
      <w:pPr>
        <w:rPr>
          <w:rFonts w:cstheme="minorHAnsi"/>
          <w:b/>
        </w:rPr>
      </w:pPr>
    </w:p>
    <w:p w14:paraId="44AD02E8" w14:textId="77777777" w:rsidR="00D42FB3" w:rsidRDefault="00D42FB3" w:rsidP="00736CB7">
      <w:pPr>
        <w:rPr>
          <w:rFonts w:cstheme="minorHAnsi"/>
          <w:b/>
        </w:rPr>
      </w:pPr>
    </w:p>
    <w:p w14:paraId="3C554B4F" w14:textId="77777777" w:rsidR="00D42FB3" w:rsidRDefault="00D42FB3" w:rsidP="00736CB7">
      <w:pPr>
        <w:rPr>
          <w:rFonts w:cstheme="minorHAnsi"/>
          <w:b/>
        </w:rPr>
      </w:pPr>
    </w:p>
    <w:p w14:paraId="2F36E50D" w14:textId="77777777" w:rsidR="00D42FB3" w:rsidRDefault="00D42FB3" w:rsidP="00736CB7">
      <w:pPr>
        <w:rPr>
          <w:rFonts w:cstheme="minorHAnsi"/>
          <w:b/>
        </w:rPr>
      </w:pPr>
    </w:p>
    <w:p w14:paraId="67FDE4E8" w14:textId="77777777" w:rsidR="00D42FB3" w:rsidRDefault="00D42FB3" w:rsidP="00736CB7">
      <w:pPr>
        <w:rPr>
          <w:rFonts w:cstheme="minorHAnsi"/>
          <w:b/>
        </w:rPr>
      </w:pPr>
    </w:p>
    <w:p w14:paraId="12439989" w14:textId="77777777" w:rsidR="00D42FB3" w:rsidRPr="004C5FE5" w:rsidRDefault="00D42FB3" w:rsidP="00736CB7">
      <w:pPr>
        <w:rPr>
          <w:rFonts w:cstheme="minorHAnsi"/>
          <w:b/>
        </w:rPr>
      </w:pPr>
    </w:p>
    <w:p w14:paraId="4665DCE8" w14:textId="77777777" w:rsidR="00736CB7" w:rsidRPr="003716FE" w:rsidRDefault="00736CB7" w:rsidP="00736CB7">
      <w:pPr>
        <w:jc w:val="center"/>
        <w:rPr>
          <w:rFonts w:asciiTheme="minorHAnsi" w:hAnsiTheme="minorHAnsi" w:cstheme="minorHAnsi"/>
          <w:b/>
          <w:u w:val="single"/>
        </w:rPr>
      </w:pPr>
      <w:r w:rsidRPr="003716FE">
        <w:rPr>
          <w:rFonts w:asciiTheme="minorHAnsi" w:hAnsiTheme="minorHAnsi" w:cstheme="minorHAnsi"/>
          <w:b/>
          <w:u w:val="single"/>
        </w:rPr>
        <w:lastRenderedPageBreak/>
        <w:t xml:space="preserve">ΟΜΑΔΑ Β: ΠΟΛΥΛΕΙΤΟΥΡΓΙΚΟ - </w:t>
      </w:r>
      <w:r w:rsidRPr="003716FE">
        <w:rPr>
          <w:rFonts w:asciiTheme="minorHAnsi" w:hAnsiTheme="minorHAnsi" w:cstheme="minorHAnsi"/>
          <w:b/>
          <w:bCs/>
          <w:u w:val="single"/>
        </w:rPr>
        <w:t>ΕΚΤΥΠΩΤΙΚΟ ΜΗΧΑΝΗΜΑ</w:t>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3686"/>
        <w:gridCol w:w="1984"/>
        <w:gridCol w:w="1559"/>
        <w:gridCol w:w="1701"/>
      </w:tblGrid>
      <w:tr w:rsidR="00736CB7" w:rsidRPr="003716FE" w14:paraId="0629771A" w14:textId="77777777" w:rsidTr="004E6CA8">
        <w:trPr>
          <w:trHeight w:val="642"/>
        </w:trPr>
        <w:tc>
          <w:tcPr>
            <w:tcW w:w="9634" w:type="dxa"/>
            <w:gridSpan w:val="5"/>
            <w:tcBorders>
              <w:top w:val="single" w:sz="4" w:space="0" w:color="auto"/>
              <w:left w:val="single" w:sz="4" w:space="0" w:color="auto"/>
              <w:right w:val="single" w:sz="4" w:space="0" w:color="auto"/>
            </w:tcBorders>
          </w:tcPr>
          <w:p w14:paraId="4CD89CB4" w14:textId="77777777" w:rsidR="00736CB7" w:rsidRPr="003716FE" w:rsidRDefault="00736CB7" w:rsidP="00685746">
            <w:pPr>
              <w:pStyle w:val="ad"/>
              <w:numPr>
                <w:ilvl w:val="0"/>
                <w:numId w:val="15"/>
              </w:numPr>
              <w:suppressAutoHyphens w:val="0"/>
              <w:spacing w:before="120" w:after="120" w:line="259" w:lineRule="auto"/>
              <w:jc w:val="center"/>
              <w:rPr>
                <w:rFonts w:asciiTheme="minorHAnsi" w:hAnsiTheme="minorHAnsi" w:cstheme="minorHAnsi"/>
                <w:b/>
                <w:bCs/>
                <w:lang w:eastAsia="el-GR"/>
              </w:rPr>
            </w:pPr>
            <w:r w:rsidRPr="003716FE">
              <w:rPr>
                <w:rFonts w:asciiTheme="minorHAnsi" w:hAnsiTheme="minorHAnsi" w:cstheme="minorHAnsi"/>
                <w:b/>
                <w:bCs/>
                <w:lang w:eastAsia="el-GR"/>
              </w:rPr>
              <w:t>Πολυλειτουργικό μηχάνημα (Εκτυπωτής, Σαρωτής, φωτοαντιγραφικό)</w:t>
            </w:r>
          </w:p>
          <w:p w14:paraId="2D0078DD" w14:textId="77777777" w:rsidR="00736CB7" w:rsidRPr="003716FE" w:rsidRDefault="00736CB7" w:rsidP="004E6CA8">
            <w:pPr>
              <w:pStyle w:val="ad"/>
              <w:spacing w:before="120" w:after="120"/>
              <w:jc w:val="center"/>
              <w:rPr>
                <w:rFonts w:asciiTheme="minorHAnsi" w:hAnsiTheme="minorHAnsi" w:cstheme="minorHAnsi"/>
                <w:b/>
                <w:bCs/>
                <w:lang w:eastAsia="el-GR"/>
              </w:rPr>
            </w:pPr>
            <w:r w:rsidRPr="003716FE">
              <w:rPr>
                <w:rFonts w:asciiTheme="minorHAnsi" w:hAnsiTheme="minorHAnsi" w:cstheme="minorHAnsi"/>
                <w:b/>
                <w:bCs/>
                <w:lang w:eastAsia="el-GR"/>
              </w:rPr>
              <w:t>CPVS: 30121100-4</w:t>
            </w:r>
          </w:p>
        </w:tc>
      </w:tr>
      <w:tr w:rsidR="00736CB7" w:rsidRPr="003716FE" w14:paraId="59D5B7FC"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shd w:val="clear" w:color="auto" w:fill="D0CECE" w:themeFill="background2" w:themeFillShade="E6"/>
            <w:vAlign w:val="center"/>
          </w:tcPr>
          <w:p w14:paraId="7FCAD87D"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α/α</w:t>
            </w:r>
          </w:p>
        </w:tc>
        <w:tc>
          <w:tcPr>
            <w:tcW w:w="3686" w:type="dxa"/>
            <w:shd w:val="clear" w:color="auto" w:fill="D0CECE" w:themeFill="background2" w:themeFillShade="E6"/>
            <w:vAlign w:val="center"/>
          </w:tcPr>
          <w:p w14:paraId="23E02E85"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ΠΡΟΔΙΑΓΡΑΦΗ</w:t>
            </w:r>
          </w:p>
        </w:tc>
        <w:tc>
          <w:tcPr>
            <w:tcW w:w="1984" w:type="dxa"/>
            <w:shd w:val="clear" w:color="auto" w:fill="D0CECE" w:themeFill="background2" w:themeFillShade="E6"/>
            <w:vAlign w:val="center"/>
          </w:tcPr>
          <w:p w14:paraId="6A656893"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ΑΠΑΙΤΗΣΗ</w:t>
            </w:r>
          </w:p>
        </w:tc>
        <w:tc>
          <w:tcPr>
            <w:tcW w:w="1559" w:type="dxa"/>
            <w:shd w:val="clear" w:color="auto" w:fill="D0CECE" w:themeFill="background2" w:themeFillShade="E6"/>
          </w:tcPr>
          <w:p w14:paraId="4F69BB73"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ΑΠΑΝΤΗΣΗ</w:t>
            </w:r>
          </w:p>
        </w:tc>
        <w:tc>
          <w:tcPr>
            <w:tcW w:w="1701" w:type="dxa"/>
            <w:shd w:val="clear" w:color="auto" w:fill="D0CECE" w:themeFill="background2" w:themeFillShade="E6"/>
          </w:tcPr>
          <w:p w14:paraId="264901C5" w14:textId="77777777" w:rsidR="00736CB7" w:rsidRPr="003716FE" w:rsidRDefault="00736CB7" w:rsidP="004E6CA8">
            <w:pPr>
              <w:jc w:val="center"/>
              <w:rPr>
                <w:rFonts w:asciiTheme="minorHAnsi" w:hAnsiTheme="minorHAnsi" w:cstheme="minorHAnsi"/>
                <w:b/>
                <w:bCs/>
                <w:color w:val="000000"/>
                <w:lang w:eastAsia="el-GR"/>
              </w:rPr>
            </w:pPr>
            <w:r w:rsidRPr="003716FE">
              <w:rPr>
                <w:rFonts w:asciiTheme="minorHAnsi" w:hAnsiTheme="minorHAnsi" w:cstheme="minorHAnsi"/>
                <w:b/>
                <w:bCs/>
                <w:color w:val="000000"/>
                <w:lang w:eastAsia="el-GR"/>
              </w:rPr>
              <w:t>ΠΑΡΑΠΟΜΠΗ</w:t>
            </w:r>
          </w:p>
        </w:tc>
      </w:tr>
      <w:tr w:rsidR="00736CB7" w:rsidRPr="003716FE" w14:paraId="26D141DE"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77001B15"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5A1BDAFB" w14:textId="77777777" w:rsidR="00736CB7" w:rsidRPr="003716FE" w:rsidRDefault="00736CB7" w:rsidP="004E6CA8">
            <w:pPr>
              <w:rPr>
                <w:rFonts w:asciiTheme="minorHAnsi" w:hAnsiTheme="minorHAnsi" w:cstheme="minorHAnsi"/>
                <w:b/>
                <w:iCs/>
              </w:rPr>
            </w:pPr>
            <w:r w:rsidRPr="003716FE">
              <w:rPr>
                <w:rFonts w:asciiTheme="minorHAnsi" w:hAnsiTheme="minorHAnsi" w:cstheme="minorHAnsi"/>
                <w:b/>
                <w:iCs/>
              </w:rPr>
              <w:t>ΓΕΝΙΚΑ ΧΑΡΑΚΤΗΡΙΣΤΙΚΑ</w:t>
            </w:r>
          </w:p>
          <w:p w14:paraId="79ACADD1" w14:textId="77777777" w:rsidR="00736CB7" w:rsidRPr="003716FE" w:rsidRDefault="00736CB7" w:rsidP="004E6CA8">
            <w:pPr>
              <w:rPr>
                <w:rFonts w:asciiTheme="minorHAnsi" w:hAnsiTheme="minorHAnsi" w:cstheme="minorHAnsi"/>
                <w:b/>
                <w:iCs/>
              </w:rPr>
            </w:pPr>
            <w:r w:rsidRPr="003716FE">
              <w:rPr>
                <w:rFonts w:asciiTheme="minorHAnsi" w:hAnsiTheme="minorHAnsi" w:cstheme="minorHAnsi"/>
                <w:bCs/>
                <w:iCs/>
              </w:rPr>
              <w:t>Ξηρογραφικού τύπου εκτύπωσης, αμεταχείριστο και όχι ανακατασκευής</w:t>
            </w:r>
          </w:p>
        </w:tc>
        <w:tc>
          <w:tcPr>
            <w:tcW w:w="1984" w:type="dxa"/>
          </w:tcPr>
          <w:p w14:paraId="70951492" w14:textId="77777777" w:rsidR="00736CB7" w:rsidRPr="003716FE" w:rsidRDefault="00736CB7" w:rsidP="004E6CA8">
            <w:pPr>
              <w:jc w:val="center"/>
              <w:rPr>
                <w:rFonts w:asciiTheme="minorHAnsi" w:hAnsiTheme="minorHAnsi" w:cstheme="minorHAnsi"/>
                <w:bCs/>
                <w:iCs/>
              </w:rPr>
            </w:pPr>
            <w:r w:rsidRPr="003716FE">
              <w:rPr>
                <w:rFonts w:asciiTheme="minorHAnsi" w:hAnsiTheme="minorHAnsi" w:cstheme="minorHAnsi"/>
                <w:bCs/>
                <w:iCs/>
              </w:rPr>
              <w:t>ΝΑΙ</w:t>
            </w:r>
          </w:p>
        </w:tc>
        <w:tc>
          <w:tcPr>
            <w:tcW w:w="1559" w:type="dxa"/>
          </w:tcPr>
          <w:p w14:paraId="224329BD" w14:textId="77777777" w:rsidR="00736CB7" w:rsidRPr="003716FE" w:rsidRDefault="00736CB7" w:rsidP="004E6CA8">
            <w:pPr>
              <w:jc w:val="center"/>
              <w:rPr>
                <w:rFonts w:asciiTheme="minorHAnsi" w:hAnsiTheme="minorHAnsi" w:cstheme="minorHAnsi"/>
                <w:bCs/>
                <w:iCs/>
              </w:rPr>
            </w:pPr>
          </w:p>
        </w:tc>
        <w:tc>
          <w:tcPr>
            <w:tcW w:w="1701" w:type="dxa"/>
          </w:tcPr>
          <w:p w14:paraId="05A50584" w14:textId="77777777" w:rsidR="00736CB7" w:rsidRPr="003716FE" w:rsidRDefault="00736CB7" w:rsidP="004E6CA8">
            <w:pPr>
              <w:jc w:val="center"/>
              <w:rPr>
                <w:rFonts w:asciiTheme="minorHAnsi" w:hAnsiTheme="minorHAnsi" w:cstheme="minorHAnsi"/>
                <w:bCs/>
                <w:iCs/>
              </w:rPr>
            </w:pPr>
          </w:p>
        </w:tc>
      </w:tr>
      <w:tr w:rsidR="00736CB7" w:rsidRPr="003716FE" w14:paraId="171AC907"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44D89BDE"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44E072A8" w14:textId="77777777" w:rsidR="00736CB7" w:rsidRPr="003716FE" w:rsidRDefault="00736CB7" w:rsidP="004E6CA8">
            <w:pPr>
              <w:rPr>
                <w:rFonts w:asciiTheme="minorHAnsi" w:hAnsiTheme="minorHAnsi" w:cstheme="minorHAnsi"/>
                <w:b/>
                <w:iCs/>
              </w:rPr>
            </w:pPr>
            <w:r w:rsidRPr="003716FE">
              <w:rPr>
                <w:rFonts w:asciiTheme="minorHAnsi" w:hAnsiTheme="minorHAnsi" w:cstheme="minorHAnsi"/>
                <w:b/>
                <w:iCs/>
              </w:rPr>
              <w:t>ΜΕΓΕΘΟΣ ΠΡΩΤΟΤΥΠΟΥ</w:t>
            </w:r>
            <w:r w:rsidRPr="003716FE">
              <w:rPr>
                <w:rFonts w:asciiTheme="minorHAnsi" w:hAnsiTheme="minorHAnsi" w:cstheme="minorHAnsi"/>
                <w:b/>
                <w:iCs/>
                <w:lang w:val="en-US"/>
              </w:rPr>
              <w:t>/</w:t>
            </w:r>
            <w:r w:rsidRPr="003716FE">
              <w:rPr>
                <w:rFonts w:asciiTheme="minorHAnsi" w:hAnsiTheme="minorHAnsi" w:cstheme="minorHAnsi"/>
                <w:b/>
                <w:iCs/>
              </w:rPr>
              <w:t>ΑΝΤΙΓΡΑΦΟΥ</w:t>
            </w:r>
          </w:p>
        </w:tc>
        <w:tc>
          <w:tcPr>
            <w:tcW w:w="1984" w:type="dxa"/>
          </w:tcPr>
          <w:p w14:paraId="719B7D28" w14:textId="77777777" w:rsidR="00736CB7" w:rsidRPr="003716FE" w:rsidRDefault="00736CB7" w:rsidP="004E6CA8">
            <w:pPr>
              <w:jc w:val="center"/>
              <w:rPr>
                <w:rFonts w:asciiTheme="minorHAnsi" w:hAnsiTheme="minorHAnsi" w:cstheme="minorHAnsi"/>
                <w:bCs/>
                <w:iCs/>
              </w:rPr>
            </w:pPr>
            <w:r w:rsidRPr="003716FE">
              <w:rPr>
                <w:rFonts w:asciiTheme="minorHAnsi" w:hAnsiTheme="minorHAnsi" w:cstheme="minorHAnsi"/>
                <w:bCs/>
                <w:iCs/>
              </w:rPr>
              <w:t>A5 – A4</w:t>
            </w:r>
          </w:p>
        </w:tc>
        <w:tc>
          <w:tcPr>
            <w:tcW w:w="1559" w:type="dxa"/>
          </w:tcPr>
          <w:p w14:paraId="751D5779" w14:textId="77777777" w:rsidR="00736CB7" w:rsidRPr="003716FE" w:rsidRDefault="00736CB7" w:rsidP="004E6CA8">
            <w:pPr>
              <w:jc w:val="center"/>
              <w:rPr>
                <w:rFonts w:asciiTheme="minorHAnsi" w:hAnsiTheme="minorHAnsi" w:cstheme="minorHAnsi"/>
                <w:bCs/>
                <w:iCs/>
              </w:rPr>
            </w:pPr>
          </w:p>
        </w:tc>
        <w:tc>
          <w:tcPr>
            <w:tcW w:w="1701" w:type="dxa"/>
          </w:tcPr>
          <w:p w14:paraId="01B1A530" w14:textId="77777777" w:rsidR="00736CB7" w:rsidRPr="003716FE" w:rsidRDefault="00736CB7" w:rsidP="004E6CA8">
            <w:pPr>
              <w:jc w:val="center"/>
              <w:rPr>
                <w:rFonts w:asciiTheme="minorHAnsi" w:hAnsiTheme="minorHAnsi" w:cstheme="minorHAnsi"/>
                <w:bCs/>
                <w:iCs/>
              </w:rPr>
            </w:pPr>
          </w:p>
        </w:tc>
      </w:tr>
      <w:tr w:rsidR="00736CB7" w:rsidRPr="003716FE" w14:paraId="16C337D1"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799ED9EC"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5E1B3568" w14:textId="77777777" w:rsidR="00736CB7" w:rsidRPr="003716FE" w:rsidRDefault="00736CB7" w:rsidP="004E6CA8">
            <w:pPr>
              <w:rPr>
                <w:rFonts w:asciiTheme="minorHAnsi" w:hAnsiTheme="minorHAnsi" w:cstheme="minorHAnsi"/>
                <w:b/>
                <w:iCs/>
              </w:rPr>
            </w:pPr>
            <w:r w:rsidRPr="003716FE">
              <w:rPr>
                <w:rFonts w:asciiTheme="minorHAnsi" w:hAnsiTheme="minorHAnsi" w:cstheme="minorHAnsi"/>
                <w:b/>
                <w:iCs/>
              </w:rPr>
              <w:t>ΤΡΟΦΟΔΟΣΙΑ ΧΑΡΤΙΟΥ</w:t>
            </w:r>
          </w:p>
        </w:tc>
        <w:tc>
          <w:tcPr>
            <w:tcW w:w="1984" w:type="dxa"/>
          </w:tcPr>
          <w:p w14:paraId="54DCCE97" w14:textId="77777777" w:rsidR="00736CB7" w:rsidRPr="003716FE" w:rsidRDefault="00736CB7" w:rsidP="004E6CA8">
            <w:pPr>
              <w:rPr>
                <w:rFonts w:asciiTheme="minorHAnsi" w:hAnsiTheme="minorHAnsi" w:cstheme="minorHAnsi"/>
                <w:bCs/>
                <w:iCs/>
              </w:rPr>
            </w:pPr>
            <w:r w:rsidRPr="003716FE">
              <w:rPr>
                <w:rFonts w:asciiTheme="minorHAnsi" w:hAnsiTheme="minorHAnsi" w:cstheme="minorHAnsi"/>
                <w:bCs/>
                <w:iCs/>
              </w:rPr>
              <w:t>&gt;= 1 συρτάρι ρυθμιζόμενου μεγέθους  έως Α4 χωρητικότητας συνολικά &gt;=250 φύλλων και ένας βοηθητικός δίσκος (</w:t>
            </w:r>
            <w:r w:rsidRPr="003716FE">
              <w:rPr>
                <w:rFonts w:asciiTheme="minorHAnsi" w:hAnsiTheme="minorHAnsi" w:cstheme="minorHAnsi"/>
                <w:bCs/>
                <w:iCs/>
                <w:lang w:val="en-US"/>
              </w:rPr>
              <w:t>bypass</w:t>
            </w:r>
            <w:r w:rsidRPr="003716FE">
              <w:rPr>
                <w:rFonts w:asciiTheme="minorHAnsi" w:hAnsiTheme="minorHAnsi" w:cstheme="minorHAnsi"/>
                <w:bCs/>
                <w:iCs/>
              </w:rPr>
              <w:t>)  &gt;=100 φύλλων</w:t>
            </w:r>
            <w:r w:rsidRPr="003716FE">
              <w:rPr>
                <w:rFonts w:asciiTheme="minorHAnsi" w:hAnsiTheme="minorHAnsi" w:cstheme="minorHAnsi"/>
                <w:bCs/>
                <w:iCs/>
              </w:rPr>
              <w:br/>
              <w:t>Δυνατότητα επέκτασης χωρητικότητας εισόδου κατά τουλάχιστον 500 φύλλα 80 gsm επιπλέον.</w:t>
            </w:r>
          </w:p>
        </w:tc>
        <w:tc>
          <w:tcPr>
            <w:tcW w:w="1559" w:type="dxa"/>
          </w:tcPr>
          <w:p w14:paraId="35EE61B4" w14:textId="77777777" w:rsidR="00736CB7" w:rsidRPr="003716FE" w:rsidRDefault="00736CB7" w:rsidP="004E6CA8">
            <w:pPr>
              <w:rPr>
                <w:rFonts w:asciiTheme="minorHAnsi" w:hAnsiTheme="minorHAnsi" w:cstheme="minorHAnsi"/>
                <w:bCs/>
                <w:iCs/>
              </w:rPr>
            </w:pPr>
          </w:p>
        </w:tc>
        <w:tc>
          <w:tcPr>
            <w:tcW w:w="1701" w:type="dxa"/>
          </w:tcPr>
          <w:p w14:paraId="152710FB" w14:textId="77777777" w:rsidR="00736CB7" w:rsidRPr="003716FE" w:rsidRDefault="00736CB7" w:rsidP="004E6CA8">
            <w:pPr>
              <w:rPr>
                <w:rFonts w:asciiTheme="minorHAnsi" w:hAnsiTheme="minorHAnsi" w:cstheme="minorHAnsi"/>
                <w:bCs/>
                <w:iCs/>
              </w:rPr>
            </w:pPr>
          </w:p>
        </w:tc>
      </w:tr>
      <w:tr w:rsidR="00736CB7" w:rsidRPr="003716FE" w14:paraId="2343788E"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5A40FD1A"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0A3AC6C9" w14:textId="77777777" w:rsidR="00736CB7" w:rsidRPr="003716FE" w:rsidRDefault="00736CB7" w:rsidP="004E6CA8">
            <w:pPr>
              <w:rPr>
                <w:rFonts w:asciiTheme="minorHAnsi" w:hAnsiTheme="minorHAnsi" w:cstheme="minorHAnsi"/>
                <w:b/>
                <w:bCs/>
                <w:iCs/>
                <w:caps/>
              </w:rPr>
            </w:pPr>
            <w:r w:rsidRPr="003716FE">
              <w:rPr>
                <w:rFonts w:asciiTheme="minorHAnsi" w:hAnsiTheme="minorHAnsi" w:cstheme="minorHAnsi"/>
                <w:b/>
                <w:bCs/>
                <w:iCs/>
                <w:caps/>
              </w:rPr>
              <w:t>μνημη</w:t>
            </w:r>
          </w:p>
        </w:tc>
        <w:tc>
          <w:tcPr>
            <w:tcW w:w="1984" w:type="dxa"/>
          </w:tcPr>
          <w:p w14:paraId="0BE8B58F" w14:textId="77777777" w:rsidR="00736CB7" w:rsidRPr="003716FE" w:rsidRDefault="00736CB7" w:rsidP="004E6CA8">
            <w:pPr>
              <w:rPr>
                <w:rFonts w:asciiTheme="minorHAnsi" w:hAnsiTheme="minorHAnsi" w:cstheme="minorHAnsi"/>
                <w:bCs/>
                <w:iCs/>
                <w:lang w:val="en-US"/>
              </w:rPr>
            </w:pPr>
            <w:r w:rsidRPr="003716FE">
              <w:rPr>
                <w:rFonts w:asciiTheme="minorHAnsi" w:hAnsiTheme="minorHAnsi" w:cstheme="minorHAnsi"/>
                <w:bCs/>
                <w:iCs/>
                <w:lang w:val="en-US"/>
              </w:rPr>
              <w:t>&gt;=1</w:t>
            </w:r>
            <w:r w:rsidRPr="003716FE">
              <w:rPr>
                <w:rFonts w:asciiTheme="minorHAnsi" w:hAnsiTheme="minorHAnsi" w:cstheme="minorHAnsi"/>
                <w:bCs/>
                <w:iCs/>
              </w:rPr>
              <w:t>G</w:t>
            </w:r>
            <w:r w:rsidRPr="003716FE">
              <w:rPr>
                <w:rFonts w:asciiTheme="minorHAnsi" w:hAnsiTheme="minorHAnsi" w:cstheme="minorHAnsi"/>
                <w:bCs/>
                <w:iCs/>
                <w:lang w:val="en-US"/>
              </w:rPr>
              <w:t>B</w:t>
            </w:r>
          </w:p>
        </w:tc>
        <w:tc>
          <w:tcPr>
            <w:tcW w:w="1559" w:type="dxa"/>
          </w:tcPr>
          <w:p w14:paraId="7989ECB0" w14:textId="77777777" w:rsidR="00736CB7" w:rsidRPr="003716FE" w:rsidRDefault="00736CB7" w:rsidP="004E6CA8">
            <w:pPr>
              <w:rPr>
                <w:rFonts w:asciiTheme="minorHAnsi" w:hAnsiTheme="minorHAnsi" w:cstheme="minorHAnsi"/>
                <w:bCs/>
                <w:iCs/>
                <w:lang w:val="en-US"/>
              </w:rPr>
            </w:pPr>
          </w:p>
        </w:tc>
        <w:tc>
          <w:tcPr>
            <w:tcW w:w="1701" w:type="dxa"/>
          </w:tcPr>
          <w:p w14:paraId="3B4A0F8D" w14:textId="77777777" w:rsidR="00736CB7" w:rsidRPr="003716FE" w:rsidRDefault="00736CB7" w:rsidP="004E6CA8">
            <w:pPr>
              <w:rPr>
                <w:rFonts w:asciiTheme="minorHAnsi" w:hAnsiTheme="minorHAnsi" w:cstheme="minorHAnsi"/>
                <w:bCs/>
                <w:iCs/>
                <w:lang w:val="en-US"/>
              </w:rPr>
            </w:pPr>
          </w:p>
        </w:tc>
      </w:tr>
      <w:tr w:rsidR="00736CB7" w:rsidRPr="003716FE" w14:paraId="27CB2DB6"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6E749B60"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0A79B022" w14:textId="77777777" w:rsidR="00736CB7" w:rsidRPr="003716FE" w:rsidRDefault="00736CB7" w:rsidP="004E6CA8">
            <w:pPr>
              <w:rPr>
                <w:rFonts w:asciiTheme="minorHAnsi" w:hAnsiTheme="minorHAnsi" w:cstheme="minorHAnsi"/>
              </w:rPr>
            </w:pPr>
            <w:r w:rsidRPr="003716FE">
              <w:rPr>
                <w:rFonts w:asciiTheme="minorHAnsi" w:hAnsiTheme="minorHAnsi" w:cstheme="minorHAnsi"/>
                <w:b/>
                <w:bCs/>
                <w:iCs/>
                <w:caps/>
              </w:rPr>
              <w:t>προτεινόμενη μηνιαία παραγωγή</w:t>
            </w:r>
            <w:r w:rsidRPr="003716FE">
              <w:rPr>
                <w:rFonts w:asciiTheme="minorHAnsi" w:hAnsiTheme="minorHAnsi" w:cstheme="minorHAnsi"/>
              </w:rPr>
              <w:t xml:space="preserve"> </w:t>
            </w:r>
          </w:p>
        </w:tc>
        <w:tc>
          <w:tcPr>
            <w:tcW w:w="1984" w:type="dxa"/>
          </w:tcPr>
          <w:p w14:paraId="7966BE5F" w14:textId="77777777" w:rsidR="00736CB7" w:rsidRPr="003716FE" w:rsidRDefault="00736CB7" w:rsidP="004E6CA8">
            <w:pPr>
              <w:rPr>
                <w:rFonts w:asciiTheme="minorHAnsi" w:hAnsiTheme="minorHAnsi" w:cstheme="minorHAnsi"/>
                <w:bCs/>
                <w:iCs/>
                <w:lang w:val="en-US"/>
              </w:rPr>
            </w:pPr>
            <w:r w:rsidRPr="003716FE">
              <w:rPr>
                <w:rFonts w:asciiTheme="minorHAnsi" w:hAnsiTheme="minorHAnsi" w:cstheme="minorHAnsi"/>
                <w:bCs/>
                <w:iCs/>
              </w:rPr>
              <w:t>&gt;=10.000 σελίδες</w:t>
            </w:r>
          </w:p>
        </w:tc>
        <w:tc>
          <w:tcPr>
            <w:tcW w:w="1559" w:type="dxa"/>
          </w:tcPr>
          <w:p w14:paraId="75A2414A" w14:textId="77777777" w:rsidR="00736CB7" w:rsidRPr="003716FE" w:rsidRDefault="00736CB7" w:rsidP="004E6CA8">
            <w:pPr>
              <w:rPr>
                <w:rFonts w:asciiTheme="minorHAnsi" w:hAnsiTheme="minorHAnsi" w:cstheme="minorHAnsi"/>
                <w:bCs/>
                <w:iCs/>
              </w:rPr>
            </w:pPr>
          </w:p>
        </w:tc>
        <w:tc>
          <w:tcPr>
            <w:tcW w:w="1701" w:type="dxa"/>
          </w:tcPr>
          <w:p w14:paraId="6CAF9A9B" w14:textId="77777777" w:rsidR="00736CB7" w:rsidRPr="003716FE" w:rsidRDefault="00736CB7" w:rsidP="004E6CA8">
            <w:pPr>
              <w:rPr>
                <w:rFonts w:asciiTheme="minorHAnsi" w:hAnsiTheme="minorHAnsi" w:cstheme="minorHAnsi"/>
                <w:bCs/>
                <w:iCs/>
              </w:rPr>
            </w:pPr>
          </w:p>
        </w:tc>
      </w:tr>
      <w:tr w:rsidR="00AF0AB5" w:rsidRPr="00AF0AB5" w14:paraId="2096166B"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38A56D45" w14:textId="77777777" w:rsidR="00736CB7" w:rsidRPr="00E651F6"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3D5DB4DA" w14:textId="77777777" w:rsidR="00736CB7" w:rsidRPr="00E651F6" w:rsidRDefault="00736CB7" w:rsidP="004E6CA8">
            <w:pPr>
              <w:rPr>
                <w:rFonts w:asciiTheme="minorHAnsi" w:hAnsiTheme="minorHAnsi" w:cstheme="minorHAnsi"/>
                <w:b/>
                <w:bCs/>
                <w:iCs/>
                <w:caps/>
              </w:rPr>
            </w:pPr>
            <w:r w:rsidRPr="00E651F6">
              <w:rPr>
                <w:rFonts w:asciiTheme="minorHAnsi" w:hAnsiTheme="minorHAnsi" w:cstheme="minorHAnsi"/>
                <w:b/>
                <w:bCs/>
                <w:iCs/>
                <w:caps/>
              </w:rPr>
              <w:t>αναλωσιμα</w:t>
            </w:r>
          </w:p>
        </w:tc>
        <w:tc>
          <w:tcPr>
            <w:tcW w:w="1984" w:type="dxa"/>
          </w:tcPr>
          <w:p w14:paraId="4EEFDF4B" w14:textId="77777777" w:rsidR="00736CB7" w:rsidRPr="00E651F6" w:rsidRDefault="00736CB7" w:rsidP="00D42FB3">
            <w:pPr>
              <w:rPr>
                <w:rFonts w:asciiTheme="minorHAnsi" w:hAnsiTheme="minorHAnsi" w:cstheme="minorHAnsi"/>
                <w:bCs/>
                <w:iCs/>
              </w:rPr>
            </w:pPr>
            <w:r w:rsidRPr="00E651F6">
              <w:rPr>
                <w:rFonts w:asciiTheme="minorHAnsi" w:hAnsiTheme="minorHAnsi" w:cstheme="minorHAnsi"/>
                <w:bCs/>
                <w:iCs/>
              </w:rPr>
              <w:t xml:space="preserve">Δυνατότητα να δεχτεί </w:t>
            </w:r>
            <w:r w:rsidRPr="00E651F6">
              <w:rPr>
                <w:rFonts w:asciiTheme="minorHAnsi" w:hAnsiTheme="minorHAnsi" w:cstheme="minorHAnsi"/>
                <w:bCs/>
                <w:iCs/>
                <w:lang w:val="en-US"/>
              </w:rPr>
              <w:t>toner</w:t>
            </w:r>
            <w:r w:rsidRPr="00E651F6">
              <w:rPr>
                <w:rFonts w:asciiTheme="minorHAnsi" w:hAnsiTheme="minorHAnsi" w:cstheme="minorHAnsi"/>
                <w:bCs/>
                <w:iCs/>
              </w:rPr>
              <w:t xml:space="preserve"> τουλάχιστον </w:t>
            </w:r>
            <w:r w:rsidR="00F57364" w:rsidRPr="00E651F6">
              <w:rPr>
                <w:rFonts w:asciiTheme="minorHAnsi" w:hAnsiTheme="minorHAnsi" w:cstheme="minorHAnsi"/>
                <w:bCs/>
                <w:iCs/>
              </w:rPr>
              <w:t>1</w:t>
            </w:r>
            <w:r w:rsidR="00D42FB3" w:rsidRPr="00D42FB3">
              <w:rPr>
                <w:rFonts w:asciiTheme="minorHAnsi" w:hAnsiTheme="minorHAnsi" w:cstheme="minorHAnsi"/>
                <w:bCs/>
                <w:iCs/>
              </w:rPr>
              <w:t>4</w:t>
            </w:r>
            <w:r w:rsidRPr="00E651F6">
              <w:rPr>
                <w:rFonts w:asciiTheme="minorHAnsi" w:hAnsiTheme="minorHAnsi" w:cstheme="minorHAnsi"/>
                <w:bCs/>
                <w:iCs/>
              </w:rPr>
              <w:t>.000 σελίδων</w:t>
            </w:r>
          </w:p>
        </w:tc>
        <w:tc>
          <w:tcPr>
            <w:tcW w:w="1559" w:type="dxa"/>
          </w:tcPr>
          <w:p w14:paraId="635620C0" w14:textId="77777777" w:rsidR="00736CB7" w:rsidRPr="00E651F6" w:rsidRDefault="00736CB7" w:rsidP="004E6CA8">
            <w:pPr>
              <w:rPr>
                <w:rFonts w:asciiTheme="minorHAnsi" w:hAnsiTheme="minorHAnsi" w:cstheme="minorHAnsi"/>
                <w:bCs/>
                <w:iCs/>
              </w:rPr>
            </w:pPr>
          </w:p>
        </w:tc>
        <w:tc>
          <w:tcPr>
            <w:tcW w:w="1701" w:type="dxa"/>
          </w:tcPr>
          <w:p w14:paraId="7A336427" w14:textId="77777777" w:rsidR="00736CB7" w:rsidRPr="00AF0AB5" w:rsidRDefault="00736CB7" w:rsidP="004E6CA8">
            <w:pPr>
              <w:rPr>
                <w:rFonts w:asciiTheme="minorHAnsi" w:hAnsiTheme="minorHAnsi" w:cstheme="minorHAnsi"/>
                <w:bCs/>
                <w:iCs/>
                <w:color w:val="FF0000"/>
              </w:rPr>
            </w:pPr>
          </w:p>
        </w:tc>
      </w:tr>
      <w:tr w:rsidR="00736CB7" w:rsidRPr="003716FE" w14:paraId="3AAAE28C" w14:textId="77777777" w:rsidTr="004E6CA8">
        <w:tc>
          <w:tcPr>
            <w:tcW w:w="6374" w:type="dxa"/>
            <w:gridSpan w:val="3"/>
            <w:tcBorders>
              <w:top w:val="single" w:sz="4" w:space="0" w:color="auto"/>
              <w:left w:val="single" w:sz="4" w:space="0" w:color="auto"/>
              <w:bottom w:val="single" w:sz="4" w:space="0" w:color="auto"/>
              <w:right w:val="single" w:sz="4" w:space="0" w:color="auto"/>
            </w:tcBorders>
          </w:tcPr>
          <w:p w14:paraId="38E6D03A" w14:textId="77777777" w:rsidR="00736CB7" w:rsidRPr="003716FE" w:rsidRDefault="00736CB7" w:rsidP="004E6CA8">
            <w:pPr>
              <w:widowControl w:val="0"/>
              <w:rPr>
                <w:rFonts w:asciiTheme="minorHAnsi" w:hAnsiTheme="minorHAnsi" w:cstheme="minorHAnsi"/>
                <w:b/>
                <w:color w:val="000000"/>
              </w:rPr>
            </w:pPr>
            <w:r w:rsidRPr="003716FE">
              <w:rPr>
                <w:rFonts w:asciiTheme="minorHAnsi" w:hAnsiTheme="minorHAnsi" w:cstheme="minorHAnsi"/>
                <w:b/>
                <w:iCs/>
              </w:rPr>
              <w:t>ΑΥΤΟΜΑΤΟΣ ΤΡΟΦΟΔΟΤΗΣ</w:t>
            </w:r>
          </w:p>
        </w:tc>
        <w:tc>
          <w:tcPr>
            <w:tcW w:w="1559" w:type="dxa"/>
            <w:tcBorders>
              <w:top w:val="single" w:sz="4" w:space="0" w:color="auto"/>
              <w:left w:val="single" w:sz="4" w:space="0" w:color="auto"/>
              <w:bottom w:val="single" w:sz="4" w:space="0" w:color="auto"/>
              <w:right w:val="single" w:sz="4" w:space="0" w:color="auto"/>
            </w:tcBorders>
          </w:tcPr>
          <w:p w14:paraId="09CF143F" w14:textId="77777777" w:rsidR="00736CB7" w:rsidRPr="003716FE" w:rsidRDefault="00736CB7" w:rsidP="004E6CA8">
            <w:pPr>
              <w:widowControl w:val="0"/>
              <w:rPr>
                <w:rFonts w:asciiTheme="minorHAnsi" w:hAnsiTheme="minorHAnsi" w:cstheme="minorHAnsi"/>
                <w:b/>
                <w:iCs/>
              </w:rPr>
            </w:pPr>
          </w:p>
        </w:tc>
        <w:tc>
          <w:tcPr>
            <w:tcW w:w="1701" w:type="dxa"/>
            <w:tcBorders>
              <w:top w:val="single" w:sz="4" w:space="0" w:color="auto"/>
              <w:left w:val="single" w:sz="4" w:space="0" w:color="auto"/>
              <w:bottom w:val="single" w:sz="4" w:space="0" w:color="auto"/>
              <w:right w:val="single" w:sz="4" w:space="0" w:color="auto"/>
            </w:tcBorders>
          </w:tcPr>
          <w:p w14:paraId="684859D3" w14:textId="77777777" w:rsidR="00736CB7" w:rsidRPr="003716FE" w:rsidRDefault="00736CB7" w:rsidP="004E6CA8">
            <w:pPr>
              <w:widowControl w:val="0"/>
              <w:rPr>
                <w:rFonts w:asciiTheme="minorHAnsi" w:hAnsiTheme="minorHAnsi" w:cstheme="minorHAnsi"/>
                <w:b/>
                <w:iCs/>
              </w:rPr>
            </w:pPr>
          </w:p>
        </w:tc>
      </w:tr>
      <w:tr w:rsidR="00736CB7" w:rsidRPr="003716FE" w14:paraId="71B464F3"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48C1E81B"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51F22614" w14:textId="77777777" w:rsidR="00736CB7" w:rsidRPr="003716FE" w:rsidRDefault="00736CB7" w:rsidP="004E6CA8">
            <w:pPr>
              <w:rPr>
                <w:rFonts w:asciiTheme="minorHAnsi" w:hAnsiTheme="minorHAnsi" w:cstheme="minorHAnsi"/>
                <w:iCs/>
              </w:rPr>
            </w:pPr>
            <w:r w:rsidRPr="003716FE">
              <w:rPr>
                <w:rFonts w:asciiTheme="minorHAnsi" w:hAnsiTheme="minorHAnsi" w:cstheme="minorHAnsi"/>
                <w:iCs/>
              </w:rPr>
              <w:t>ΧΩΡΗΤΙΚΟΤΗΤΑ</w:t>
            </w:r>
          </w:p>
        </w:tc>
        <w:tc>
          <w:tcPr>
            <w:tcW w:w="1984" w:type="dxa"/>
          </w:tcPr>
          <w:p w14:paraId="51ABB80A" w14:textId="77777777" w:rsidR="00736CB7" w:rsidRPr="003716FE" w:rsidRDefault="00736CB7" w:rsidP="004E6CA8">
            <w:pPr>
              <w:rPr>
                <w:rFonts w:asciiTheme="minorHAnsi" w:hAnsiTheme="minorHAnsi" w:cstheme="minorHAnsi"/>
                <w:bCs/>
                <w:iCs/>
                <w:lang w:val="en-US"/>
              </w:rPr>
            </w:pPr>
            <w:r w:rsidRPr="003716FE">
              <w:rPr>
                <w:rFonts w:asciiTheme="minorHAnsi" w:hAnsiTheme="minorHAnsi" w:cstheme="minorHAnsi"/>
                <w:bCs/>
                <w:iCs/>
                <w:lang w:val="en-US"/>
              </w:rPr>
              <w:t>&gt;= 50</w:t>
            </w:r>
            <w:r w:rsidRPr="003716FE">
              <w:rPr>
                <w:rFonts w:asciiTheme="minorHAnsi" w:hAnsiTheme="minorHAnsi" w:cstheme="minorHAnsi"/>
                <w:bCs/>
                <w:iCs/>
              </w:rPr>
              <w:t xml:space="preserve"> φύλλων, αυτόματη αναστροφή (</w:t>
            </w:r>
            <w:r w:rsidRPr="003716FE">
              <w:rPr>
                <w:rFonts w:asciiTheme="minorHAnsi" w:hAnsiTheme="minorHAnsi" w:cstheme="minorHAnsi"/>
                <w:bCs/>
                <w:iCs/>
                <w:lang w:val="en-US"/>
              </w:rPr>
              <w:t>duplex</w:t>
            </w:r>
            <w:r w:rsidRPr="003716FE">
              <w:rPr>
                <w:rFonts w:asciiTheme="minorHAnsi" w:hAnsiTheme="minorHAnsi" w:cstheme="minorHAnsi"/>
                <w:bCs/>
                <w:iCs/>
              </w:rPr>
              <w:t>)</w:t>
            </w:r>
          </w:p>
        </w:tc>
        <w:tc>
          <w:tcPr>
            <w:tcW w:w="1559" w:type="dxa"/>
          </w:tcPr>
          <w:p w14:paraId="43C02B41" w14:textId="77777777" w:rsidR="00736CB7" w:rsidRPr="003716FE" w:rsidRDefault="00736CB7" w:rsidP="004E6CA8">
            <w:pPr>
              <w:rPr>
                <w:rFonts w:asciiTheme="minorHAnsi" w:hAnsiTheme="minorHAnsi" w:cstheme="minorHAnsi"/>
                <w:bCs/>
                <w:iCs/>
                <w:lang w:val="en-US"/>
              </w:rPr>
            </w:pPr>
          </w:p>
        </w:tc>
        <w:tc>
          <w:tcPr>
            <w:tcW w:w="1701" w:type="dxa"/>
          </w:tcPr>
          <w:p w14:paraId="3E482B5D" w14:textId="77777777" w:rsidR="00736CB7" w:rsidRPr="003716FE" w:rsidRDefault="00736CB7" w:rsidP="004E6CA8">
            <w:pPr>
              <w:rPr>
                <w:rFonts w:asciiTheme="minorHAnsi" w:hAnsiTheme="minorHAnsi" w:cstheme="minorHAnsi"/>
                <w:bCs/>
                <w:iCs/>
                <w:lang w:val="en-US"/>
              </w:rPr>
            </w:pPr>
          </w:p>
        </w:tc>
      </w:tr>
      <w:tr w:rsidR="00736CB7" w:rsidRPr="003716FE" w14:paraId="346C4C35"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3091BA23"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619E8DEE" w14:textId="77777777" w:rsidR="00736CB7" w:rsidRPr="003716FE" w:rsidRDefault="00736CB7" w:rsidP="004E6CA8">
            <w:pPr>
              <w:rPr>
                <w:rFonts w:asciiTheme="minorHAnsi" w:hAnsiTheme="minorHAnsi" w:cstheme="minorHAnsi"/>
                <w:iCs/>
              </w:rPr>
            </w:pPr>
            <w:r w:rsidRPr="003716FE">
              <w:rPr>
                <w:rFonts w:asciiTheme="minorHAnsi" w:hAnsiTheme="minorHAnsi" w:cstheme="minorHAnsi"/>
                <w:iCs/>
              </w:rPr>
              <w:t>ΑΝΑΛΥΣΗ</w:t>
            </w:r>
            <w:r w:rsidRPr="003716FE">
              <w:rPr>
                <w:rFonts w:asciiTheme="minorHAnsi" w:hAnsiTheme="minorHAnsi" w:cstheme="minorHAnsi"/>
                <w:iCs/>
                <w:lang w:val="en-US"/>
              </w:rPr>
              <w:t xml:space="preserve"> ΣΑΡΩΣΗ</w:t>
            </w:r>
            <w:r w:rsidRPr="003716FE">
              <w:rPr>
                <w:rFonts w:asciiTheme="minorHAnsi" w:hAnsiTheme="minorHAnsi" w:cstheme="minorHAnsi"/>
                <w:iCs/>
              </w:rPr>
              <w:t>Σ (ΜΕΓΙΣΤΗ)</w:t>
            </w:r>
          </w:p>
        </w:tc>
        <w:tc>
          <w:tcPr>
            <w:tcW w:w="1984" w:type="dxa"/>
          </w:tcPr>
          <w:p w14:paraId="1AB7CCAA" w14:textId="77777777" w:rsidR="00736CB7" w:rsidRPr="003716FE" w:rsidRDefault="00736CB7" w:rsidP="004E6CA8">
            <w:pPr>
              <w:rPr>
                <w:rFonts w:asciiTheme="minorHAnsi" w:hAnsiTheme="minorHAnsi" w:cstheme="minorHAnsi"/>
                <w:bCs/>
                <w:iCs/>
              </w:rPr>
            </w:pPr>
            <w:r w:rsidRPr="003716FE">
              <w:rPr>
                <w:rFonts w:asciiTheme="minorHAnsi" w:hAnsiTheme="minorHAnsi" w:cstheme="minorHAnsi"/>
                <w:bCs/>
                <w:iCs/>
              </w:rPr>
              <w:t>600</w:t>
            </w:r>
            <w:r w:rsidRPr="003716FE">
              <w:rPr>
                <w:rFonts w:asciiTheme="minorHAnsi" w:hAnsiTheme="minorHAnsi" w:cstheme="minorHAnsi"/>
                <w:bCs/>
                <w:iCs/>
                <w:lang w:val="en-US"/>
              </w:rPr>
              <w:t>X</w:t>
            </w:r>
            <w:r w:rsidRPr="003716FE">
              <w:rPr>
                <w:rFonts w:asciiTheme="minorHAnsi" w:hAnsiTheme="minorHAnsi" w:cstheme="minorHAnsi"/>
                <w:bCs/>
                <w:iCs/>
              </w:rPr>
              <w:t>600 dpi</w:t>
            </w:r>
          </w:p>
          <w:p w14:paraId="18334A23" w14:textId="77777777" w:rsidR="00736CB7" w:rsidRPr="003716FE" w:rsidRDefault="00736CB7" w:rsidP="004E6CA8">
            <w:pPr>
              <w:rPr>
                <w:rFonts w:asciiTheme="minorHAnsi" w:hAnsiTheme="minorHAnsi" w:cstheme="minorHAnsi"/>
                <w:bCs/>
                <w:iCs/>
              </w:rPr>
            </w:pPr>
            <w:r w:rsidRPr="003716FE">
              <w:rPr>
                <w:rFonts w:asciiTheme="minorHAnsi" w:hAnsiTheme="minorHAnsi" w:cstheme="minorHAnsi"/>
                <w:bCs/>
                <w:iCs/>
              </w:rPr>
              <w:t>έγχρωμη, αποστολή σε αρχείο</w:t>
            </w:r>
          </w:p>
        </w:tc>
        <w:tc>
          <w:tcPr>
            <w:tcW w:w="1559" w:type="dxa"/>
          </w:tcPr>
          <w:p w14:paraId="02AFD2EC" w14:textId="77777777" w:rsidR="00736CB7" w:rsidRPr="003716FE" w:rsidRDefault="00736CB7" w:rsidP="004E6CA8">
            <w:pPr>
              <w:rPr>
                <w:rFonts w:asciiTheme="minorHAnsi" w:hAnsiTheme="minorHAnsi" w:cstheme="minorHAnsi"/>
                <w:bCs/>
                <w:iCs/>
              </w:rPr>
            </w:pPr>
          </w:p>
        </w:tc>
        <w:tc>
          <w:tcPr>
            <w:tcW w:w="1701" w:type="dxa"/>
          </w:tcPr>
          <w:p w14:paraId="2E3B4FAC" w14:textId="77777777" w:rsidR="00736CB7" w:rsidRPr="003716FE" w:rsidRDefault="00736CB7" w:rsidP="004E6CA8">
            <w:pPr>
              <w:rPr>
                <w:rFonts w:asciiTheme="minorHAnsi" w:hAnsiTheme="minorHAnsi" w:cstheme="minorHAnsi"/>
                <w:bCs/>
                <w:iCs/>
              </w:rPr>
            </w:pPr>
          </w:p>
        </w:tc>
      </w:tr>
      <w:tr w:rsidR="00736CB7" w:rsidRPr="003716FE" w14:paraId="5CFEFCA7"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374" w:type="dxa"/>
            <w:gridSpan w:val="3"/>
          </w:tcPr>
          <w:p w14:paraId="39B46C1D" w14:textId="77777777" w:rsidR="00736CB7" w:rsidRPr="003716FE" w:rsidRDefault="00736CB7" w:rsidP="004E6CA8">
            <w:pPr>
              <w:rPr>
                <w:rFonts w:asciiTheme="minorHAnsi" w:hAnsiTheme="minorHAnsi" w:cstheme="minorHAnsi"/>
                <w:b/>
                <w:iCs/>
              </w:rPr>
            </w:pPr>
            <w:r w:rsidRPr="003716FE">
              <w:rPr>
                <w:rFonts w:asciiTheme="minorHAnsi" w:hAnsiTheme="minorHAnsi" w:cstheme="minorHAnsi"/>
                <w:b/>
                <w:iCs/>
              </w:rPr>
              <w:t>ΕΚΤΥΠΩΣΗ</w:t>
            </w:r>
          </w:p>
        </w:tc>
        <w:tc>
          <w:tcPr>
            <w:tcW w:w="1559" w:type="dxa"/>
          </w:tcPr>
          <w:p w14:paraId="59A46CB9" w14:textId="77777777" w:rsidR="00736CB7" w:rsidRPr="003716FE" w:rsidRDefault="00736CB7" w:rsidP="004E6CA8">
            <w:pPr>
              <w:rPr>
                <w:rFonts w:asciiTheme="minorHAnsi" w:hAnsiTheme="minorHAnsi" w:cstheme="minorHAnsi"/>
                <w:b/>
                <w:iCs/>
              </w:rPr>
            </w:pPr>
          </w:p>
        </w:tc>
        <w:tc>
          <w:tcPr>
            <w:tcW w:w="1701" w:type="dxa"/>
          </w:tcPr>
          <w:p w14:paraId="13EBED65" w14:textId="77777777" w:rsidR="00736CB7" w:rsidRPr="003716FE" w:rsidRDefault="00736CB7" w:rsidP="004E6CA8">
            <w:pPr>
              <w:rPr>
                <w:rFonts w:asciiTheme="minorHAnsi" w:hAnsiTheme="minorHAnsi" w:cstheme="minorHAnsi"/>
                <w:b/>
                <w:iCs/>
              </w:rPr>
            </w:pPr>
          </w:p>
        </w:tc>
      </w:tr>
      <w:tr w:rsidR="00736CB7" w:rsidRPr="003716FE" w14:paraId="72F96F3F"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3D2F7F04"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622888F4" w14:textId="77777777" w:rsidR="00736CB7" w:rsidRPr="003716FE" w:rsidRDefault="00736CB7" w:rsidP="004E6CA8">
            <w:pPr>
              <w:rPr>
                <w:rFonts w:asciiTheme="minorHAnsi" w:hAnsiTheme="minorHAnsi" w:cstheme="minorHAnsi"/>
                <w:iCs/>
              </w:rPr>
            </w:pPr>
            <w:r w:rsidRPr="003716FE">
              <w:rPr>
                <w:rFonts w:asciiTheme="minorHAnsi" w:hAnsiTheme="minorHAnsi" w:cstheme="minorHAnsi"/>
                <w:iCs/>
              </w:rPr>
              <w:t>ΤΑΧΥΤΗΤΑ ΕΚΤΥΠΩΣΗΣ Α4 ΜΕΓΙΣΤΗ</w:t>
            </w:r>
          </w:p>
        </w:tc>
        <w:tc>
          <w:tcPr>
            <w:tcW w:w="1984" w:type="dxa"/>
          </w:tcPr>
          <w:p w14:paraId="481AE3F0" w14:textId="77777777" w:rsidR="00736CB7" w:rsidRPr="003716FE" w:rsidRDefault="00736CB7" w:rsidP="004E6CA8">
            <w:pPr>
              <w:rPr>
                <w:rFonts w:asciiTheme="minorHAnsi" w:hAnsiTheme="minorHAnsi" w:cstheme="minorHAnsi"/>
                <w:bCs/>
                <w:iCs/>
              </w:rPr>
            </w:pPr>
            <w:r w:rsidRPr="003716FE">
              <w:rPr>
                <w:rFonts w:asciiTheme="minorHAnsi" w:hAnsiTheme="minorHAnsi" w:cstheme="minorHAnsi"/>
                <w:bCs/>
                <w:iCs/>
              </w:rPr>
              <w:t>&gt;=4</w:t>
            </w:r>
            <w:r w:rsidRPr="003716FE">
              <w:rPr>
                <w:rFonts w:asciiTheme="minorHAnsi" w:hAnsiTheme="minorHAnsi" w:cstheme="minorHAnsi"/>
                <w:bCs/>
                <w:iCs/>
                <w:lang w:val="en-US"/>
              </w:rPr>
              <w:t>4</w:t>
            </w:r>
            <w:r w:rsidRPr="003716FE">
              <w:rPr>
                <w:rFonts w:asciiTheme="minorHAnsi" w:hAnsiTheme="minorHAnsi" w:cstheme="minorHAnsi"/>
                <w:bCs/>
                <w:iCs/>
              </w:rPr>
              <w:t xml:space="preserve"> σελίδες/λεπτό </w:t>
            </w:r>
            <w:r w:rsidRPr="003716FE">
              <w:rPr>
                <w:rFonts w:asciiTheme="minorHAnsi" w:hAnsiTheme="minorHAnsi" w:cstheme="minorHAnsi"/>
                <w:bCs/>
                <w:iCs/>
                <w:lang w:val="en-US"/>
              </w:rPr>
              <w:t>A</w:t>
            </w:r>
            <w:r w:rsidRPr="003716FE">
              <w:rPr>
                <w:rFonts w:asciiTheme="minorHAnsi" w:hAnsiTheme="minorHAnsi" w:cstheme="minorHAnsi"/>
                <w:bCs/>
                <w:iCs/>
              </w:rPr>
              <w:t>4 ΜΟΝΟΧΡΩΜΗ</w:t>
            </w:r>
          </w:p>
        </w:tc>
        <w:tc>
          <w:tcPr>
            <w:tcW w:w="1559" w:type="dxa"/>
          </w:tcPr>
          <w:p w14:paraId="4AA74C39" w14:textId="77777777" w:rsidR="00736CB7" w:rsidRPr="003716FE" w:rsidRDefault="00736CB7" w:rsidP="004E6CA8">
            <w:pPr>
              <w:rPr>
                <w:rFonts w:asciiTheme="minorHAnsi" w:hAnsiTheme="minorHAnsi" w:cstheme="minorHAnsi"/>
                <w:bCs/>
                <w:iCs/>
              </w:rPr>
            </w:pPr>
          </w:p>
        </w:tc>
        <w:tc>
          <w:tcPr>
            <w:tcW w:w="1701" w:type="dxa"/>
          </w:tcPr>
          <w:p w14:paraId="0F23FEFA" w14:textId="77777777" w:rsidR="00736CB7" w:rsidRPr="003716FE" w:rsidRDefault="00736CB7" w:rsidP="004E6CA8">
            <w:pPr>
              <w:rPr>
                <w:rFonts w:asciiTheme="minorHAnsi" w:hAnsiTheme="minorHAnsi" w:cstheme="minorHAnsi"/>
                <w:bCs/>
                <w:iCs/>
              </w:rPr>
            </w:pPr>
          </w:p>
        </w:tc>
      </w:tr>
      <w:tr w:rsidR="00736CB7" w:rsidRPr="003716FE" w14:paraId="3F7E09B8"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662DA717"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00700A15" w14:textId="77777777" w:rsidR="00736CB7" w:rsidRPr="003716FE" w:rsidRDefault="00736CB7" w:rsidP="004E6CA8">
            <w:pPr>
              <w:rPr>
                <w:rFonts w:asciiTheme="minorHAnsi" w:hAnsiTheme="minorHAnsi" w:cstheme="minorHAnsi"/>
                <w:iCs/>
              </w:rPr>
            </w:pPr>
            <w:r w:rsidRPr="003716FE">
              <w:rPr>
                <w:rFonts w:asciiTheme="minorHAnsi" w:hAnsiTheme="minorHAnsi" w:cstheme="minorHAnsi"/>
                <w:iCs/>
              </w:rPr>
              <w:t>ΑΝΑΛΥΣΗ</w:t>
            </w:r>
          </w:p>
        </w:tc>
        <w:tc>
          <w:tcPr>
            <w:tcW w:w="1984" w:type="dxa"/>
          </w:tcPr>
          <w:p w14:paraId="653F6A3E" w14:textId="77777777" w:rsidR="00736CB7" w:rsidRPr="003716FE" w:rsidRDefault="00736CB7" w:rsidP="004E6CA8">
            <w:pPr>
              <w:rPr>
                <w:rFonts w:asciiTheme="minorHAnsi" w:hAnsiTheme="minorHAnsi" w:cstheme="minorHAnsi"/>
                <w:bCs/>
                <w:iCs/>
              </w:rPr>
            </w:pPr>
            <w:r w:rsidRPr="003716FE">
              <w:rPr>
                <w:rFonts w:asciiTheme="minorHAnsi" w:hAnsiTheme="minorHAnsi" w:cstheme="minorHAnsi"/>
                <w:bCs/>
                <w:iCs/>
              </w:rPr>
              <w:t>1200x1200 dpi</w:t>
            </w:r>
          </w:p>
        </w:tc>
        <w:tc>
          <w:tcPr>
            <w:tcW w:w="1559" w:type="dxa"/>
          </w:tcPr>
          <w:p w14:paraId="4CDBC994" w14:textId="77777777" w:rsidR="00736CB7" w:rsidRPr="003716FE" w:rsidRDefault="00736CB7" w:rsidP="004E6CA8">
            <w:pPr>
              <w:rPr>
                <w:rFonts w:asciiTheme="minorHAnsi" w:hAnsiTheme="minorHAnsi" w:cstheme="minorHAnsi"/>
                <w:bCs/>
                <w:iCs/>
              </w:rPr>
            </w:pPr>
          </w:p>
        </w:tc>
        <w:tc>
          <w:tcPr>
            <w:tcW w:w="1701" w:type="dxa"/>
          </w:tcPr>
          <w:p w14:paraId="26D11E24" w14:textId="77777777" w:rsidR="00736CB7" w:rsidRPr="003716FE" w:rsidRDefault="00736CB7" w:rsidP="004E6CA8">
            <w:pPr>
              <w:rPr>
                <w:rFonts w:asciiTheme="minorHAnsi" w:hAnsiTheme="minorHAnsi" w:cstheme="minorHAnsi"/>
                <w:bCs/>
                <w:iCs/>
              </w:rPr>
            </w:pPr>
          </w:p>
        </w:tc>
      </w:tr>
      <w:tr w:rsidR="00736CB7" w:rsidRPr="003716FE" w14:paraId="48CE1B34"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6147ABFD"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159DE214" w14:textId="77777777" w:rsidR="00736CB7" w:rsidRPr="003716FE" w:rsidRDefault="00736CB7" w:rsidP="004E6CA8">
            <w:pPr>
              <w:rPr>
                <w:rFonts w:asciiTheme="minorHAnsi" w:hAnsiTheme="minorHAnsi" w:cstheme="minorHAnsi"/>
                <w:iCs/>
              </w:rPr>
            </w:pPr>
            <w:r w:rsidRPr="003716FE">
              <w:rPr>
                <w:rFonts w:asciiTheme="minorHAnsi" w:hAnsiTheme="minorHAnsi" w:cstheme="minorHAnsi"/>
                <w:iCs/>
              </w:rPr>
              <w:t>ΑΥΤΟΜΑΤΗ ΕΚΤΥΠΩΣΗ ΔΙΠΛΗΣ ΟΨΗΣ (</w:t>
            </w:r>
            <w:r w:rsidRPr="003716FE">
              <w:rPr>
                <w:rFonts w:asciiTheme="minorHAnsi" w:hAnsiTheme="minorHAnsi" w:cstheme="minorHAnsi"/>
                <w:iCs/>
                <w:lang w:val="en-US"/>
              </w:rPr>
              <w:t>DUPLEX</w:t>
            </w:r>
            <w:r w:rsidRPr="003716FE">
              <w:rPr>
                <w:rFonts w:asciiTheme="minorHAnsi" w:hAnsiTheme="minorHAnsi" w:cstheme="minorHAnsi"/>
                <w:iCs/>
              </w:rPr>
              <w:t>)</w:t>
            </w:r>
          </w:p>
        </w:tc>
        <w:tc>
          <w:tcPr>
            <w:tcW w:w="1984" w:type="dxa"/>
          </w:tcPr>
          <w:p w14:paraId="64F6D295" w14:textId="77777777" w:rsidR="00736CB7" w:rsidRPr="003716FE" w:rsidRDefault="00736CB7" w:rsidP="004E6CA8">
            <w:pPr>
              <w:rPr>
                <w:rFonts w:asciiTheme="minorHAnsi" w:hAnsiTheme="minorHAnsi" w:cstheme="minorHAnsi"/>
                <w:bCs/>
                <w:iCs/>
              </w:rPr>
            </w:pPr>
            <w:r w:rsidRPr="003716FE">
              <w:rPr>
                <w:rFonts w:asciiTheme="minorHAnsi" w:hAnsiTheme="minorHAnsi" w:cstheme="minorHAnsi"/>
                <w:bCs/>
                <w:iCs/>
              </w:rPr>
              <w:t>ΝΑΙ</w:t>
            </w:r>
          </w:p>
        </w:tc>
        <w:tc>
          <w:tcPr>
            <w:tcW w:w="1559" w:type="dxa"/>
          </w:tcPr>
          <w:p w14:paraId="6BF99C9B" w14:textId="77777777" w:rsidR="00736CB7" w:rsidRPr="003716FE" w:rsidRDefault="00736CB7" w:rsidP="004E6CA8">
            <w:pPr>
              <w:rPr>
                <w:rFonts w:asciiTheme="minorHAnsi" w:hAnsiTheme="minorHAnsi" w:cstheme="minorHAnsi"/>
                <w:bCs/>
                <w:iCs/>
              </w:rPr>
            </w:pPr>
          </w:p>
        </w:tc>
        <w:tc>
          <w:tcPr>
            <w:tcW w:w="1701" w:type="dxa"/>
          </w:tcPr>
          <w:p w14:paraId="61F9D786" w14:textId="77777777" w:rsidR="00736CB7" w:rsidRPr="003716FE" w:rsidRDefault="00736CB7" w:rsidP="004E6CA8">
            <w:pPr>
              <w:rPr>
                <w:rFonts w:asciiTheme="minorHAnsi" w:hAnsiTheme="minorHAnsi" w:cstheme="minorHAnsi"/>
                <w:bCs/>
                <w:iCs/>
              </w:rPr>
            </w:pPr>
          </w:p>
        </w:tc>
      </w:tr>
      <w:tr w:rsidR="00736CB7" w:rsidRPr="003716FE" w14:paraId="14E82AD7"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25F66678"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78C5D57E" w14:textId="77777777" w:rsidR="00736CB7" w:rsidRPr="003716FE" w:rsidRDefault="00736CB7" w:rsidP="004E6CA8">
            <w:pPr>
              <w:rPr>
                <w:rFonts w:asciiTheme="minorHAnsi" w:hAnsiTheme="minorHAnsi" w:cstheme="minorHAnsi"/>
                <w:b/>
                <w:iCs/>
                <w:color w:val="000000"/>
              </w:rPr>
            </w:pPr>
            <w:r w:rsidRPr="003716FE">
              <w:rPr>
                <w:rFonts w:asciiTheme="minorHAnsi" w:hAnsiTheme="minorHAnsi" w:cstheme="minorHAnsi"/>
                <w:b/>
                <w:iCs/>
                <w:color w:val="000000"/>
              </w:rPr>
              <w:t xml:space="preserve">ΓΛΩΣΣΕΣ </w:t>
            </w:r>
          </w:p>
        </w:tc>
        <w:tc>
          <w:tcPr>
            <w:tcW w:w="1984" w:type="dxa"/>
          </w:tcPr>
          <w:p w14:paraId="589C430D" w14:textId="77777777" w:rsidR="00736CB7" w:rsidRPr="003716FE" w:rsidRDefault="00736CB7" w:rsidP="004E6CA8">
            <w:pPr>
              <w:rPr>
                <w:rFonts w:asciiTheme="minorHAnsi" w:hAnsiTheme="minorHAnsi" w:cstheme="minorHAnsi"/>
                <w:bCs/>
                <w:iCs/>
                <w:color w:val="000000"/>
                <w:lang w:val="en-US"/>
              </w:rPr>
            </w:pPr>
            <w:r w:rsidRPr="003716FE">
              <w:rPr>
                <w:rFonts w:asciiTheme="minorHAnsi" w:hAnsiTheme="minorHAnsi" w:cstheme="minorHAnsi"/>
                <w:bCs/>
                <w:iCs/>
                <w:lang w:val="en-US"/>
              </w:rPr>
              <w:t xml:space="preserve">PCL6, </w:t>
            </w:r>
            <w:r w:rsidRPr="003716FE">
              <w:rPr>
                <w:rFonts w:asciiTheme="minorHAnsi" w:hAnsiTheme="minorHAnsi" w:cstheme="minorHAnsi"/>
                <w:bCs/>
                <w:iCs/>
              </w:rPr>
              <w:t>PostScript3</w:t>
            </w:r>
          </w:p>
        </w:tc>
        <w:tc>
          <w:tcPr>
            <w:tcW w:w="1559" w:type="dxa"/>
          </w:tcPr>
          <w:p w14:paraId="7DC5225C" w14:textId="77777777" w:rsidR="00736CB7" w:rsidRPr="003716FE" w:rsidRDefault="00736CB7" w:rsidP="004E6CA8">
            <w:pPr>
              <w:rPr>
                <w:rFonts w:asciiTheme="minorHAnsi" w:hAnsiTheme="minorHAnsi" w:cstheme="minorHAnsi"/>
                <w:bCs/>
                <w:iCs/>
                <w:lang w:val="en-US"/>
              </w:rPr>
            </w:pPr>
          </w:p>
        </w:tc>
        <w:tc>
          <w:tcPr>
            <w:tcW w:w="1701" w:type="dxa"/>
          </w:tcPr>
          <w:p w14:paraId="0EC41F0F" w14:textId="77777777" w:rsidR="00736CB7" w:rsidRPr="003716FE" w:rsidRDefault="00736CB7" w:rsidP="004E6CA8">
            <w:pPr>
              <w:rPr>
                <w:rFonts w:asciiTheme="minorHAnsi" w:hAnsiTheme="minorHAnsi" w:cstheme="minorHAnsi"/>
                <w:bCs/>
                <w:iCs/>
                <w:lang w:val="en-US"/>
              </w:rPr>
            </w:pPr>
          </w:p>
        </w:tc>
      </w:tr>
      <w:tr w:rsidR="00736CB7" w:rsidRPr="003716FE" w14:paraId="1A72C588"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29C029E9"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lang w:val="en-US"/>
              </w:rPr>
            </w:pPr>
          </w:p>
        </w:tc>
        <w:tc>
          <w:tcPr>
            <w:tcW w:w="3686" w:type="dxa"/>
          </w:tcPr>
          <w:p w14:paraId="4C14A523" w14:textId="77777777" w:rsidR="00736CB7" w:rsidRPr="003716FE" w:rsidRDefault="00736CB7" w:rsidP="004E6CA8">
            <w:pPr>
              <w:rPr>
                <w:rFonts w:asciiTheme="minorHAnsi" w:hAnsiTheme="minorHAnsi" w:cstheme="minorHAnsi"/>
                <w:b/>
                <w:iCs/>
                <w:color w:val="000000"/>
              </w:rPr>
            </w:pPr>
            <w:r w:rsidRPr="003716FE">
              <w:rPr>
                <w:rFonts w:asciiTheme="minorHAnsi" w:hAnsiTheme="minorHAnsi" w:cstheme="minorHAnsi"/>
                <w:b/>
                <w:iCs/>
                <w:color w:val="000000"/>
              </w:rPr>
              <w:t xml:space="preserve">ΔΥΝΑΤΟΤΗΤΑ ΣΥΝΔΕΣΗΣ ΜΕ Η/Υ </w:t>
            </w:r>
          </w:p>
        </w:tc>
        <w:tc>
          <w:tcPr>
            <w:tcW w:w="1984" w:type="dxa"/>
          </w:tcPr>
          <w:p w14:paraId="4F101338" w14:textId="77777777" w:rsidR="00736CB7" w:rsidRPr="003716FE" w:rsidRDefault="00736CB7" w:rsidP="004E6CA8">
            <w:pPr>
              <w:rPr>
                <w:rFonts w:asciiTheme="minorHAnsi" w:hAnsiTheme="minorHAnsi" w:cstheme="minorHAnsi"/>
                <w:bCs/>
                <w:iCs/>
                <w:color w:val="000000"/>
                <w:lang w:val="en-US"/>
              </w:rPr>
            </w:pPr>
            <w:r w:rsidRPr="003716FE">
              <w:rPr>
                <w:rFonts w:asciiTheme="minorHAnsi" w:hAnsiTheme="minorHAnsi" w:cstheme="minorHAnsi"/>
                <w:bCs/>
                <w:iCs/>
                <w:color w:val="000000"/>
                <w:lang w:val="en-US"/>
              </w:rPr>
              <w:t>USB</w:t>
            </w:r>
            <w:r w:rsidRPr="003716FE">
              <w:rPr>
                <w:rFonts w:asciiTheme="minorHAnsi" w:hAnsiTheme="minorHAnsi" w:cstheme="minorHAnsi"/>
                <w:bCs/>
                <w:iCs/>
                <w:color w:val="000000"/>
              </w:rPr>
              <w:t xml:space="preserve">, </w:t>
            </w:r>
            <w:r w:rsidRPr="003716FE">
              <w:rPr>
                <w:rFonts w:asciiTheme="minorHAnsi" w:hAnsiTheme="minorHAnsi" w:cstheme="minorHAnsi"/>
                <w:bCs/>
                <w:iCs/>
                <w:color w:val="000000"/>
                <w:lang w:val="en-US"/>
              </w:rPr>
              <w:t>Ethernet 10/100/1000</w:t>
            </w:r>
          </w:p>
        </w:tc>
        <w:tc>
          <w:tcPr>
            <w:tcW w:w="1559" w:type="dxa"/>
          </w:tcPr>
          <w:p w14:paraId="36BE2D93" w14:textId="77777777" w:rsidR="00736CB7" w:rsidRPr="003716FE" w:rsidRDefault="00736CB7" w:rsidP="004E6CA8">
            <w:pPr>
              <w:rPr>
                <w:rFonts w:asciiTheme="minorHAnsi" w:hAnsiTheme="minorHAnsi" w:cstheme="minorHAnsi"/>
                <w:bCs/>
                <w:iCs/>
                <w:color w:val="000000"/>
                <w:lang w:val="en-US"/>
              </w:rPr>
            </w:pPr>
          </w:p>
        </w:tc>
        <w:tc>
          <w:tcPr>
            <w:tcW w:w="1701" w:type="dxa"/>
          </w:tcPr>
          <w:p w14:paraId="38E73F43" w14:textId="77777777" w:rsidR="00736CB7" w:rsidRPr="003716FE" w:rsidRDefault="00736CB7" w:rsidP="004E6CA8">
            <w:pPr>
              <w:rPr>
                <w:rFonts w:asciiTheme="minorHAnsi" w:hAnsiTheme="minorHAnsi" w:cstheme="minorHAnsi"/>
                <w:bCs/>
                <w:iCs/>
                <w:color w:val="000000"/>
                <w:lang w:val="en-US"/>
              </w:rPr>
            </w:pPr>
          </w:p>
        </w:tc>
      </w:tr>
      <w:tr w:rsidR="00736CB7" w:rsidRPr="003716FE" w14:paraId="11FB5858"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4010C43A"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lang w:val="en-US"/>
              </w:rPr>
            </w:pPr>
          </w:p>
        </w:tc>
        <w:tc>
          <w:tcPr>
            <w:tcW w:w="3686" w:type="dxa"/>
          </w:tcPr>
          <w:p w14:paraId="5E44CC65" w14:textId="77777777" w:rsidR="00736CB7" w:rsidRPr="003716FE" w:rsidRDefault="00736CB7" w:rsidP="004E6CA8">
            <w:pPr>
              <w:rPr>
                <w:rFonts w:asciiTheme="minorHAnsi" w:hAnsiTheme="minorHAnsi" w:cstheme="minorHAnsi"/>
                <w:b/>
                <w:iCs/>
                <w:color w:val="000000"/>
              </w:rPr>
            </w:pPr>
            <w:r w:rsidRPr="003716FE">
              <w:rPr>
                <w:rFonts w:asciiTheme="minorHAnsi" w:hAnsiTheme="minorHAnsi" w:cstheme="minorHAnsi"/>
                <w:b/>
                <w:iCs/>
                <w:color w:val="000000"/>
              </w:rPr>
              <w:t>ΟΘΟΝΗ</w:t>
            </w:r>
          </w:p>
        </w:tc>
        <w:tc>
          <w:tcPr>
            <w:tcW w:w="1984" w:type="dxa"/>
          </w:tcPr>
          <w:p w14:paraId="10622B0A" w14:textId="77777777" w:rsidR="00736CB7" w:rsidRPr="003716FE" w:rsidRDefault="00736CB7" w:rsidP="004E6CA8">
            <w:pPr>
              <w:rPr>
                <w:rFonts w:asciiTheme="minorHAnsi" w:hAnsiTheme="minorHAnsi" w:cstheme="minorHAnsi"/>
                <w:bCs/>
                <w:iCs/>
                <w:color w:val="000000"/>
              </w:rPr>
            </w:pPr>
            <w:r w:rsidRPr="003716FE">
              <w:rPr>
                <w:rFonts w:asciiTheme="minorHAnsi" w:hAnsiTheme="minorHAnsi" w:cstheme="minorHAnsi"/>
                <w:bCs/>
                <w:iCs/>
                <w:color w:val="000000"/>
              </w:rPr>
              <w:t xml:space="preserve">- Πολλαπλών ενδείξεων και χειρισμών, </w:t>
            </w:r>
            <w:r w:rsidRPr="003716FE">
              <w:rPr>
                <w:rFonts w:asciiTheme="minorHAnsi" w:hAnsiTheme="minorHAnsi" w:cstheme="minorHAnsi"/>
                <w:bCs/>
                <w:iCs/>
                <w:color w:val="000000"/>
                <w:lang w:val="en-US"/>
              </w:rPr>
              <w:t>LCD</w:t>
            </w:r>
            <w:r w:rsidRPr="003716FE">
              <w:rPr>
                <w:rFonts w:asciiTheme="minorHAnsi" w:hAnsiTheme="minorHAnsi" w:cstheme="minorHAnsi"/>
                <w:bCs/>
                <w:iCs/>
                <w:color w:val="000000"/>
              </w:rPr>
              <w:t xml:space="preserve"> αφής</w:t>
            </w:r>
          </w:p>
        </w:tc>
        <w:tc>
          <w:tcPr>
            <w:tcW w:w="1559" w:type="dxa"/>
          </w:tcPr>
          <w:p w14:paraId="2119EB23" w14:textId="77777777" w:rsidR="00736CB7" w:rsidRPr="003716FE" w:rsidRDefault="00736CB7" w:rsidP="004E6CA8">
            <w:pPr>
              <w:rPr>
                <w:rFonts w:asciiTheme="minorHAnsi" w:hAnsiTheme="minorHAnsi" w:cstheme="minorHAnsi"/>
                <w:bCs/>
                <w:iCs/>
                <w:color w:val="000000"/>
              </w:rPr>
            </w:pPr>
          </w:p>
        </w:tc>
        <w:tc>
          <w:tcPr>
            <w:tcW w:w="1701" w:type="dxa"/>
          </w:tcPr>
          <w:p w14:paraId="7A5E62A5" w14:textId="77777777" w:rsidR="00736CB7" w:rsidRPr="003716FE" w:rsidRDefault="00736CB7" w:rsidP="004E6CA8">
            <w:pPr>
              <w:rPr>
                <w:rFonts w:asciiTheme="minorHAnsi" w:hAnsiTheme="minorHAnsi" w:cstheme="minorHAnsi"/>
                <w:bCs/>
                <w:iCs/>
                <w:color w:val="000000"/>
              </w:rPr>
            </w:pPr>
          </w:p>
        </w:tc>
      </w:tr>
      <w:tr w:rsidR="00AF0AB5" w:rsidRPr="00AF0AB5" w14:paraId="55CCA1E6"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7278D9F1" w14:textId="77777777" w:rsidR="00736CB7" w:rsidRPr="006151FC"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214DF8AD" w14:textId="77777777" w:rsidR="00736CB7" w:rsidRPr="006151FC" w:rsidRDefault="00736CB7" w:rsidP="004E6CA8">
            <w:pPr>
              <w:rPr>
                <w:rFonts w:asciiTheme="minorHAnsi" w:hAnsiTheme="minorHAnsi" w:cstheme="minorHAnsi"/>
                <w:b/>
                <w:iCs/>
              </w:rPr>
            </w:pPr>
            <w:r w:rsidRPr="006151FC">
              <w:rPr>
                <w:rFonts w:asciiTheme="minorHAnsi" w:hAnsiTheme="minorHAnsi" w:cstheme="minorHAnsi"/>
                <w:b/>
                <w:iCs/>
              </w:rPr>
              <w:t>ΠΡΟΣΘΕΤΑ ΧΑΡΑΚΤΗΡΙΣΤΙΚΑ – ΥΠΟΧΡΕΩΣΕΙΣ ΠΡΟΜΗΘΕΥΤΗ</w:t>
            </w:r>
          </w:p>
          <w:p w14:paraId="4749BDB8" w14:textId="77777777" w:rsidR="00736CB7" w:rsidRPr="006151FC" w:rsidRDefault="00736CB7" w:rsidP="006151FC">
            <w:pPr>
              <w:rPr>
                <w:rFonts w:asciiTheme="minorHAnsi" w:hAnsiTheme="minorHAnsi" w:cstheme="minorHAnsi"/>
                <w:b/>
                <w:iCs/>
              </w:rPr>
            </w:pPr>
            <w:r w:rsidRPr="006151FC">
              <w:rPr>
                <w:rFonts w:asciiTheme="minorHAnsi" w:hAnsiTheme="minorHAnsi" w:cstheme="minorHAnsi"/>
                <w:bCs/>
                <w:iCs/>
              </w:rPr>
              <w:t xml:space="preserve">Το μηχάνημα θα παραδοθεί στην εργοστασιακή του συσκευασία και όχι αποσυσκευασμένο και θα τεθεί σε λειτουργία με ευθύνη του προμηθευτή. </w:t>
            </w:r>
            <w:r w:rsidRPr="006151FC">
              <w:rPr>
                <w:rFonts w:asciiTheme="minorHAnsi" w:hAnsiTheme="minorHAnsi" w:cstheme="minorHAnsi"/>
                <w:bCs/>
                <w:iCs/>
              </w:rPr>
              <w:br/>
              <w:t xml:space="preserve">Επίσης πρέπει να συνοδεύεται απαραίτητα με </w:t>
            </w:r>
            <w:proofErr w:type="spellStart"/>
            <w:r w:rsidRPr="006151FC">
              <w:rPr>
                <w:rFonts w:asciiTheme="minorHAnsi" w:hAnsiTheme="minorHAnsi" w:cstheme="minorHAnsi"/>
                <w:bCs/>
                <w:iCs/>
              </w:rPr>
              <w:t>toner</w:t>
            </w:r>
            <w:proofErr w:type="spellEnd"/>
            <w:r w:rsidRPr="006151FC">
              <w:rPr>
                <w:rFonts w:asciiTheme="minorHAnsi" w:hAnsiTheme="minorHAnsi" w:cstheme="minorHAnsi"/>
                <w:bCs/>
                <w:iCs/>
              </w:rPr>
              <w:t xml:space="preserve"> για την εκτύπωση τουλάχιστον </w:t>
            </w:r>
            <w:r w:rsidR="006151FC" w:rsidRPr="006151FC">
              <w:rPr>
                <w:rFonts w:asciiTheme="minorHAnsi" w:hAnsiTheme="minorHAnsi" w:cstheme="minorHAnsi"/>
                <w:bCs/>
                <w:iCs/>
              </w:rPr>
              <w:t>3</w:t>
            </w:r>
            <w:r w:rsidRPr="006151FC">
              <w:rPr>
                <w:rFonts w:asciiTheme="minorHAnsi" w:hAnsiTheme="minorHAnsi" w:cstheme="minorHAnsi"/>
                <w:bCs/>
                <w:iCs/>
              </w:rPr>
              <w:t xml:space="preserve">0.000 σελίδων, περιλαμβανομένων και των εργοστασιακού (αρχικού) </w:t>
            </w:r>
            <w:r w:rsidRPr="006151FC">
              <w:rPr>
                <w:rFonts w:asciiTheme="minorHAnsi" w:hAnsiTheme="minorHAnsi" w:cstheme="minorHAnsi"/>
                <w:bCs/>
                <w:iCs/>
                <w:lang w:val="en-US"/>
              </w:rPr>
              <w:t>toner</w:t>
            </w:r>
            <w:r w:rsidRPr="006151FC">
              <w:rPr>
                <w:rFonts w:asciiTheme="minorHAnsi" w:hAnsiTheme="minorHAnsi" w:cstheme="minorHAnsi"/>
                <w:bCs/>
                <w:iCs/>
              </w:rPr>
              <w:t xml:space="preserve">.  </w:t>
            </w:r>
            <w:r w:rsidRPr="006151FC">
              <w:rPr>
                <w:rFonts w:asciiTheme="minorHAnsi" w:hAnsiTheme="minorHAnsi" w:cstheme="minorHAnsi"/>
                <w:bCs/>
                <w:iCs/>
              </w:rPr>
              <w:br/>
              <w:t xml:space="preserve">Λογισμικό εγκατάστασης σε λειτουργικά συστήματα </w:t>
            </w:r>
            <w:r w:rsidRPr="006151FC">
              <w:rPr>
                <w:rFonts w:asciiTheme="minorHAnsi" w:hAnsiTheme="minorHAnsi" w:cstheme="minorHAnsi"/>
                <w:bCs/>
                <w:iCs/>
                <w:lang w:val="en-US"/>
              </w:rPr>
              <w:t>Windows</w:t>
            </w:r>
            <w:r w:rsidRPr="006151FC">
              <w:rPr>
                <w:rFonts w:asciiTheme="minorHAnsi" w:hAnsiTheme="minorHAnsi" w:cstheme="minorHAnsi"/>
                <w:bCs/>
                <w:iCs/>
              </w:rPr>
              <w:t xml:space="preserve"> 8, 10 και 11 που θα εγκατασταθεί με ευθύνη του προμηθευτή σε τουλάχιστον ένα (1) Η/Υ  εάν αυτό ζητηθεί, εγχειρίδιο σε ηλεκτρονική μορφή , καλώδιο τροφοδοσίας, καλώδιο </w:t>
            </w:r>
            <w:r w:rsidRPr="006151FC">
              <w:rPr>
                <w:rFonts w:asciiTheme="minorHAnsi" w:hAnsiTheme="minorHAnsi" w:cstheme="minorHAnsi"/>
                <w:bCs/>
                <w:iCs/>
                <w:lang w:val="en-US"/>
              </w:rPr>
              <w:t>USB</w:t>
            </w:r>
            <w:r w:rsidRPr="006151FC">
              <w:rPr>
                <w:rFonts w:asciiTheme="minorHAnsi" w:hAnsiTheme="minorHAnsi" w:cstheme="minorHAnsi"/>
                <w:bCs/>
                <w:iCs/>
              </w:rPr>
              <w:t xml:space="preserve"> τουλάχιστον 1,5 μέτρο και σε κάθε περίπτωση που όλα τα παραπάνω δεν συμπεριλαμβάνονται στην εργοστασιακή συσκευασία</w:t>
            </w:r>
          </w:p>
        </w:tc>
        <w:tc>
          <w:tcPr>
            <w:tcW w:w="1984" w:type="dxa"/>
          </w:tcPr>
          <w:p w14:paraId="73001083" w14:textId="77777777" w:rsidR="00736CB7" w:rsidRPr="006151FC" w:rsidRDefault="00736CB7" w:rsidP="004E6CA8">
            <w:pPr>
              <w:rPr>
                <w:rFonts w:asciiTheme="minorHAnsi" w:hAnsiTheme="minorHAnsi" w:cstheme="minorHAnsi"/>
                <w:bCs/>
                <w:iCs/>
              </w:rPr>
            </w:pPr>
            <w:r w:rsidRPr="006151FC">
              <w:rPr>
                <w:rFonts w:asciiTheme="minorHAnsi" w:hAnsiTheme="minorHAnsi" w:cstheme="minorHAnsi"/>
                <w:bCs/>
                <w:iCs/>
              </w:rPr>
              <w:t>ΝΑΙ</w:t>
            </w:r>
          </w:p>
        </w:tc>
        <w:tc>
          <w:tcPr>
            <w:tcW w:w="1559" w:type="dxa"/>
          </w:tcPr>
          <w:p w14:paraId="6486552B" w14:textId="77777777" w:rsidR="00736CB7" w:rsidRPr="00AF0AB5" w:rsidRDefault="00736CB7" w:rsidP="004E6CA8">
            <w:pPr>
              <w:rPr>
                <w:rFonts w:asciiTheme="minorHAnsi" w:hAnsiTheme="minorHAnsi" w:cstheme="minorHAnsi"/>
                <w:bCs/>
                <w:iCs/>
                <w:color w:val="FF0000"/>
              </w:rPr>
            </w:pPr>
          </w:p>
        </w:tc>
        <w:tc>
          <w:tcPr>
            <w:tcW w:w="1701" w:type="dxa"/>
          </w:tcPr>
          <w:p w14:paraId="107E3BE6" w14:textId="77777777" w:rsidR="00736CB7" w:rsidRPr="00AF0AB5" w:rsidRDefault="00736CB7" w:rsidP="004E6CA8">
            <w:pPr>
              <w:rPr>
                <w:rFonts w:asciiTheme="minorHAnsi" w:hAnsiTheme="minorHAnsi" w:cstheme="minorHAnsi"/>
                <w:bCs/>
                <w:iCs/>
                <w:color w:val="FF0000"/>
              </w:rPr>
            </w:pPr>
          </w:p>
        </w:tc>
      </w:tr>
      <w:tr w:rsidR="00736CB7" w:rsidRPr="003716FE" w14:paraId="2B9F633F" w14:textId="77777777" w:rsidTr="004E6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4" w:type="dxa"/>
          </w:tcPr>
          <w:p w14:paraId="266BC900" w14:textId="77777777" w:rsidR="00736CB7" w:rsidRPr="003716FE" w:rsidRDefault="00736CB7" w:rsidP="00685746">
            <w:pPr>
              <w:numPr>
                <w:ilvl w:val="0"/>
                <w:numId w:val="11"/>
              </w:numPr>
              <w:tabs>
                <w:tab w:val="left" w:pos="177"/>
              </w:tabs>
              <w:suppressAutoHyphens w:val="0"/>
              <w:spacing w:line="276" w:lineRule="auto"/>
              <w:ind w:left="0" w:firstLine="0"/>
              <w:jc w:val="center"/>
              <w:rPr>
                <w:rFonts w:asciiTheme="minorHAnsi" w:hAnsiTheme="minorHAnsi" w:cstheme="minorHAnsi"/>
                <w:b/>
                <w:iCs/>
              </w:rPr>
            </w:pPr>
          </w:p>
        </w:tc>
        <w:tc>
          <w:tcPr>
            <w:tcW w:w="3686" w:type="dxa"/>
          </w:tcPr>
          <w:p w14:paraId="100AD3AE" w14:textId="77777777" w:rsidR="00736CB7" w:rsidRPr="003716FE" w:rsidRDefault="00736CB7" w:rsidP="004E6CA8">
            <w:pPr>
              <w:rPr>
                <w:rFonts w:asciiTheme="minorHAnsi" w:hAnsiTheme="minorHAnsi" w:cstheme="minorHAnsi"/>
                <w:b/>
                <w:iCs/>
                <w:caps/>
              </w:rPr>
            </w:pPr>
            <w:r w:rsidRPr="003716FE">
              <w:rPr>
                <w:rFonts w:asciiTheme="minorHAnsi" w:hAnsiTheme="minorHAnsi" w:cstheme="minorHAnsi"/>
                <w:b/>
                <w:iCs/>
                <w:caps/>
              </w:rPr>
              <w:t>Εγγύηση</w:t>
            </w:r>
          </w:p>
        </w:tc>
        <w:tc>
          <w:tcPr>
            <w:tcW w:w="1984" w:type="dxa"/>
          </w:tcPr>
          <w:p w14:paraId="0A67630D" w14:textId="77777777" w:rsidR="00736CB7" w:rsidRPr="003716FE" w:rsidRDefault="00736CB7" w:rsidP="004E6CA8">
            <w:pPr>
              <w:jc w:val="both"/>
              <w:rPr>
                <w:rFonts w:asciiTheme="minorHAnsi" w:hAnsiTheme="minorHAnsi" w:cstheme="minorHAnsi"/>
                <w:bCs/>
                <w:iCs/>
              </w:rPr>
            </w:pPr>
            <w:r w:rsidRPr="003716FE">
              <w:rPr>
                <w:rFonts w:asciiTheme="minorHAnsi" w:hAnsiTheme="minorHAnsi" w:cstheme="minorHAnsi"/>
                <w:bCs/>
                <w:iCs/>
              </w:rPr>
              <w:t xml:space="preserve">Τρία (3) έτη </w:t>
            </w:r>
          </w:p>
        </w:tc>
        <w:tc>
          <w:tcPr>
            <w:tcW w:w="1559" w:type="dxa"/>
          </w:tcPr>
          <w:p w14:paraId="3B4F9CF9" w14:textId="77777777" w:rsidR="00736CB7" w:rsidRPr="003716FE" w:rsidRDefault="00736CB7" w:rsidP="004E6CA8">
            <w:pPr>
              <w:jc w:val="both"/>
              <w:rPr>
                <w:rFonts w:asciiTheme="minorHAnsi" w:hAnsiTheme="minorHAnsi" w:cstheme="minorHAnsi"/>
                <w:bCs/>
                <w:iCs/>
              </w:rPr>
            </w:pPr>
          </w:p>
        </w:tc>
        <w:tc>
          <w:tcPr>
            <w:tcW w:w="1701" w:type="dxa"/>
          </w:tcPr>
          <w:p w14:paraId="7845DF96" w14:textId="77777777" w:rsidR="00736CB7" w:rsidRPr="003716FE" w:rsidRDefault="00736CB7" w:rsidP="004E6CA8">
            <w:pPr>
              <w:jc w:val="both"/>
              <w:rPr>
                <w:rFonts w:asciiTheme="minorHAnsi" w:hAnsiTheme="minorHAnsi" w:cstheme="minorHAnsi"/>
                <w:bCs/>
                <w:iCs/>
              </w:rPr>
            </w:pPr>
          </w:p>
        </w:tc>
      </w:tr>
    </w:tbl>
    <w:p w14:paraId="1CAF3524" w14:textId="77777777" w:rsidR="00736CB7" w:rsidRPr="004C5FE5" w:rsidRDefault="00736CB7" w:rsidP="00736CB7">
      <w:pPr>
        <w:tabs>
          <w:tab w:val="num" w:pos="567"/>
        </w:tabs>
        <w:ind w:left="142" w:hanging="142"/>
        <w:jc w:val="both"/>
        <w:rPr>
          <w:rFonts w:cstheme="minorHAnsi"/>
        </w:rPr>
      </w:pPr>
      <w:r w:rsidRPr="004C5FE5">
        <w:rPr>
          <w:rFonts w:cstheme="minorHAnsi"/>
        </w:rPr>
        <w:tab/>
      </w:r>
      <w:r w:rsidRPr="004C5FE5">
        <w:rPr>
          <w:rFonts w:cstheme="minorHAnsi"/>
        </w:rPr>
        <w:tab/>
        <w:t xml:space="preserve"> </w:t>
      </w:r>
    </w:p>
    <w:p w14:paraId="089663F9" w14:textId="77777777" w:rsidR="00736CB7" w:rsidRPr="004C5FE5" w:rsidRDefault="00736CB7" w:rsidP="00736CB7">
      <w:pPr>
        <w:tabs>
          <w:tab w:val="num" w:pos="567"/>
        </w:tabs>
        <w:ind w:left="142" w:hanging="142"/>
        <w:jc w:val="both"/>
        <w:rPr>
          <w:rFonts w:cstheme="minorHAnsi"/>
        </w:rPr>
      </w:pPr>
    </w:p>
    <w:p w14:paraId="0C85FC49" w14:textId="77777777" w:rsidR="00736CB7" w:rsidRDefault="00736CB7" w:rsidP="00736CB7">
      <w:pPr>
        <w:tabs>
          <w:tab w:val="num" w:pos="567"/>
        </w:tabs>
        <w:ind w:left="142" w:hanging="142"/>
        <w:jc w:val="both"/>
        <w:rPr>
          <w:rFonts w:cstheme="minorHAnsi"/>
        </w:rPr>
      </w:pPr>
    </w:p>
    <w:p w14:paraId="0B2C322C" w14:textId="77777777" w:rsidR="003716FE" w:rsidRDefault="003716FE" w:rsidP="003716FE">
      <w:pPr>
        <w:jc w:val="center"/>
        <w:rPr>
          <w:rFonts w:ascii="Verdana" w:hAnsi="Verdana" w:cs="Verdana"/>
          <w:sz w:val="14"/>
          <w:szCs w:val="14"/>
        </w:rPr>
      </w:pPr>
      <w:r>
        <w:rPr>
          <w:rFonts w:ascii="Verdana" w:hAnsi="Verdana" w:cs="Verdana"/>
          <w:b/>
          <w:sz w:val="20"/>
          <w:szCs w:val="20"/>
          <w:u w:val="single"/>
        </w:rPr>
        <w:t>ΕΙΔΙΚΟΙ ΟΡΟΙ ΤΕΧΝΙΚΩΝ ΠΡΟΔΙΑΓΡΑΦΩΝ</w:t>
      </w:r>
    </w:p>
    <w:p w14:paraId="398D778F" w14:textId="77777777" w:rsidR="003716FE" w:rsidRDefault="003716FE" w:rsidP="003716FE">
      <w:pPr>
        <w:spacing w:before="120" w:after="40"/>
        <w:ind w:right="-57"/>
        <w:jc w:val="center"/>
        <w:rPr>
          <w:rFonts w:ascii="Verdana" w:hAnsi="Verdana" w:cs="Verdana"/>
          <w:i/>
          <w:sz w:val="16"/>
          <w:szCs w:val="16"/>
        </w:rPr>
      </w:pPr>
      <w:r>
        <w:rPr>
          <w:rFonts w:ascii="Verdana" w:hAnsi="Verdana" w:cs="Verdana"/>
          <w:sz w:val="14"/>
          <w:szCs w:val="14"/>
        </w:rPr>
        <w:t>Οι τεχνικές προδιαγραφές συμπληρώνονται με τους ειδικούς όρους που παρουσιάζονται στις παραγράφους που ακολουθούν και αποτελούν αναπόσπαστο κομμάτι τους. Αφορούν σε όρους εγγύησης και ειδικά τεχνικά χαρακτηριστικά των υπό προμήθεια ειδών.</w:t>
      </w:r>
    </w:p>
    <w:p w14:paraId="03307DEC" w14:textId="77777777" w:rsidR="003716FE" w:rsidRPr="0001140B" w:rsidRDefault="003716FE" w:rsidP="00685746">
      <w:pPr>
        <w:widowControl w:val="0"/>
        <w:numPr>
          <w:ilvl w:val="0"/>
          <w:numId w:val="5"/>
        </w:numPr>
        <w:spacing w:before="240"/>
        <w:ind w:left="357" w:hanging="357"/>
        <w:jc w:val="both"/>
        <w:rPr>
          <w:rFonts w:ascii="Verdana" w:hAnsi="Verdana" w:cs="Verdana"/>
          <w:i/>
          <w:sz w:val="16"/>
          <w:szCs w:val="16"/>
        </w:rPr>
      </w:pPr>
      <w:r w:rsidRPr="0001140B">
        <w:rPr>
          <w:rFonts w:ascii="Verdana" w:hAnsi="Verdana" w:cs="Verdana"/>
          <w:i/>
          <w:sz w:val="16"/>
          <w:szCs w:val="16"/>
        </w:rPr>
        <w:t>Όλα τα επιμέρους τεχνικά χαρακτηριστικά που αναφέρονται στις τεχνικές προδιαγραφές είναι χαρακτηριστικά που απαιτείται να διαθέτουν οι προς προμήθεια και παράδοση συσκευές (εκτός αν ρητά αναφέρεται διαφορετικά) και η αξία τους περιλαμβάνεται στην τιμή κτήσης τους, δηλαδή εμπεριέχεται στην οικονομική προσφορά.</w:t>
      </w:r>
    </w:p>
    <w:p w14:paraId="765B7975" w14:textId="77777777" w:rsidR="003716FE" w:rsidRPr="0001140B" w:rsidRDefault="003716FE" w:rsidP="00685746">
      <w:pPr>
        <w:pStyle w:val="ad"/>
        <w:widowControl w:val="0"/>
        <w:numPr>
          <w:ilvl w:val="0"/>
          <w:numId w:val="5"/>
        </w:numPr>
        <w:ind w:left="357" w:hanging="357"/>
        <w:jc w:val="both"/>
        <w:rPr>
          <w:rFonts w:ascii="Verdana" w:hAnsi="Verdana" w:cs="Verdana"/>
          <w:i/>
          <w:sz w:val="16"/>
          <w:szCs w:val="16"/>
        </w:rPr>
      </w:pPr>
      <w:r w:rsidRPr="0001140B">
        <w:rPr>
          <w:rFonts w:ascii="Verdana" w:hAnsi="Verdana" w:cs="Verdana"/>
          <w:i/>
          <w:sz w:val="16"/>
          <w:szCs w:val="16"/>
        </w:rPr>
        <w:t xml:space="preserve">Όλος ο υπό παράδοση εξοπλισμός (συστήματα, μονάδες, υποσυστήματα, συμπληρωματικός εξοπλισμός, υλικό τεκμηρίωσης, παρελκόμενα, αναλώσιμα, κλπ) θα είναι </w:t>
      </w:r>
      <w:r>
        <w:rPr>
          <w:rFonts w:ascii="Verdana" w:hAnsi="Verdana" w:cs="Verdana"/>
          <w:i/>
          <w:sz w:val="16"/>
          <w:szCs w:val="16"/>
        </w:rPr>
        <w:t>καινούριος</w:t>
      </w:r>
      <w:r w:rsidRPr="0001140B">
        <w:rPr>
          <w:rFonts w:ascii="Verdana" w:hAnsi="Verdana" w:cs="Verdana"/>
          <w:i/>
          <w:sz w:val="16"/>
          <w:szCs w:val="16"/>
        </w:rPr>
        <w:t xml:space="preserve"> και όχι μεταχειρισμένος ή ανακατασκευασμένος (</w:t>
      </w:r>
      <w:r w:rsidRPr="0001140B">
        <w:rPr>
          <w:rFonts w:ascii="Verdana" w:hAnsi="Verdana" w:cs="Verdana"/>
          <w:i/>
          <w:sz w:val="16"/>
          <w:szCs w:val="16"/>
          <w:lang w:val="en-US"/>
        </w:rPr>
        <w:t>refurbished</w:t>
      </w:r>
      <w:r w:rsidRPr="0001140B">
        <w:rPr>
          <w:rFonts w:ascii="Verdana" w:hAnsi="Verdana" w:cs="Verdana"/>
          <w:i/>
          <w:sz w:val="16"/>
          <w:szCs w:val="16"/>
        </w:rPr>
        <w:t>).</w:t>
      </w:r>
    </w:p>
    <w:p w14:paraId="2E4F7C96" w14:textId="77777777" w:rsidR="003716FE" w:rsidRPr="0001140B" w:rsidRDefault="003716FE" w:rsidP="00685746">
      <w:pPr>
        <w:widowControl w:val="0"/>
        <w:numPr>
          <w:ilvl w:val="0"/>
          <w:numId w:val="5"/>
        </w:numPr>
        <w:ind w:left="357" w:hanging="357"/>
        <w:jc w:val="both"/>
        <w:rPr>
          <w:rFonts w:ascii="Verdana" w:hAnsi="Verdana" w:cs="Verdana"/>
          <w:i/>
          <w:sz w:val="16"/>
          <w:szCs w:val="16"/>
        </w:rPr>
      </w:pPr>
      <w:r w:rsidRPr="0001140B">
        <w:rPr>
          <w:rFonts w:ascii="Verdana" w:hAnsi="Verdana" w:cs="Verdana"/>
          <w:i/>
          <w:sz w:val="16"/>
          <w:szCs w:val="16"/>
        </w:rPr>
        <w:t xml:space="preserve">Για όλα τα είδη, η παρεχόμενη εγγύηση θα καλύπτει πλήρως και καθ’ όλη τη διάρκειά της, το κόστος της εργασίας, των ανταλλακτικών καθώς και της μεταφοράς που απαιτείται για την πλήρη αποκατάσταση της εκάστοτε βλάβης. Για όλα τα είδη την ευθύνη και την μέριμνα επισκευής τους την έχει υποχρεωτικά ο κατασκευαστής. Για τα είδη για τα οποία από την απαίτηση της προδιαγραφής της εγγύησης του παρόντος τεύχους προβλέπεται η επιτόπου </w:t>
      </w:r>
      <w:r>
        <w:rPr>
          <w:rFonts w:ascii="Verdana" w:hAnsi="Verdana" w:cs="Verdana"/>
          <w:i/>
          <w:sz w:val="16"/>
          <w:szCs w:val="16"/>
        </w:rPr>
        <w:t>απόκριση</w:t>
      </w:r>
      <w:r w:rsidRPr="0001140B">
        <w:rPr>
          <w:rFonts w:ascii="Verdana" w:hAnsi="Verdana" w:cs="Verdana"/>
          <w:i/>
          <w:sz w:val="16"/>
          <w:szCs w:val="16"/>
        </w:rPr>
        <w:t xml:space="preserve"> (</w:t>
      </w:r>
      <w:r w:rsidRPr="0001140B">
        <w:rPr>
          <w:rFonts w:ascii="Verdana" w:hAnsi="Verdana" w:cs="Verdana"/>
          <w:i/>
          <w:sz w:val="16"/>
          <w:szCs w:val="16"/>
          <w:lang w:val="en-US"/>
        </w:rPr>
        <w:t>on</w:t>
      </w:r>
      <w:r w:rsidRPr="0001140B">
        <w:rPr>
          <w:rFonts w:ascii="Verdana" w:hAnsi="Verdana" w:cs="Verdana"/>
          <w:i/>
          <w:sz w:val="16"/>
          <w:szCs w:val="16"/>
        </w:rPr>
        <w:t>-</w:t>
      </w:r>
      <w:r w:rsidRPr="0001140B">
        <w:rPr>
          <w:rFonts w:ascii="Verdana" w:hAnsi="Verdana" w:cs="Verdana"/>
          <w:i/>
          <w:sz w:val="16"/>
          <w:szCs w:val="16"/>
          <w:lang w:val="en-US"/>
        </w:rPr>
        <w:t>site</w:t>
      </w:r>
      <w:r w:rsidRPr="0001140B">
        <w:rPr>
          <w:rFonts w:ascii="Verdana" w:hAnsi="Verdana" w:cs="Verdana"/>
          <w:i/>
          <w:sz w:val="16"/>
          <w:szCs w:val="16"/>
        </w:rPr>
        <w:t xml:space="preserve"> </w:t>
      </w:r>
      <w:r w:rsidRPr="0001140B">
        <w:rPr>
          <w:rFonts w:ascii="Verdana" w:hAnsi="Verdana" w:cs="Verdana"/>
          <w:i/>
          <w:sz w:val="16"/>
          <w:szCs w:val="16"/>
          <w:lang w:val="en-US"/>
        </w:rPr>
        <w:t>support</w:t>
      </w:r>
      <w:r w:rsidRPr="0001140B">
        <w:rPr>
          <w:rFonts w:ascii="Verdana" w:hAnsi="Verdana" w:cs="Verdana"/>
          <w:i/>
          <w:sz w:val="16"/>
          <w:szCs w:val="16"/>
        </w:rPr>
        <w:t xml:space="preserve">) από </w:t>
      </w:r>
      <w:r w:rsidRPr="0001140B">
        <w:rPr>
          <w:rFonts w:ascii="Verdana" w:hAnsi="Verdana" w:cs="Verdana"/>
          <w:i/>
          <w:sz w:val="16"/>
          <w:szCs w:val="16"/>
        </w:rPr>
        <w:lastRenderedPageBreak/>
        <w:t>τον κατασκευαστή, διευκρινίζεται ότι ο κατασκευαστής ή ο εκάστοτε εξουσιοδοτημένος αντιπρόσωπός του, καθίσταται υπεύθυνος ώστε εντός της επόμενης εργάσιμης μέρας από την αναγγελία της βλάβης, να μεριμνήσει για την επιτόπου επισκευή</w:t>
      </w:r>
      <w:r>
        <w:rPr>
          <w:rFonts w:ascii="Verdana" w:hAnsi="Verdana" w:cs="Verdana"/>
          <w:i/>
          <w:sz w:val="16"/>
          <w:szCs w:val="16"/>
        </w:rPr>
        <w:t>,</w:t>
      </w:r>
      <w:r w:rsidRPr="0001140B">
        <w:rPr>
          <w:rFonts w:ascii="Verdana" w:hAnsi="Verdana" w:cs="Verdana"/>
          <w:i/>
          <w:sz w:val="16"/>
          <w:szCs w:val="16"/>
        </w:rPr>
        <w:t xml:space="preserve"> ή αν αυτό είναι ανέφικτο</w:t>
      </w:r>
      <w:r>
        <w:rPr>
          <w:rFonts w:ascii="Verdana" w:hAnsi="Verdana" w:cs="Verdana"/>
          <w:i/>
          <w:sz w:val="16"/>
          <w:szCs w:val="16"/>
        </w:rPr>
        <w:t>,</w:t>
      </w:r>
      <w:r w:rsidRPr="0001140B">
        <w:rPr>
          <w:rFonts w:ascii="Verdana" w:hAnsi="Verdana" w:cs="Verdana"/>
          <w:i/>
          <w:sz w:val="16"/>
          <w:szCs w:val="16"/>
        </w:rPr>
        <w:t xml:space="preserve"> για την παραλαβή, μεταφορά, επιδιόρθωση και επιστροφή της συσκευής στο σημείο λειτουργίας της. Για τα είδη που δεν προβλέπεται </w:t>
      </w:r>
      <w:r>
        <w:rPr>
          <w:rFonts w:ascii="Verdana" w:hAnsi="Verdana" w:cs="Verdana"/>
          <w:i/>
          <w:sz w:val="16"/>
          <w:szCs w:val="16"/>
        </w:rPr>
        <w:t>επιτόπου απόκριση (</w:t>
      </w:r>
      <w:r w:rsidRPr="0001140B">
        <w:rPr>
          <w:rFonts w:ascii="Verdana" w:hAnsi="Verdana" w:cs="Verdana"/>
          <w:i/>
          <w:sz w:val="16"/>
          <w:szCs w:val="16"/>
          <w:lang w:val="en-US"/>
        </w:rPr>
        <w:t>on</w:t>
      </w:r>
      <w:r w:rsidRPr="0001140B">
        <w:rPr>
          <w:rFonts w:ascii="Verdana" w:hAnsi="Verdana" w:cs="Verdana"/>
          <w:i/>
          <w:sz w:val="16"/>
          <w:szCs w:val="16"/>
        </w:rPr>
        <w:t>-</w:t>
      </w:r>
      <w:r w:rsidRPr="0001140B">
        <w:rPr>
          <w:rFonts w:ascii="Verdana" w:hAnsi="Verdana" w:cs="Verdana"/>
          <w:i/>
          <w:sz w:val="16"/>
          <w:szCs w:val="16"/>
          <w:lang w:val="en-US"/>
        </w:rPr>
        <w:t>site</w:t>
      </w:r>
      <w:r w:rsidRPr="0001140B">
        <w:rPr>
          <w:rFonts w:ascii="Verdana" w:hAnsi="Verdana" w:cs="Verdana"/>
          <w:i/>
          <w:sz w:val="16"/>
          <w:szCs w:val="16"/>
        </w:rPr>
        <w:t xml:space="preserve"> </w:t>
      </w:r>
      <w:r w:rsidRPr="0001140B">
        <w:rPr>
          <w:rFonts w:ascii="Verdana" w:hAnsi="Verdana" w:cs="Verdana"/>
          <w:i/>
          <w:sz w:val="16"/>
          <w:szCs w:val="16"/>
          <w:lang w:val="en-US"/>
        </w:rPr>
        <w:t>support</w:t>
      </w:r>
      <w:r>
        <w:rPr>
          <w:rFonts w:ascii="Verdana" w:hAnsi="Verdana" w:cs="Verdana"/>
          <w:i/>
          <w:sz w:val="16"/>
          <w:szCs w:val="16"/>
        </w:rPr>
        <w:t>)</w:t>
      </w:r>
      <w:r w:rsidRPr="0001140B">
        <w:rPr>
          <w:rFonts w:ascii="Verdana" w:hAnsi="Verdana" w:cs="Verdana"/>
          <w:i/>
          <w:sz w:val="16"/>
          <w:szCs w:val="16"/>
        </w:rPr>
        <w:t xml:space="preserve"> από τον κατασκευαστή, η μέριμνα για την μεταφορά του υπό επισκευή εντός εγγύησης είδους από και προς τις εγκαταστάσεις του Δήμου Θεσσαλονίκης, βαρύνει τον προμηθευτή. Σε αυτή την περίπτωση ο προμηθευτής καθίσταται υπεύθυνος να ανταποκριθεί και να μεριμνήσει για την επισκευή της συσκευής από τον κατασκευαστή ή τον επίσημο αντιπρόσωπό του. Θα φροντίσει δηλαδή για την παραλαβή, μεταφορά, επιδιόρθωση και επιστροφή της συσκευής στο σημείο λειτουργίας της.</w:t>
      </w:r>
    </w:p>
    <w:p w14:paraId="3A6B5372" w14:textId="77777777" w:rsidR="003716FE" w:rsidRPr="00C20F1F" w:rsidRDefault="003716FE" w:rsidP="00685746">
      <w:pPr>
        <w:widowControl w:val="0"/>
        <w:numPr>
          <w:ilvl w:val="0"/>
          <w:numId w:val="5"/>
        </w:numPr>
        <w:ind w:left="357" w:hanging="357"/>
        <w:jc w:val="both"/>
        <w:rPr>
          <w:rFonts w:ascii="Verdana" w:hAnsi="Verdana" w:cs="Verdana"/>
          <w:i/>
          <w:sz w:val="16"/>
          <w:szCs w:val="16"/>
        </w:rPr>
      </w:pPr>
      <w:r w:rsidRPr="00C20F1F">
        <w:rPr>
          <w:rFonts w:ascii="Verdana" w:hAnsi="Verdana" w:cs="Verdana"/>
          <w:i/>
          <w:sz w:val="16"/>
          <w:szCs w:val="16"/>
        </w:rPr>
        <w:t xml:space="preserve">Στην τεχνική προσφορά είναι απαραίτητη η αναφορά του ακριβούς αριθμού κωδικοποίησης </w:t>
      </w:r>
      <w:r>
        <w:rPr>
          <w:rFonts w:ascii="Verdana" w:hAnsi="Verdana" w:cs="Verdana"/>
          <w:i/>
          <w:sz w:val="16"/>
          <w:szCs w:val="16"/>
        </w:rPr>
        <w:t>του κατασκευαστή (</w:t>
      </w:r>
      <w:r w:rsidRPr="00C20F1F">
        <w:rPr>
          <w:rFonts w:ascii="Verdana" w:hAnsi="Verdana" w:cs="Verdana"/>
          <w:i/>
          <w:sz w:val="16"/>
          <w:szCs w:val="16"/>
        </w:rPr>
        <w:t>αριθμού είδους</w:t>
      </w:r>
      <w:r>
        <w:rPr>
          <w:rFonts w:ascii="Verdana" w:hAnsi="Verdana" w:cs="Verdana"/>
          <w:i/>
          <w:sz w:val="16"/>
          <w:szCs w:val="16"/>
        </w:rPr>
        <w:t>-</w:t>
      </w:r>
      <w:r w:rsidRPr="00C20F1F">
        <w:rPr>
          <w:rFonts w:ascii="Verdana" w:hAnsi="Verdana" w:cs="Verdana"/>
          <w:i/>
          <w:sz w:val="16"/>
          <w:szCs w:val="16"/>
          <w:lang w:val="en-US"/>
        </w:rPr>
        <w:t>part</w:t>
      </w:r>
      <w:r w:rsidRPr="00C20F1F">
        <w:rPr>
          <w:rFonts w:ascii="Verdana" w:hAnsi="Verdana" w:cs="Verdana"/>
          <w:i/>
          <w:sz w:val="16"/>
          <w:szCs w:val="16"/>
        </w:rPr>
        <w:t xml:space="preserve"> </w:t>
      </w:r>
      <w:r w:rsidRPr="00C20F1F">
        <w:rPr>
          <w:rFonts w:ascii="Verdana" w:hAnsi="Verdana" w:cs="Verdana"/>
          <w:i/>
          <w:sz w:val="16"/>
          <w:szCs w:val="16"/>
          <w:lang w:val="en-US"/>
        </w:rPr>
        <w:t>number</w:t>
      </w:r>
      <w:r w:rsidRPr="00C20F1F">
        <w:rPr>
          <w:rFonts w:ascii="Verdana" w:hAnsi="Verdana" w:cs="Verdana"/>
          <w:i/>
          <w:sz w:val="16"/>
          <w:szCs w:val="16"/>
        </w:rPr>
        <w:t xml:space="preserve">) για κάθε είδος που προσφέρεται. Οι διαγωνιζόμενοι υποχρεούνται να συμπεριλάβουν στην τεχνική τους προσφορά τους πίνακες συμμόρφωσης των προσφερόμενων ειδών (ή πίνακες τεχνικής προσφοράς σύμφωνα με το τεύχος τεχνικών προδιαγραφών), που θα εμπεριέχουν: (α) τα επιμέρους τεχνικά χαρακτηριστικά των ειδών που προσφέρονται (σε σύγκριση με τα αντίστοιχα που απαιτούνται), (β) την κατάλληλη τεκμηρίωσή τους με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p>
    <w:p w14:paraId="426D04CC" w14:textId="77777777" w:rsidR="003716FE" w:rsidRPr="00C20F1F" w:rsidRDefault="003716FE" w:rsidP="00685746">
      <w:pPr>
        <w:widowControl w:val="0"/>
        <w:numPr>
          <w:ilvl w:val="0"/>
          <w:numId w:val="5"/>
        </w:numPr>
        <w:ind w:left="357" w:hanging="357"/>
        <w:jc w:val="both"/>
        <w:rPr>
          <w:rFonts w:ascii="Verdana" w:hAnsi="Verdana" w:cs="Verdana"/>
          <w:i/>
          <w:sz w:val="16"/>
          <w:szCs w:val="16"/>
        </w:rPr>
      </w:pPr>
      <w:r w:rsidRPr="00C20F1F">
        <w:rPr>
          <w:rFonts w:ascii="Verdana" w:hAnsi="Verdana" w:cs="Verdana"/>
          <w:i/>
          <w:sz w:val="16"/>
          <w:szCs w:val="16"/>
        </w:rPr>
        <w:t>Σε περίπτωση που από την τεκμηρίωση ενός προϊόντος (τεχνική προσφορά, τεχνικά φυλλάδια κατασκευαστή, διαδικτυακός τόπος κατασκευαστή, κλπ), προκύπτει ότι η διάρκεια της παρεχόμενης εργοστασιακής εγγύησης δεν καλύπτει την απαίτηση των τεχνικών προδιαγραφών, ο διαγωνιζόμενος υποχρεούται να εξασφαλίσει ένα από τα ακόλουθα: (α) την έγγραφη βεβαίωση του κατασκευαστή ή του επίσημου αντιπροσώπου</w:t>
      </w:r>
      <w:r>
        <w:rPr>
          <w:rFonts w:ascii="Verdana" w:hAnsi="Verdana" w:cs="Verdana"/>
          <w:i/>
          <w:sz w:val="16"/>
          <w:szCs w:val="16"/>
        </w:rPr>
        <w:t xml:space="preserve"> του, για την διάρκεια της παρε</w:t>
      </w:r>
      <w:r w:rsidRPr="00C20F1F">
        <w:rPr>
          <w:rFonts w:ascii="Verdana" w:hAnsi="Verdana" w:cs="Verdana"/>
          <w:i/>
          <w:sz w:val="16"/>
          <w:szCs w:val="16"/>
        </w:rPr>
        <w:t xml:space="preserve">χομένης εγγύησης (την οποία και θα συμπεριλάβει στην τεχνική του προσφορά), (β) την προμήθεια πρόσθετου προϊόντος «επέκτασης εγγύησης», ώστε να ικανοποιείται η τεχνική προδιαγραφή σχετικά με τη διάρκεια της εγγύησης (στην περίπτωση αυτή θα πρέπει να συμπεριληφθεί στην τεχνική προσφορά το </w:t>
      </w:r>
      <w:r w:rsidRPr="00C20F1F">
        <w:rPr>
          <w:rFonts w:ascii="Verdana" w:hAnsi="Verdana" w:cs="Verdana"/>
          <w:i/>
          <w:sz w:val="16"/>
          <w:szCs w:val="16"/>
          <w:lang w:val="en-US"/>
        </w:rPr>
        <w:t>part</w:t>
      </w:r>
      <w:r w:rsidRPr="00C20F1F">
        <w:rPr>
          <w:rFonts w:ascii="Verdana" w:hAnsi="Verdana" w:cs="Verdana"/>
          <w:i/>
          <w:sz w:val="16"/>
          <w:szCs w:val="16"/>
        </w:rPr>
        <w:t xml:space="preserve"> </w:t>
      </w:r>
      <w:r w:rsidRPr="00C20F1F">
        <w:rPr>
          <w:rFonts w:ascii="Verdana" w:hAnsi="Verdana" w:cs="Verdana"/>
          <w:i/>
          <w:sz w:val="16"/>
          <w:szCs w:val="16"/>
          <w:lang w:val="en-US"/>
        </w:rPr>
        <w:t>number</w:t>
      </w:r>
      <w:r w:rsidRPr="00C20F1F">
        <w:rPr>
          <w:rFonts w:ascii="Verdana" w:hAnsi="Verdana" w:cs="Verdana"/>
          <w:i/>
          <w:sz w:val="16"/>
          <w:szCs w:val="16"/>
        </w:rPr>
        <w:t xml:space="preserve"> του προϊόντος επέκτασης εγγύησης).</w:t>
      </w:r>
    </w:p>
    <w:p w14:paraId="6B5DCB6A" w14:textId="77777777" w:rsidR="003716FE" w:rsidRDefault="003716FE" w:rsidP="00685746">
      <w:pPr>
        <w:widowControl w:val="0"/>
        <w:numPr>
          <w:ilvl w:val="0"/>
          <w:numId w:val="5"/>
        </w:numPr>
        <w:ind w:left="357" w:hanging="357"/>
        <w:jc w:val="both"/>
        <w:rPr>
          <w:rFonts w:ascii="Verdana" w:hAnsi="Verdana" w:cs="Verdana"/>
          <w:i/>
          <w:sz w:val="16"/>
          <w:szCs w:val="16"/>
        </w:rPr>
      </w:pPr>
      <w:r w:rsidRPr="00C20F1F">
        <w:rPr>
          <w:rFonts w:ascii="Verdana" w:hAnsi="Verdana" w:cs="Verdana"/>
          <w:i/>
          <w:sz w:val="16"/>
          <w:szCs w:val="16"/>
        </w:rPr>
        <w:t xml:space="preserve">Ειδικά για </w:t>
      </w:r>
      <w:r>
        <w:rPr>
          <w:rFonts w:ascii="Verdana" w:hAnsi="Verdana" w:cs="Verdana"/>
          <w:i/>
          <w:sz w:val="16"/>
          <w:szCs w:val="16"/>
        </w:rPr>
        <w:t>τα συστήματα ηλεκτρονικών υπολογιστών, οι</w:t>
      </w:r>
      <w:r w:rsidRPr="00C20F1F">
        <w:rPr>
          <w:rFonts w:ascii="Verdana" w:hAnsi="Verdana" w:cs="Verdana"/>
          <w:i/>
          <w:sz w:val="16"/>
          <w:szCs w:val="16"/>
        </w:rPr>
        <w:t xml:space="preserve"> εκδόσεις του λειτουργικού συστήματος που </w:t>
      </w:r>
      <w:r>
        <w:rPr>
          <w:rFonts w:ascii="Verdana" w:hAnsi="Verdana" w:cs="Verdana"/>
          <w:i/>
          <w:sz w:val="16"/>
          <w:szCs w:val="16"/>
        </w:rPr>
        <w:t>θα τα συνοδεύει</w:t>
      </w:r>
      <w:r w:rsidRPr="00C20F1F">
        <w:rPr>
          <w:rFonts w:ascii="Verdana" w:hAnsi="Verdana" w:cs="Verdana"/>
          <w:i/>
          <w:sz w:val="16"/>
          <w:szCs w:val="16"/>
        </w:rPr>
        <w:t xml:space="preserve"> θα είναι πλήρως συμβατές με τους προσφερ</w:t>
      </w:r>
      <w:r>
        <w:rPr>
          <w:rFonts w:ascii="Verdana" w:hAnsi="Verdana" w:cs="Verdana"/>
          <w:i/>
          <w:sz w:val="16"/>
          <w:szCs w:val="16"/>
        </w:rPr>
        <w:t>ό</w:t>
      </w:r>
      <w:r w:rsidRPr="00C20F1F">
        <w:rPr>
          <w:rFonts w:ascii="Verdana" w:hAnsi="Verdana" w:cs="Verdana"/>
          <w:i/>
          <w:sz w:val="16"/>
          <w:szCs w:val="16"/>
        </w:rPr>
        <w:t>μ</w:t>
      </w:r>
      <w:r>
        <w:rPr>
          <w:rFonts w:ascii="Verdana" w:hAnsi="Verdana" w:cs="Verdana"/>
          <w:i/>
          <w:sz w:val="16"/>
          <w:szCs w:val="16"/>
        </w:rPr>
        <w:t>ε</w:t>
      </w:r>
      <w:r w:rsidRPr="00C20F1F">
        <w:rPr>
          <w:rFonts w:ascii="Verdana" w:hAnsi="Verdana" w:cs="Verdana"/>
          <w:i/>
          <w:sz w:val="16"/>
          <w:szCs w:val="16"/>
        </w:rPr>
        <w:t xml:space="preserve">νους τύπους συστημάτων Η/Υ καθώς και την υφιστάμενη υποδομή </w:t>
      </w:r>
      <w:r w:rsidRPr="00C20F1F">
        <w:rPr>
          <w:rFonts w:ascii="Verdana" w:hAnsi="Verdana" w:cs="Verdana"/>
          <w:i/>
          <w:sz w:val="16"/>
          <w:szCs w:val="16"/>
          <w:lang w:val="en-US"/>
        </w:rPr>
        <w:t>AD</w:t>
      </w:r>
      <w:r w:rsidRPr="00C20F1F">
        <w:rPr>
          <w:rFonts w:ascii="Verdana" w:hAnsi="Verdana" w:cs="Verdana"/>
          <w:i/>
          <w:sz w:val="16"/>
          <w:szCs w:val="16"/>
        </w:rPr>
        <w:t xml:space="preserve"> (</w:t>
      </w:r>
      <w:r w:rsidRPr="00C20F1F">
        <w:rPr>
          <w:rFonts w:ascii="Verdana" w:hAnsi="Verdana" w:cs="Verdana"/>
          <w:i/>
          <w:sz w:val="16"/>
          <w:szCs w:val="16"/>
          <w:lang w:val="en-US"/>
        </w:rPr>
        <w:t>Active</w:t>
      </w:r>
      <w:r w:rsidRPr="00C20F1F">
        <w:rPr>
          <w:rFonts w:ascii="Verdana" w:hAnsi="Verdana" w:cs="Verdana"/>
          <w:i/>
          <w:sz w:val="16"/>
          <w:szCs w:val="16"/>
        </w:rPr>
        <w:t xml:space="preserve"> </w:t>
      </w:r>
      <w:r w:rsidRPr="00C20F1F">
        <w:rPr>
          <w:rFonts w:ascii="Verdana" w:hAnsi="Verdana" w:cs="Verdana"/>
          <w:i/>
          <w:sz w:val="16"/>
          <w:szCs w:val="16"/>
          <w:lang w:val="en-US"/>
        </w:rPr>
        <w:t>Directory</w:t>
      </w:r>
      <w:r w:rsidRPr="00C20F1F">
        <w:rPr>
          <w:rFonts w:ascii="Verdana" w:hAnsi="Verdana" w:cs="Verdana"/>
          <w:i/>
          <w:sz w:val="16"/>
          <w:szCs w:val="16"/>
        </w:rPr>
        <w:t>) του Δήμου Θεσσαλονίκης (ΔΘ). Σε κάθε περίπτωση το προσφερόμενο σύστημα θα πρέπει να λειτουργεί απρόσκοπτα στις υφιστάμενες υποδομές συστημάτων του ΔΘ.</w:t>
      </w:r>
    </w:p>
    <w:p w14:paraId="0851A263" w14:textId="77777777" w:rsidR="003716FE" w:rsidRDefault="003716FE" w:rsidP="00685746">
      <w:pPr>
        <w:widowControl w:val="0"/>
        <w:numPr>
          <w:ilvl w:val="0"/>
          <w:numId w:val="5"/>
        </w:numPr>
        <w:ind w:left="357" w:hanging="357"/>
        <w:jc w:val="both"/>
        <w:rPr>
          <w:rFonts w:ascii="Verdana" w:hAnsi="Verdana" w:cs="Verdana"/>
          <w:i/>
          <w:sz w:val="16"/>
          <w:szCs w:val="16"/>
        </w:rPr>
      </w:pPr>
      <w:r>
        <w:rPr>
          <w:rFonts w:ascii="Verdana" w:hAnsi="Verdana" w:cs="Verdana"/>
          <w:i/>
          <w:sz w:val="16"/>
          <w:szCs w:val="16"/>
        </w:rPr>
        <w:t>Ειδικά για τις ηλεκτρονικές ταμπλέτες, στην περίπτωση που δεν έχει προβλεφθεί από τον κατασκευαστή η ενσωμάτωση στη συσκευή ειδικής μεμβράνης προστασίας της οθόνης, θα πρέπει αυτή να προσφερθεί συμπληρωματικά από τον προμηθευτή. Στην περίπτωση αυτή η μεμβράνη θα είναι τεχνολογίας «</w:t>
      </w:r>
      <w:r w:rsidRPr="00A05336">
        <w:rPr>
          <w:rFonts w:ascii="Verdana" w:hAnsi="Verdana" w:cs="Verdana"/>
          <w:i/>
          <w:sz w:val="16"/>
          <w:szCs w:val="16"/>
        </w:rPr>
        <w:t>Tempered Glass</w:t>
      </w:r>
      <w:r>
        <w:rPr>
          <w:rFonts w:ascii="Verdana" w:hAnsi="Verdana" w:cs="Verdana"/>
          <w:i/>
          <w:sz w:val="16"/>
          <w:szCs w:val="16"/>
        </w:rPr>
        <w:t>» και</w:t>
      </w:r>
      <w:r w:rsidRPr="00A05336">
        <w:rPr>
          <w:rFonts w:ascii="Verdana" w:hAnsi="Verdana" w:cs="Verdana"/>
          <w:i/>
          <w:sz w:val="16"/>
          <w:szCs w:val="16"/>
        </w:rPr>
        <w:t xml:space="preserve"> </w:t>
      </w:r>
      <w:r>
        <w:rPr>
          <w:rFonts w:ascii="Verdana" w:hAnsi="Verdana" w:cs="Verdana"/>
          <w:i/>
          <w:sz w:val="16"/>
          <w:szCs w:val="16"/>
        </w:rPr>
        <w:t>πλήρως συμβατή με τον τύπο και τις διαστάσεις της προσφερόμενης συσκευής.</w:t>
      </w:r>
    </w:p>
    <w:p w14:paraId="3ECF73A0" w14:textId="77777777" w:rsidR="003716FE" w:rsidRPr="00B30364" w:rsidRDefault="003716FE" w:rsidP="00685746">
      <w:pPr>
        <w:widowControl w:val="0"/>
        <w:numPr>
          <w:ilvl w:val="0"/>
          <w:numId w:val="5"/>
        </w:numPr>
        <w:ind w:left="357" w:hanging="357"/>
        <w:jc w:val="both"/>
        <w:rPr>
          <w:rFonts w:ascii="Verdana" w:hAnsi="Verdana" w:cs="Verdana"/>
          <w:i/>
          <w:sz w:val="16"/>
          <w:szCs w:val="16"/>
        </w:rPr>
      </w:pPr>
      <w:r>
        <w:rPr>
          <w:rFonts w:ascii="Verdana" w:hAnsi="Verdana" w:cs="Verdana"/>
          <w:i/>
          <w:sz w:val="16"/>
          <w:szCs w:val="16"/>
        </w:rPr>
        <w:t>Επιπλέον για την κατηγορία των ηλεκτρονικών ταμπλετών, στην περίπτωση που δεν προσφέρεται από τον κατασκευαστή τροφοδοτικό φόρτισης της συσκευής, θα πρέπει αυτό να προσφερθεί συμπληρωματικά από τον προμηθευτή. Το τροφοδοτικό θα είναι του ίδιου κατασκευαστή με την ταμπλέτα και</w:t>
      </w:r>
      <w:r w:rsidRPr="00A05336">
        <w:rPr>
          <w:rFonts w:ascii="Verdana" w:hAnsi="Verdana" w:cs="Verdana"/>
          <w:i/>
          <w:sz w:val="16"/>
          <w:szCs w:val="16"/>
        </w:rPr>
        <w:t xml:space="preserve"> </w:t>
      </w:r>
      <w:r>
        <w:rPr>
          <w:rFonts w:ascii="Verdana" w:hAnsi="Verdana" w:cs="Verdana"/>
          <w:i/>
          <w:sz w:val="16"/>
          <w:szCs w:val="16"/>
        </w:rPr>
        <w:t>πλήρως συμβατό με τον τύπο και τις προδιαγραφές της προσφερόμενης συσκευής.</w:t>
      </w:r>
    </w:p>
    <w:p w14:paraId="37939BCA" w14:textId="77777777" w:rsidR="003716FE" w:rsidRPr="00C20F1F" w:rsidRDefault="003716FE" w:rsidP="00685746">
      <w:pPr>
        <w:widowControl w:val="0"/>
        <w:numPr>
          <w:ilvl w:val="0"/>
          <w:numId w:val="5"/>
        </w:numPr>
        <w:ind w:left="357" w:hanging="357"/>
        <w:jc w:val="both"/>
        <w:rPr>
          <w:rFonts w:ascii="Verdana" w:hAnsi="Verdana" w:cs="Verdana"/>
          <w:i/>
          <w:sz w:val="16"/>
          <w:szCs w:val="16"/>
        </w:rPr>
      </w:pPr>
      <w:r>
        <w:rPr>
          <w:rFonts w:ascii="Verdana" w:hAnsi="Verdana" w:cs="Verdana"/>
          <w:i/>
          <w:sz w:val="16"/>
          <w:szCs w:val="16"/>
        </w:rPr>
        <w:t>Η προσφορά του υποψηφίου αναδόχου θα πρέπει να είναι πλήρης για κάθε Ομάδα του πίνακα Ενδεικτικού Προϋπολογισμού της μελέτης, δηλαδή θα πρέπει υποχρεωτικά στην τεχνική και οικονομική προσφορά να περιλαμβάνει όλα τα είδη της κάθε ομάδας, διαφορετικά η προσφορά θα απορρίπτεται ως ελλιπής.</w:t>
      </w:r>
    </w:p>
    <w:p w14:paraId="34CC65FB" w14:textId="77777777" w:rsidR="002A560F" w:rsidRDefault="003716FE" w:rsidP="00EF1333">
      <w:pPr>
        <w:widowControl w:val="0"/>
        <w:numPr>
          <w:ilvl w:val="0"/>
          <w:numId w:val="5"/>
        </w:numPr>
        <w:ind w:left="357" w:hanging="357"/>
        <w:jc w:val="both"/>
        <w:rPr>
          <w:rFonts w:ascii="Verdana" w:hAnsi="Verdana" w:cs="Verdana"/>
          <w:i/>
          <w:sz w:val="16"/>
          <w:szCs w:val="16"/>
        </w:rPr>
      </w:pPr>
      <w:r w:rsidRPr="002A560F">
        <w:rPr>
          <w:rFonts w:ascii="Verdana" w:hAnsi="Verdana" w:cs="Verdana"/>
          <w:i/>
          <w:sz w:val="16"/>
          <w:szCs w:val="16"/>
        </w:rPr>
        <w:t xml:space="preserve">Ο μέγιστος προτεινόμενος χρόνος ολοκλήρωσης της προμήθειας, σε ημερολογιακές ημέρες από την υπογραφή της σύμβασης έως την οριστική παραλαβή των υπό προμήθεια </w:t>
      </w:r>
      <w:r w:rsidRPr="006151FC">
        <w:rPr>
          <w:rFonts w:ascii="Verdana" w:hAnsi="Verdana" w:cs="Verdana"/>
          <w:i/>
          <w:sz w:val="16"/>
          <w:szCs w:val="16"/>
        </w:rPr>
        <w:t>ειδών</w:t>
      </w:r>
      <w:r w:rsidR="002A560F" w:rsidRPr="006151FC">
        <w:rPr>
          <w:rFonts w:ascii="Verdana" w:hAnsi="Verdana" w:cs="Verdana"/>
          <w:i/>
          <w:sz w:val="16"/>
          <w:szCs w:val="16"/>
        </w:rPr>
        <w:t xml:space="preserve"> </w:t>
      </w:r>
      <w:r w:rsidRPr="006151FC">
        <w:rPr>
          <w:rFonts w:ascii="Verdana" w:hAnsi="Verdana" w:cs="Verdana"/>
          <w:i/>
          <w:sz w:val="16"/>
          <w:szCs w:val="16"/>
        </w:rPr>
        <w:t>είναι</w:t>
      </w:r>
      <w:r w:rsidR="002A560F" w:rsidRPr="006151FC">
        <w:rPr>
          <w:rFonts w:ascii="Verdana" w:hAnsi="Verdana" w:cs="Verdana"/>
          <w:i/>
          <w:sz w:val="16"/>
          <w:szCs w:val="16"/>
        </w:rPr>
        <w:t xml:space="preserve"> εξήντα πέντε (65) ημέρες </w:t>
      </w:r>
    </w:p>
    <w:p w14:paraId="2071209B" w14:textId="77777777" w:rsidR="003716FE" w:rsidRPr="002A560F" w:rsidRDefault="003716FE" w:rsidP="00EF1333">
      <w:pPr>
        <w:widowControl w:val="0"/>
        <w:numPr>
          <w:ilvl w:val="0"/>
          <w:numId w:val="5"/>
        </w:numPr>
        <w:ind w:left="357" w:hanging="357"/>
        <w:jc w:val="both"/>
        <w:rPr>
          <w:rFonts w:ascii="Verdana" w:hAnsi="Verdana" w:cs="Verdana"/>
          <w:i/>
          <w:sz w:val="16"/>
          <w:szCs w:val="16"/>
        </w:rPr>
      </w:pPr>
      <w:r w:rsidRPr="002A560F">
        <w:rPr>
          <w:rFonts w:ascii="Verdana" w:hAnsi="Verdana" w:cs="Verdana"/>
          <w:i/>
          <w:sz w:val="16"/>
          <w:szCs w:val="16"/>
        </w:rPr>
        <w:t xml:space="preserve">Όλες οι υπό προμήθεια συσκευές θα παραδοθούν από τον ανάδοχο στον τόπο που θα υποδειχθεί από τις αρμόδιες για την εκτέλεση της σύμβασης υπηρεσίες του </w:t>
      </w:r>
      <w:r w:rsidRPr="002A560F">
        <w:rPr>
          <w:rFonts w:ascii="Verdana" w:hAnsi="Verdana" w:cs="Arial"/>
          <w:i/>
          <w:color w:val="000000"/>
          <w:sz w:val="16"/>
          <w:szCs w:val="16"/>
        </w:rPr>
        <w:t xml:space="preserve">Δήμου </w:t>
      </w:r>
      <w:r w:rsidR="002A560F" w:rsidRPr="002A560F">
        <w:rPr>
          <w:rFonts w:ascii="Verdana" w:hAnsi="Verdana" w:cs="Arial"/>
          <w:i/>
          <w:color w:val="000000"/>
          <w:sz w:val="16"/>
          <w:szCs w:val="16"/>
        </w:rPr>
        <w:t>Ηρακλείου</w:t>
      </w:r>
      <w:r w:rsidRPr="002A560F">
        <w:rPr>
          <w:rFonts w:ascii="Verdana" w:hAnsi="Verdana" w:cs="Verdana"/>
          <w:i/>
          <w:sz w:val="16"/>
          <w:szCs w:val="16"/>
        </w:rPr>
        <w:t>.</w:t>
      </w:r>
    </w:p>
    <w:p w14:paraId="2EFCACA8" w14:textId="77777777" w:rsidR="003716FE" w:rsidRDefault="003716FE" w:rsidP="003716FE">
      <w:pPr>
        <w:tabs>
          <w:tab w:val="left" w:pos="2430"/>
        </w:tabs>
        <w:ind w:left="-181"/>
        <w:jc w:val="both"/>
        <w:rPr>
          <w:sz w:val="16"/>
          <w:szCs w:val="16"/>
        </w:rPr>
      </w:pPr>
    </w:p>
    <w:p w14:paraId="2E787469" w14:textId="77777777" w:rsidR="003716FE" w:rsidRDefault="003716FE" w:rsidP="003716FE">
      <w:pPr>
        <w:tabs>
          <w:tab w:val="left" w:pos="2430"/>
        </w:tabs>
        <w:ind w:left="-181"/>
        <w:jc w:val="both"/>
        <w:rPr>
          <w:sz w:val="16"/>
          <w:szCs w:val="16"/>
        </w:rPr>
      </w:pPr>
    </w:p>
    <w:p w14:paraId="5E16AFA4" w14:textId="77777777" w:rsidR="003716FE" w:rsidRDefault="003716FE" w:rsidP="003716FE">
      <w:pPr>
        <w:tabs>
          <w:tab w:val="left" w:pos="2430"/>
        </w:tabs>
        <w:ind w:left="-181"/>
        <w:jc w:val="both"/>
        <w:rPr>
          <w:sz w:val="16"/>
          <w:szCs w:val="16"/>
        </w:rPr>
      </w:pPr>
    </w:p>
    <w:p w14:paraId="275D1C11" w14:textId="77777777" w:rsidR="00E1411B" w:rsidRPr="00E1411B" w:rsidRDefault="00E1411B" w:rsidP="00E1411B">
      <w:pPr>
        <w:suppressAutoHyphens w:val="0"/>
        <w:rPr>
          <w:rFonts w:asciiTheme="minorHAnsi" w:hAnsiTheme="minorHAnsi" w:cstheme="minorHAnsi"/>
          <w:sz w:val="20"/>
          <w:szCs w:val="20"/>
          <w:lang w:eastAsia="el-GR"/>
        </w:rPr>
      </w:pPr>
    </w:p>
    <w:tbl>
      <w:tblPr>
        <w:tblW w:w="9289" w:type="dxa"/>
        <w:jc w:val="center"/>
        <w:tblLayout w:type="fixed"/>
        <w:tblCellMar>
          <w:left w:w="10" w:type="dxa"/>
          <w:right w:w="10" w:type="dxa"/>
        </w:tblCellMar>
        <w:tblLook w:val="04A0" w:firstRow="1" w:lastRow="0" w:firstColumn="1" w:lastColumn="0" w:noHBand="0" w:noVBand="1"/>
      </w:tblPr>
      <w:tblGrid>
        <w:gridCol w:w="2801"/>
        <w:gridCol w:w="3110"/>
        <w:gridCol w:w="3378"/>
      </w:tblGrid>
      <w:tr w:rsidR="00E1411B" w:rsidRPr="00E1411B" w14:paraId="07232237" w14:textId="77777777" w:rsidTr="007452E8">
        <w:trPr>
          <w:trHeight w:val="214"/>
          <w:jc w:val="center"/>
        </w:trPr>
        <w:tc>
          <w:tcPr>
            <w:tcW w:w="2801" w:type="dxa"/>
            <w:vAlign w:val="center"/>
            <w:hideMark/>
          </w:tcPr>
          <w:p w14:paraId="3A0A8AD3"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Ο ΣΥΝΤΑΚΤΗΣ</w:t>
            </w:r>
          </w:p>
        </w:tc>
        <w:tc>
          <w:tcPr>
            <w:tcW w:w="3110" w:type="dxa"/>
            <w:vAlign w:val="center"/>
            <w:hideMark/>
          </w:tcPr>
          <w:p w14:paraId="417C818A"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Ο ΤΜΗΜΑΤΑΡΧΗΣ</w:t>
            </w:r>
          </w:p>
        </w:tc>
        <w:tc>
          <w:tcPr>
            <w:tcW w:w="3378" w:type="dxa"/>
            <w:vAlign w:val="center"/>
            <w:hideMark/>
          </w:tcPr>
          <w:p w14:paraId="60827082"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Η ΔΙΕΥΘΥΝΤΡΙΑ</w:t>
            </w:r>
          </w:p>
        </w:tc>
      </w:tr>
      <w:tr w:rsidR="00E1411B" w:rsidRPr="00E1411B" w14:paraId="4400BE84" w14:textId="77777777" w:rsidTr="007452E8">
        <w:trPr>
          <w:trHeight w:val="1221"/>
          <w:jc w:val="center"/>
        </w:trPr>
        <w:tc>
          <w:tcPr>
            <w:tcW w:w="2801" w:type="dxa"/>
            <w:vAlign w:val="center"/>
          </w:tcPr>
          <w:p w14:paraId="69E45C8A"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78BEFBB0"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51CA7BCF"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5FFC8B30"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7674AC37"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Φανταουτσάκης Ιωάννης</w:t>
            </w:r>
          </w:p>
        </w:tc>
        <w:tc>
          <w:tcPr>
            <w:tcW w:w="3110" w:type="dxa"/>
            <w:vAlign w:val="center"/>
          </w:tcPr>
          <w:p w14:paraId="74FFBCE1"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11FDEA2B"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550D32C9"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76622793"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p>
          <w:p w14:paraId="2E953B73" w14:textId="77777777" w:rsidR="00E1411B" w:rsidRPr="00E1411B" w:rsidRDefault="00E1411B" w:rsidP="00E1411B">
            <w:pPr>
              <w:widowControl w:val="0"/>
              <w:suppressLineNumbers/>
              <w:autoSpaceDN w:val="0"/>
              <w:snapToGrid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Κουτεντάκης Εμμανουήλ</w:t>
            </w:r>
          </w:p>
        </w:tc>
        <w:tc>
          <w:tcPr>
            <w:tcW w:w="3378" w:type="dxa"/>
            <w:vAlign w:val="center"/>
          </w:tcPr>
          <w:p w14:paraId="2E1666CC"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p>
          <w:p w14:paraId="2C72668B"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p>
          <w:p w14:paraId="3BD4B272"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p>
          <w:p w14:paraId="69CE91FC"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p>
          <w:p w14:paraId="34C350D5"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Δρόσου Ζαχαρένια</w:t>
            </w:r>
          </w:p>
        </w:tc>
      </w:tr>
      <w:tr w:rsidR="00E1411B" w:rsidRPr="00E1411B" w14:paraId="2572C06E" w14:textId="77777777" w:rsidTr="007452E8">
        <w:trPr>
          <w:trHeight w:val="238"/>
          <w:jc w:val="center"/>
        </w:trPr>
        <w:tc>
          <w:tcPr>
            <w:tcW w:w="2801" w:type="dxa"/>
            <w:vAlign w:val="center"/>
          </w:tcPr>
          <w:p w14:paraId="6B999E33" w14:textId="77777777" w:rsidR="00E1411B" w:rsidRPr="00E1411B" w:rsidRDefault="00E1411B" w:rsidP="00E1411B">
            <w:pPr>
              <w:widowControl w:val="0"/>
              <w:suppressLineNumbers/>
              <w:autoSpaceDN w:val="0"/>
              <w:snapToGrid w:val="0"/>
              <w:rPr>
                <w:rFonts w:asciiTheme="minorHAnsi" w:eastAsia="Andale Sans UI" w:hAnsiTheme="minorHAnsi" w:cstheme="minorHAnsi"/>
                <w:kern w:val="3"/>
                <w:sz w:val="20"/>
                <w:szCs w:val="20"/>
              </w:rPr>
            </w:pPr>
          </w:p>
        </w:tc>
        <w:tc>
          <w:tcPr>
            <w:tcW w:w="3110" w:type="dxa"/>
            <w:vAlign w:val="center"/>
          </w:tcPr>
          <w:p w14:paraId="7F56F8F8" w14:textId="77777777" w:rsidR="00E1411B" w:rsidRPr="00E1411B" w:rsidRDefault="00E1411B" w:rsidP="00E1411B">
            <w:pPr>
              <w:widowControl w:val="0"/>
              <w:suppressLineNumbers/>
              <w:autoSpaceDN w:val="0"/>
              <w:snapToGrid w:val="0"/>
              <w:rPr>
                <w:rFonts w:asciiTheme="minorHAnsi" w:eastAsia="Andale Sans UI" w:hAnsiTheme="minorHAnsi" w:cstheme="minorHAnsi"/>
                <w:kern w:val="3"/>
                <w:sz w:val="20"/>
                <w:szCs w:val="20"/>
              </w:rPr>
            </w:pPr>
          </w:p>
        </w:tc>
        <w:tc>
          <w:tcPr>
            <w:tcW w:w="3378" w:type="dxa"/>
            <w:vAlign w:val="center"/>
          </w:tcPr>
          <w:p w14:paraId="469A3868" w14:textId="77777777" w:rsidR="00E1411B" w:rsidRPr="00E1411B" w:rsidRDefault="00E1411B" w:rsidP="00E1411B">
            <w:pPr>
              <w:widowControl w:val="0"/>
              <w:suppressLineNumbers/>
              <w:autoSpaceDN w:val="0"/>
              <w:jc w:val="center"/>
              <w:rPr>
                <w:rFonts w:asciiTheme="minorHAnsi" w:eastAsia="Andale Sans UI" w:hAnsiTheme="minorHAnsi" w:cstheme="minorHAnsi"/>
                <w:kern w:val="3"/>
                <w:sz w:val="20"/>
                <w:szCs w:val="20"/>
              </w:rPr>
            </w:pPr>
          </w:p>
        </w:tc>
      </w:tr>
    </w:tbl>
    <w:p w14:paraId="3E4CFCD9" w14:textId="77777777" w:rsidR="003716FE" w:rsidRDefault="003716FE" w:rsidP="00736CB7">
      <w:pPr>
        <w:tabs>
          <w:tab w:val="num" w:pos="567"/>
        </w:tabs>
        <w:ind w:left="142" w:hanging="142"/>
        <w:jc w:val="both"/>
        <w:rPr>
          <w:rFonts w:cstheme="minorHAnsi"/>
        </w:rPr>
      </w:pPr>
    </w:p>
    <w:p w14:paraId="2A8CF636" w14:textId="77777777" w:rsidR="003716FE" w:rsidRDefault="003716FE" w:rsidP="00736CB7">
      <w:pPr>
        <w:tabs>
          <w:tab w:val="num" w:pos="567"/>
        </w:tabs>
        <w:ind w:left="142" w:hanging="142"/>
        <w:jc w:val="both"/>
        <w:rPr>
          <w:rFonts w:cstheme="minorHAnsi"/>
        </w:rPr>
      </w:pPr>
    </w:p>
    <w:p w14:paraId="7CCE463D" w14:textId="77777777" w:rsidR="002A560F" w:rsidRDefault="002A560F" w:rsidP="00736CB7">
      <w:pPr>
        <w:tabs>
          <w:tab w:val="num" w:pos="567"/>
        </w:tabs>
        <w:ind w:left="142" w:hanging="142"/>
        <w:jc w:val="both"/>
        <w:rPr>
          <w:rFonts w:cstheme="minorHAnsi"/>
        </w:rPr>
      </w:pPr>
    </w:p>
    <w:p w14:paraId="10697D16" w14:textId="77777777" w:rsidR="00CD7471" w:rsidRDefault="00CD7471" w:rsidP="00736CB7">
      <w:pPr>
        <w:tabs>
          <w:tab w:val="num" w:pos="567"/>
        </w:tabs>
        <w:ind w:left="142" w:hanging="142"/>
        <w:jc w:val="both"/>
        <w:rPr>
          <w:rFonts w:cstheme="minorHAnsi"/>
        </w:rPr>
      </w:pPr>
    </w:p>
    <w:p w14:paraId="39F07043" w14:textId="77777777" w:rsidR="00CD7471" w:rsidRDefault="00CD7471" w:rsidP="00736CB7">
      <w:pPr>
        <w:tabs>
          <w:tab w:val="num" w:pos="567"/>
        </w:tabs>
        <w:ind w:left="142" w:hanging="142"/>
        <w:jc w:val="both"/>
        <w:rPr>
          <w:rFonts w:cstheme="minorHAnsi"/>
        </w:rPr>
      </w:pPr>
    </w:p>
    <w:p w14:paraId="580F87D1" w14:textId="77777777" w:rsidR="00CD7471" w:rsidRDefault="00CD7471" w:rsidP="00736CB7">
      <w:pPr>
        <w:tabs>
          <w:tab w:val="num" w:pos="567"/>
        </w:tabs>
        <w:ind w:left="142" w:hanging="142"/>
        <w:jc w:val="both"/>
        <w:rPr>
          <w:rFonts w:cstheme="minorHAnsi"/>
        </w:rPr>
      </w:pPr>
    </w:p>
    <w:p w14:paraId="66DA2FB8" w14:textId="77777777" w:rsidR="00CD7471" w:rsidRDefault="00CD7471" w:rsidP="00736CB7">
      <w:pPr>
        <w:tabs>
          <w:tab w:val="num" w:pos="567"/>
        </w:tabs>
        <w:ind w:left="142" w:hanging="142"/>
        <w:jc w:val="both"/>
        <w:rPr>
          <w:rFonts w:cstheme="minorHAnsi"/>
        </w:rPr>
      </w:pPr>
    </w:p>
    <w:p w14:paraId="5B659B08" w14:textId="77777777" w:rsidR="00CD7471" w:rsidRDefault="00CD7471" w:rsidP="00736CB7">
      <w:pPr>
        <w:tabs>
          <w:tab w:val="num" w:pos="567"/>
        </w:tabs>
        <w:ind w:left="142" w:hanging="142"/>
        <w:jc w:val="both"/>
        <w:rPr>
          <w:rFonts w:cstheme="minorHAnsi"/>
        </w:rPr>
      </w:pPr>
    </w:p>
    <w:p w14:paraId="63F95F0A" w14:textId="77777777" w:rsidR="00CD7471" w:rsidRDefault="00CD7471" w:rsidP="00736CB7">
      <w:pPr>
        <w:tabs>
          <w:tab w:val="num" w:pos="567"/>
        </w:tabs>
        <w:ind w:left="142" w:hanging="142"/>
        <w:jc w:val="both"/>
        <w:rPr>
          <w:rFonts w:cstheme="minorHAnsi"/>
        </w:rPr>
      </w:pPr>
    </w:p>
    <w:p w14:paraId="70BFFA5E" w14:textId="77777777" w:rsidR="00CD7471" w:rsidRDefault="00CD7471" w:rsidP="00736CB7">
      <w:pPr>
        <w:tabs>
          <w:tab w:val="num" w:pos="567"/>
        </w:tabs>
        <w:ind w:left="142" w:hanging="142"/>
        <w:jc w:val="both"/>
        <w:rPr>
          <w:rFonts w:cstheme="minorHAnsi"/>
        </w:rPr>
      </w:pPr>
    </w:p>
    <w:p w14:paraId="0FF4CC08" w14:textId="77777777" w:rsidR="003716FE" w:rsidRDefault="003716FE" w:rsidP="00736CB7">
      <w:pPr>
        <w:tabs>
          <w:tab w:val="num" w:pos="567"/>
        </w:tabs>
        <w:ind w:left="142" w:hanging="142"/>
        <w:jc w:val="both"/>
        <w:rPr>
          <w:rFonts w:cstheme="minorHAnsi"/>
        </w:rPr>
      </w:pPr>
    </w:p>
    <w:p w14:paraId="3D440754" w14:textId="77777777" w:rsidR="003716FE" w:rsidRDefault="003716FE" w:rsidP="00736CB7">
      <w:pPr>
        <w:tabs>
          <w:tab w:val="num" w:pos="567"/>
        </w:tabs>
        <w:ind w:left="142" w:hanging="142"/>
        <w:jc w:val="both"/>
        <w:rPr>
          <w:rFonts w:cstheme="minorHAnsi"/>
        </w:rPr>
      </w:pPr>
    </w:p>
    <w:p w14:paraId="75D9F2BC" w14:textId="77777777" w:rsidR="003716FE" w:rsidRDefault="003716FE" w:rsidP="00736CB7">
      <w:pPr>
        <w:tabs>
          <w:tab w:val="num" w:pos="567"/>
        </w:tabs>
        <w:ind w:left="142" w:hanging="142"/>
        <w:jc w:val="both"/>
        <w:rPr>
          <w:rFonts w:cstheme="minorHAnsi"/>
        </w:rPr>
      </w:pPr>
    </w:p>
    <w:p w14:paraId="4542129A" w14:textId="77777777" w:rsidR="003716FE" w:rsidRDefault="003716FE" w:rsidP="00736CB7">
      <w:pPr>
        <w:tabs>
          <w:tab w:val="num" w:pos="567"/>
        </w:tabs>
        <w:ind w:left="142" w:hanging="142"/>
        <w:jc w:val="both"/>
        <w:rPr>
          <w:rFonts w:cstheme="minorHAnsi"/>
        </w:rPr>
      </w:pPr>
    </w:p>
    <w:p w14:paraId="12D084FA" w14:textId="77777777" w:rsidR="004E6CA8" w:rsidRDefault="004E6CA8" w:rsidP="00736CB7">
      <w:pPr>
        <w:tabs>
          <w:tab w:val="num" w:pos="567"/>
        </w:tabs>
        <w:ind w:left="142" w:hanging="142"/>
        <w:jc w:val="both"/>
        <w:rPr>
          <w:rFonts w:cstheme="minorHAnsi"/>
        </w:rPr>
      </w:pPr>
    </w:p>
    <w:p w14:paraId="648A14EE" w14:textId="77777777" w:rsidR="004E6CA8" w:rsidRDefault="004E6CA8" w:rsidP="00736CB7">
      <w:pPr>
        <w:tabs>
          <w:tab w:val="num" w:pos="567"/>
        </w:tabs>
        <w:ind w:left="142" w:hanging="142"/>
        <w:jc w:val="both"/>
        <w:rPr>
          <w:rFonts w:cstheme="minorHAnsi"/>
        </w:rPr>
      </w:pPr>
    </w:p>
    <w:p w14:paraId="2051CB73" w14:textId="77777777" w:rsidR="004E6CA8" w:rsidRDefault="004E6CA8" w:rsidP="00736CB7">
      <w:pPr>
        <w:tabs>
          <w:tab w:val="num" w:pos="567"/>
        </w:tabs>
        <w:ind w:left="142" w:hanging="142"/>
        <w:jc w:val="both"/>
        <w:rPr>
          <w:rFonts w:cstheme="minorHAnsi"/>
        </w:rPr>
      </w:pPr>
    </w:p>
    <w:tbl>
      <w:tblPr>
        <w:tblW w:w="9747" w:type="dxa"/>
        <w:tblLayout w:type="fixed"/>
        <w:tblLook w:val="0000" w:firstRow="0" w:lastRow="0" w:firstColumn="0" w:lastColumn="0" w:noHBand="0" w:noVBand="0"/>
      </w:tblPr>
      <w:tblGrid>
        <w:gridCol w:w="3518"/>
        <w:gridCol w:w="6229"/>
      </w:tblGrid>
      <w:tr w:rsidR="004E6CA8" w:rsidRPr="00980432" w14:paraId="20EC09BE" w14:textId="77777777" w:rsidTr="007452E8">
        <w:trPr>
          <w:gridAfter w:val="1"/>
          <w:wAfter w:w="6229" w:type="dxa"/>
          <w:trHeight w:val="878"/>
        </w:trPr>
        <w:tc>
          <w:tcPr>
            <w:tcW w:w="3518" w:type="dxa"/>
            <w:shd w:val="clear" w:color="auto" w:fill="auto"/>
          </w:tcPr>
          <w:p w14:paraId="7CF6BE36" w14:textId="77777777" w:rsidR="004E6CA8" w:rsidRPr="00980432" w:rsidRDefault="004E6CA8" w:rsidP="004E6CA8">
            <w:pPr>
              <w:pStyle w:val="af3"/>
              <w:jc w:val="center"/>
              <w:rPr>
                <w:rFonts w:ascii="Calibri" w:hAnsi="Calibri" w:cs="Calibri"/>
              </w:rPr>
            </w:pPr>
            <w:r w:rsidRPr="00980432">
              <w:rPr>
                <w:rFonts w:ascii="Calibri" w:hAnsi="Calibri" w:cs="Calibri"/>
                <w:noProof/>
                <w:lang w:eastAsia="el-GR"/>
              </w:rPr>
              <w:drawing>
                <wp:inline distT="0" distB="0" distL="0" distR="0" wp14:anchorId="4B11D572" wp14:editId="06364E03">
                  <wp:extent cx="534670" cy="53467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solidFill>
                            <a:srgbClr val="FFFFFF"/>
                          </a:solidFill>
                          <a:ln>
                            <a:noFill/>
                          </a:ln>
                        </pic:spPr>
                      </pic:pic>
                    </a:graphicData>
                  </a:graphic>
                </wp:inline>
              </w:drawing>
            </w:r>
          </w:p>
        </w:tc>
      </w:tr>
      <w:tr w:rsidR="004E6CA8" w:rsidRPr="00E61892" w14:paraId="47EE5BFD" w14:textId="77777777" w:rsidTr="007452E8">
        <w:tc>
          <w:tcPr>
            <w:tcW w:w="9747" w:type="dxa"/>
            <w:gridSpan w:val="2"/>
            <w:shd w:val="clear" w:color="auto" w:fill="auto"/>
          </w:tcPr>
          <w:p w14:paraId="1A3E75B3" w14:textId="77777777" w:rsidR="004E6CA8" w:rsidRPr="0028110F" w:rsidRDefault="004E6CA8" w:rsidP="004E6CA8">
            <w:pPr>
              <w:rPr>
                <w:rFonts w:ascii="Calibri" w:hAnsi="Calibri" w:cs="Calibri"/>
                <w:b/>
              </w:rPr>
            </w:pPr>
            <w:r w:rsidRPr="0028110F">
              <w:rPr>
                <w:rFonts w:ascii="Calibri" w:hAnsi="Calibri" w:cs="Calibri"/>
                <w:b/>
              </w:rPr>
              <w:t>ΕΛΛΗΝΙΚΗ ΔΗΜΟΚΡΑΤΙΑ</w:t>
            </w:r>
          </w:p>
          <w:p w14:paraId="693605ED" w14:textId="77777777" w:rsidR="004E6CA8" w:rsidRPr="0028110F" w:rsidRDefault="004E6CA8" w:rsidP="004E6CA8">
            <w:pPr>
              <w:keepNext/>
              <w:numPr>
                <w:ilvl w:val="0"/>
                <w:numId w:val="1"/>
              </w:numPr>
              <w:tabs>
                <w:tab w:val="num" w:pos="432"/>
              </w:tabs>
              <w:ind w:left="0" w:firstLine="0"/>
              <w:outlineLvl w:val="0"/>
              <w:rPr>
                <w:rFonts w:ascii="Calibri" w:hAnsi="Calibri" w:cs="Calibri"/>
                <w:b/>
              </w:rPr>
            </w:pPr>
            <w:r w:rsidRPr="0028110F">
              <w:rPr>
                <w:rFonts w:ascii="Calibri" w:eastAsia="SimSun" w:hAnsi="Calibri" w:cs="Calibri"/>
                <w:b/>
              </w:rPr>
              <w:t>ΝΟΜΟΣ ΗΡΑΚΛΕΙΟΥ</w:t>
            </w:r>
            <w:r w:rsidRPr="0028110F">
              <w:rPr>
                <w:rFonts w:ascii="Calibri" w:hAnsi="Calibri" w:cs="Calibri"/>
                <w:b/>
              </w:rPr>
              <w:t xml:space="preserve"> </w:t>
            </w:r>
          </w:p>
          <w:p w14:paraId="588E5440" w14:textId="77777777" w:rsidR="004E6CA8" w:rsidRPr="0028110F" w:rsidRDefault="004E6CA8" w:rsidP="004E6CA8">
            <w:pPr>
              <w:keepNext/>
              <w:numPr>
                <w:ilvl w:val="0"/>
                <w:numId w:val="1"/>
              </w:numPr>
              <w:tabs>
                <w:tab w:val="num" w:pos="432"/>
              </w:tabs>
              <w:ind w:left="0" w:firstLine="0"/>
              <w:outlineLvl w:val="0"/>
              <w:rPr>
                <w:rFonts w:ascii="Calibri" w:hAnsi="Calibri" w:cs="Calibri"/>
                <w:b/>
              </w:rPr>
            </w:pPr>
            <w:r w:rsidRPr="0028110F">
              <w:rPr>
                <w:rFonts w:ascii="Calibri" w:hAnsi="Calibri" w:cs="Calibri"/>
                <w:b/>
              </w:rPr>
              <w:t>ΔΗΜΟΣ ΗΡΑΚΛΕΙΟΥ</w:t>
            </w:r>
          </w:p>
          <w:p w14:paraId="6742FE74" w14:textId="77777777" w:rsidR="004E6CA8" w:rsidRDefault="004E6CA8" w:rsidP="004E6CA8">
            <w:pPr>
              <w:keepNext/>
              <w:numPr>
                <w:ilvl w:val="0"/>
                <w:numId w:val="1"/>
              </w:numPr>
              <w:tabs>
                <w:tab w:val="num" w:pos="432"/>
                <w:tab w:val="left" w:pos="2835"/>
              </w:tabs>
              <w:ind w:left="34" w:hanging="34"/>
              <w:outlineLvl w:val="0"/>
              <w:rPr>
                <w:rFonts w:ascii="Calibri" w:hAnsi="Calibri" w:cs="Calibri"/>
                <w:b/>
              </w:rPr>
            </w:pPr>
            <w:bookmarkStart w:id="0" w:name="_Hlk131758568"/>
            <w:r w:rsidRPr="0028110F">
              <w:rPr>
                <w:rFonts w:ascii="Calibri" w:hAnsi="Calibri" w:cs="Calibri"/>
                <w:b/>
              </w:rPr>
              <w:t xml:space="preserve">ΔΙΕΥΘΥΝΣΗ ΠΡΟΓΡΑΜΜΑΤΙΣΜΟΥ </w:t>
            </w:r>
          </w:p>
          <w:p w14:paraId="102894DD" w14:textId="77777777" w:rsidR="004E6CA8" w:rsidRPr="0028110F" w:rsidRDefault="004E6CA8" w:rsidP="004E6CA8">
            <w:pPr>
              <w:keepNext/>
              <w:numPr>
                <w:ilvl w:val="0"/>
                <w:numId w:val="1"/>
              </w:numPr>
              <w:tabs>
                <w:tab w:val="num" w:pos="432"/>
                <w:tab w:val="left" w:pos="2835"/>
              </w:tabs>
              <w:ind w:left="34" w:hanging="34"/>
              <w:outlineLvl w:val="0"/>
              <w:rPr>
                <w:rFonts w:ascii="Calibri" w:hAnsi="Calibri" w:cs="Calibri"/>
                <w:b/>
              </w:rPr>
            </w:pPr>
            <w:r w:rsidRPr="0028110F">
              <w:rPr>
                <w:rFonts w:ascii="Calibri" w:hAnsi="Calibri" w:cs="Calibri"/>
                <w:b/>
              </w:rPr>
              <w:t>ΟΡΓΑΝΩΣΗΣ ΚΑΙ ΠΛΗΡΟΦΟΡΙΚΗΣ</w:t>
            </w:r>
            <w:bookmarkEnd w:id="0"/>
          </w:p>
          <w:p w14:paraId="7FE3AB43" w14:textId="77777777" w:rsidR="004E6CA8" w:rsidRPr="0028110F" w:rsidRDefault="004E6CA8" w:rsidP="004E6CA8">
            <w:pPr>
              <w:keepNext/>
              <w:numPr>
                <w:ilvl w:val="0"/>
                <w:numId w:val="1"/>
              </w:numPr>
              <w:tabs>
                <w:tab w:val="num" w:pos="432"/>
              </w:tabs>
              <w:outlineLvl w:val="0"/>
              <w:rPr>
                <w:rFonts w:ascii="Calibri" w:hAnsi="Calibri" w:cs="Calibri"/>
                <w:b/>
              </w:rPr>
            </w:pPr>
            <w:r w:rsidRPr="0028110F">
              <w:rPr>
                <w:rFonts w:ascii="Calibri" w:hAnsi="Calibri" w:cs="Calibri"/>
                <w:b/>
              </w:rPr>
              <w:t xml:space="preserve">ΤΜΗΜΑ </w:t>
            </w:r>
            <w:r w:rsidRPr="0028110F">
              <w:rPr>
                <w:rFonts w:ascii="Calibri" w:hAnsi="Calibri" w:cs="Calibri"/>
                <w:b/>
                <w:lang w:val="en-US"/>
              </w:rPr>
              <w:t xml:space="preserve"> </w:t>
            </w:r>
            <w:r w:rsidRPr="0028110F">
              <w:rPr>
                <w:rFonts w:ascii="Calibri" w:hAnsi="Calibri" w:cs="Calibri"/>
                <w:b/>
              </w:rPr>
              <w:t>ΠΛΗΡΟΦΟΡΙΚΗΣ</w:t>
            </w:r>
          </w:p>
          <w:p w14:paraId="5C2E2665" w14:textId="77777777" w:rsidR="004E6CA8" w:rsidRDefault="004E6CA8" w:rsidP="004E6CA8">
            <w:pPr>
              <w:rPr>
                <w:rFonts w:ascii="Calibri" w:hAnsi="Calibri" w:cs="Calibri"/>
              </w:rPr>
            </w:pPr>
            <w:r w:rsidRPr="0028110F">
              <w:rPr>
                <w:rFonts w:ascii="Calibri" w:hAnsi="Calibri" w:cs="Calibri"/>
              </w:rPr>
              <w:t xml:space="preserve">Ταχ.Δ/νση:   Λ. Ικάρου 66, 1ος όροφος  </w:t>
            </w:r>
          </w:p>
          <w:p w14:paraId="7183D0AC" w14:textId="77777777" w:rsidR="004E6CA8" w:rsidRPr="0028110F" w:rsidRDefault="004E6CA8" w:rsidP="004E6CA8">
            <w:pPr>
              <w:rPr>
                <w:rFonts w:ascii="Calibri" w:hAnsi="Calibri" w:cs="Calibri"/>
              </w:rPr>
            </w:pPr>
            <w:r w:rsidRPr="0028110F">
              <w:rPr>
                <w:rFonts w:ascii="Calibri" w:hAnsi="Calibri" w:cs="Calibri"/>
              </w:rPr>
              <w:t>Τ.Κ.71601</w:t>
            </w:r>
          </w:p>
          <w:p w14:paraId="68E94A79" w14:textId="77777777" w:rsidR="004E6CA8" w:rsidRPr="00423053" w:rsidRDefault="004E6CA8" w:rsidP="004E6CA8">
            <w:pPr>
              <w:rPr>
                <w:rFonts w:ascii="Calibri" w:hAnsi="Calibri" w:cs="Calibri"/>
              </w:rPr>
            </w:pPr>
            <w:r w:rsidRPr="0028110F">
              <w:rPr>
                <w:rFonts w:ascii="Calibri" w:hAnsi="Calibri" w:cs="Calibri"/>
              </w:rPr>
              <w:t xml:space="preserve">Πληροφορίες: </w:t>
            </w:r>
            <w:r>
              <w:rPr>
                <w:rFonts w:ascii="Calibri" w:hAnsi="Calibri" w:cs="Calibri"/>
              </w:rPr>
              <w:t>Κουτεντάκης Μαν</w:t>
            </w:r>
            <w:r w:rsidR="00C36EC5">
              <w:rPr>
                <w:rFonts w:ascii="Calibri" w:hAnsi="Calibri" w:cs="Calibri"/>
              </w:rPr>
              <w:t>ό</w:t>
            </w:r>
            <w:r>
              <w:rPr>
                <w:rFonts w:ascii="Calibri" w:hAnsi="Calibri" w:cs="Calibri"/>
              </w:rPr>
              <w:t>λης</w:t>
            </w:r>
          </w:p>
          <w:p w14:paraId="58DAE4B0" w14:textId="77777777" w:rsidR="004E6CA8" w:rsidRPr="00725C35" w:rsidRDefault="004E6CA8" w:rsidP="004E6CA8">
            <w:pPr>
              <w:rPr>
                <w:rFonts w:ascii="Calibri" w:hAnsi="Calibri" w:cs="Calibri"/>
              </w:rPr>
            </w:pPr>
            <w:r w:rsidRPr="0028110F">
              <w:rPr>
                <w:rFonts w:ascii="Calibri" w:hAnsi="Calibri" w:cs="Calibri"/>
              </w:rPr>
              <w:t>Τηλ</w:t>
            </w:r>
            <w:r w:rsidRPr="00725C35">
              <w:rPr>
                <w:rFonts w:ascii="Calibri" w:hAnsi="Calibri" w:cs="Calibri"/>
              </w:rPr>
              <w:t>.: 2813 409 229</w:t>
            </w:r>
          </w:p>
          <w:p w14:paraId="608420E2" w14:textId="77777777" w:rsidR="004E6CA8" w:rsidRPr="007452E8" w:rsidRDefault="004E6CA8" w:rsidP="004E6CA8">
            <w:pPr>
              <w:rPr>
                <w:rFonts w:cs="Calibri"/>
                <w:b/>
                <w:lang w:val="en-US"/>
              </w:rPr>
            </w:pPr>
            <w:r w:rsidRPr="0028110F">
              <w:rPr>
                <w:rFonts w:ascii="Calibri" w:hAnsi="Calibri" w:cs="Calibri"/>
                <w:lang w:val="en-US"/>
              </w:rPr>
              <w:t>E</w:t>
            </w:r>
            <w:r w:rsidRPr="00F5456B">
              <w:rPr>
                <w:rFonts w:ascii="Calibri" w:hAnsi="Calibri" w:cs="Calibri"/>
                <w:lang w:val="en-US"/>
              </w:rPr>
              <w:t>-</w:t>
            </w:r>
            <w:r w:rsidRPr="0028110F">
              <w:rPr>
                <w:rFonts w:ascii="Calibri" w:hAnsi="Calibri" w:cs="Calibri"/>
                <w:lang w:val="en-US"/>
              </w:rPr>
              <w:t>mail</w:t>
            </w:r>
            <w:r w:rsidRPr="00F5456B">
              <w:rPr>
                <w:rFonts w:ascii="Calibri" w:hAnsi="Calibri" w:cs="Calibri"/>
                <w:lang w:val="en-US"/>
              </w:rPr>
              <w:t xml:space="preserve">: </w:t>
            </w:r>
            <w:r>
              <w:rPr>
                <w:rFonts w:ascii="Calibri" w:hAnsi="Calibri" w:cs="Calibri"/>
                <w:lang w:val="en-US"/>
              </w:rPr>
              <w:t>manolis</w:t>
            </w:r>
            <w:r w:rsidRPr="00F5456B">
              <w:rPr>
                <w:rFonts w:ascii="Calibri" w:hAnsi="Calibri" w:cs="Calibri"/>
                <w:lang w:val="en-US"/>
              </w:rPr>
              <w:t>@</w:t>
            </w:r>
            <w:r w:rsidRPr="0028110F">
              <w:rPr>
                <w:rFonts w:ascii="Calibri" w:hAnsi="Calibri" w:cs="Calibri"/>
                <w:lang w:val="en-US"/>
              </w:rPr>
              <w:t>heraklion</w:t>
            </w:r>
            <w:r w:rsidRPr="00F5456B">
              <w:rPr>
                <w:rFonts w:ascii="Calibri" w:hAnsi="Calibri" w:cs="Calibri"/>
                <w:lang w:val="en-US"/>
              </w:rPr>
              <w:t>.</w:t>
            </w:r>
            <w:r w:rsidRPr="0028110F">
              <w:rPr>
                <w:rFonts w:ascii="Calibri" w:hAnsi="Calibri" w:cs="Calibri"/>
                <w:lang w:val="en-US"/>
              </w:rPr>
              <w:t>gr</w:t>
            </w:r>
          </w:p>
        </w:tc>
      </w:tr>
    </w:tbl>
    <w:p w14:paraId="1E4BC33E" w14:textId="77777777" w:rsidR="00417029" w:rsidRDefault="004E6CA8" w:rsidP="00866362">
      <w:pPr>
        <w:spacing w:before="120" w:after="60"/>
        <w:jc w:val="center"/>
        <w:rPr>
          <w:rFonts w:ascii="Verdana" w:hAnsi="Verdana" w:cs="Arial"/>
          <w:b/>
          <w:sz w:val="22"/>
          <w:szCs w:val="22"/>
        </w:rPr>
      </w:pPr>
      <w:r>
        <w:rPr>
          <w:rFonts w:ascii="Verdana" w:hAnsi="Verdana" w:cs="Arial"/>
          <w:b/>
          <w:sz w:val="22"/>
          <w:szCs w:val="22"/>
        </w:rPr>
        <w:t>Ενδεικτικός</w:t>
      </w:r>
      <w:r w:rsidR="00417029">
        <w:rPr>
          <w:rFonts w:ascii="Verdana" w:hAnsi="Verdana" w:cs="Arial"/>
          <w:b/>
          <w:sz w:val="22"/>
          <w:szCs w:val="22"/>
        </w:rPr>
        <w:t xml:space="preserve"> Προϋπολογισμός</w:t>
      </w:r>
    </w:p>
    <w:p w14:paraId="5B8DDC31" w14:textId="77777777" w:rsidR="00C97952" w:rsidRDefault="00887821" w:rsidP="004E6CA8">
      <w:pPr>
        <w:tabs>
          <w:tab w:val="left" w:pos="2430"/>
        </w:tabs>
      </w:pPr>
      <w:r>
        <w:rPr>
          <w:rFonts w:ascii="Verdana" w:hAnsi="Verdana" w:cs="Arial"/>
          <w:b/>
          <w:bCs/>
          <w:sz w:val="18"/>
          <w:szCs w:val="18"/>
        </w:rPr>
        <w:t xml:space="preserve">Α. </w:t>
      </w:r>
      <w:r w:rsidRPr="008F4B41">
        <w:rPr>
          <w:rFonts w:ascii="Verdana" w:hAnsi="Verdana" w:cs="Arial"/>
          <w:b/>
          <w:bCs/>
          <w:sz w:val="18"/>
          <w:szCs w:val="18"/>
        </w:rPr>
        <w:t>ΟΜΑΔΑ</w:t>
      </w:r>
      <w:r>
        <w:rPr>
          <w:rFonts w:ascii="Verdana" w:hAnsi="Verdana" w:cs="Arial"/>
          <w:b/>
          <w:bCs/>
          <w:sz w:val="18"/>
          <w:szCs w:val="18"/>
        </w:rPr>
        <w:t xml:space="preserve"> (ΜΗΧΑΝΟΓΡΑΦΙΚΟΣ/ΗΛΕΚΤΡΟΝΙΚΟΣ ΕΞΟΠΛΙΣΜΟΣ)</w:t>
      </w:r>
    </w:p>
    <w:p w14:paraId="6C452641" w14:textId="77777777" w:rsidR="008F4B41" w:rsidRPr="008F4B41" w:rsidRDefault="008F4B41" w:rsidP="008F4B41">
      <w:pPr>
        <w:rPr>
          <w:rFonts w:ascii="Verdana" w:hAnsi="Verdana" w:cs="Arial"/>
          <w:b/>
          <w:bCs/>
          <w:sz w:val="18"/>
          <w:szCs w:val="18"/>
        </w:rPr>
      </w:pPr>
    </w:p>
    <w:tbl>
      <w:tblPr>
        <w:tblW w:w="10339" w:type="dxa"/>
        <w:tblLayout w:type="fixed"/>
        <w:tblLook w:val="0000" w:firstRow="0" w:lastRow="0" w:firstColumn="0" w:lastColumn="0" w:noHBand="0" w:noVBand="0"/>
      </w:tblPr>
      <w:tblGrid>
        <w:gridCol w:w="700"/>
        <w:gridCol w:w="3261"/>
        <w:gridCol w:w="1275"/>
        <w:gridCol w:w="851"/>
        <w:gridCol w:w="1134"/>
        <w:gridCol w:w="1417"/>
        <w:gridCol w:w="1701"/>
      </w:tblGrid>
      <w:tr w:rsidR="00054282" w:rsidRPr="00CD7471" w14:paraId="526DD64D" w14:textId="77777777" w:rsidTr="00CD7471">
        <w:tc>
          <w:tcPr>
            <w:tcW w:w="700" w:type="dxa"/>
            <w:tcBorders>
              <w:top w:val="single" w:sz="4" w:space="0" w:color="000000"/>
              <w:left w:val="single" w:sz="4" w:space="0" w:color="000000"/>
              <w:bottom w:val="single" w:sz="4" w:space="0" w:color="000000"/>
            </w:tcBorders>
            <w:shd w:val="clear" w:color="auto" w:fill="auto"/>
            <w:vAlign w:val="center"/>
          </w:tcPr>
          <w:p w14:paraId="33D97F61" w14:textId="77777777" w:rsidR="00054282" w:rsidRPr="00CD7471" w:rsidRDefault="00054282" w:rsidP="00CD7471">
            <w:pPr>
              <w:jc w:val="center"/>
              <w:rPr>
                <w:sz w:val="16"/>
                <w:szCs w:val="16"/>
              </w:rPr>
            </w:pPr>
            <w:r w:rsidRPr="00CD7471">
              <w:rPr>
                <w:rFonts w:ascii="Verdana" w:hAnsi="Verdana" w:cs="Arial"/>
                <w:b/>
                <w:bCs/>
                <w:sz w:val="16"/>
                <w:szCs w:val="16"/>
              </w:rPr>
              <w:t>Α/Α</w:t>
            </w:r>
          </w:p>
          <w:p w14:paraId="39F87824" w14:textId="77777777" w:rsidR="00054282" w:rsidRPr="00CD7471" w:rsidRDefault="00054282" w:rsidP="00CD7471">
            <w:pPr>
              <w:jc w:val="center"/>
              <w:rPr>
                <w:sz w:val="16"/>
                <w:szCs w:val="16"/>
              </w:rPr>
            </w:pPr>
          </w:p>
        </w:tc>
        <w:tc>
          <w:tcPr>
            <w:tcW w:w="3261" w:type="dxa"/>
            <w:tcBorders>
              <w:top w:val="single" w:sz="4" w:space="0" w:color="000000"/>
              <w:left w:val="single" w:sz="4" w:space="0" w:color="000000"/>
              <w:bottom w:val="single" w:sz="4" w:space="0" w:color="000000"/>
            </w:tcBorders>
            <w:shd w:val="clear" w:color="auto" w:fill="auto"/>
            <w:vAlign w:val="center"/>
          </w:tcPr>
          <w:p w14:paraId="0C25D6FF" w14:textId="77777777" w:rsidR="00054282" w:rsidRPr="00CD7471" w:rsidRDefault="00054282" w:rsidP="00CD7471">
            <w:pPr>
              <w:jc w:val="center"/>
              <w:rPr>
                <w:sz w:val="16"/>
                <w:szCs w:val="16"/>
              </w:rPr>
            </w:pPr>
            <w:r w:rsidRPr="00CD7471">
              <w:rPr>
                <w:rFonts w:ascii="Verdana" w:hAnsi="Verdana" w:cs="Arial"/>
                <w:b/>
                <w:bCs/>
                <w:sz w:val="16"/>
                <w:szCs w:val="16"/>
              </w:rPr>
              <w:t>ΕΙΔΟΣ</w:t>
            </w:r>
          </w:p>
          <w:p w14:paraId="22B5A6EA" w14:textId="77777777" w:rsidR="00054282" w:rsidRPr="00CD7471" w:rsidRDefault="00054282" w:rsidP="00CD7471">
            <w:pPr>
              <w:jc w:val="center"/>
              <w:rPr>
                <w:sz w:val="16"/>
                <w:szCs w:val="16"/>
              </w:rPr>
            </w:pPr>
          </w:p>
        </w:tc>
        <w:tc>
          <w:tcPr>
            <w:tcW w:w="1275" w:type="dxa"/>
            <w:tcBorders>
              <w:top w:val="single" w:sz="4" w:space="0" w:color="000000"/>
              <w:left w:val="single" w:sz="4" w:space="0" w:color="000000"/>
              <w:bottom w:val="single" w:sz="4" w:space="0" w:color="000000"/>
            </w:tcBorders>
            <w:shd w:val="clear" w:color="auto" w:fill="auto"/>
            <w:vAlign w:val="center"/>
          </w:tcPr>
          <w:p w14:paraId="2DD13447" w14:textId="77777777" w:rsidR="00054282" w:rsidRPr="00CD7471" w:rsidRDefault="00054282" w:rsidP="00CD7471">
            <w:pPr>
              <w:jc w:val="center"/>
              <w:rPr>
                <w:rFonts w:ascii="Verdana" w:hAnsi="Verdana" w:cs="Arial"/>
                <w:b/>
                <w:bCs/>
                <w:sz w:val="16"/>
                <w:szCs w:val="16"/>
              </w:rPr>
            </w:pPr>
            <w:r w:rsidRPr="00CD7471">
              <w:rPr>
                <w:rFonts w:ascii="Verdana" w:hAnsi="Verdana" w:cs="Arial"/>
                <w:b/>
                <w:bCs/>
                <w:sz w:val="16"/>
                <w:szCs w:val="16"/>
                <w:lang w:val="en-US"/>
              </w:rPr>
              <w:t>CPV</w:t>
            </w:r>
          </w:p>
        </w:tc>
        <w:tc>
          <w:tcPr>
            <w:tcW w:w="851" w:type="dxa"/>
            <w:tcBorders>
              <w:top w:val="single" w:sz="4" w:space="0" w:color="000000"/>
              <w:left w:val="single" w:sz="4" w:space="0" w:color="000000"/>
              <w:bottom w:val="single" w:sz="4" w:space="0" w:color="000000"/>
            </w:tcBorders>
            <w:shd w:val="clear" w:color="auto" w:fill="auto"/>
            <w:vAlign w:val="center"/>
          </w:tcPr>
          <w:p w14:paraId="4DCF5664" w14:textId="77777777" w:rsidR="00054282" w:rsidRPr="00CD7471" w:rsidRDefault="00054282" w:rsidP="00CD7471">
            <w:pPr>
              <w:jc w:val="center"/>
              <w:rPr>
                <w:sz w:val="16"/>
                <w:szCs w:val="16"/>
              </w:rPr>
            </w:pPr>
            <w:r w:rsidRPr="00CD7471">
              <w:rPr>
                <w:rFonts w:ascii="Verdana" w:hAnsi="Verdana" w:cs="Arial"/>
                <w:b/>
                <w:bCs/>
                <w:sz w:val="16"/>
                <w:szCs w:val="16"/>
              </w:rPr>
              <w:t>ΤΕΜΑ</w:t>
            </w:r>
            <w:r w:rsidRPr="00CD7471">
              <w:rPr>
                <w:rFonts w:ascii="Verdana" w:hAnsi="Verdana" w:cs="Arial"/>
                <w:b/>
                <w:bCs/>
                <w:sz w:val="16"/>
                <w:szCs w:val="16"/>
              </w:rPr>
              <w:br/>
              <w:t>ΧΙΑ</w:t>
            </w:r>
          </w:p>
          <w:p w14:paraId="263228ED" w14:textId="77777777" w:rsidR="00054282" w:rsidRPr="00CD7471" w:rsidRDefault="00054282" w:rsidP="00CD7471">
            <w:pPr>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6D58C378" w14:textId="77777777" w:rsidR="00054282" w:rsidRPr="00CD7471" w:rsidRDefault="00054282" w:rsidP="00CD7471">
            <w:pPr>
              <w:jc w:val="center"/>
              <w:rPr>
                <w:rFonts w:ascii="Verdana" w:hAnsi="Verdana" w:cs="Arial"/>
                <w:b/>
                <w:sz w:val="16"/>
                <w:szCs w:val="16"/>
              </w:rPr>
            </w:pPr>
            <w:r w:rsidRPr="00CD7471">
              <w:rPr>
                <w:rFonts w:ascii="Verdana" w:hAnsi="Verdana" w:cs="Arial"/>
                <w:b/>
                <w:sz w:val="16"/>
                <w:szCs w:val="16"/>
              </w:rPr>
              <w:t>ΤΙΜΗ ΜΟΝΑΔΑΣ</w:t>
            </w:r>
          </w:p>
          <w:p w14:paraId="014FB55A" w14:textId="77777777" w:rsidR="00054282" w:rsidRPr="00CD7471" w:rsidRDefault="00054282" w:rsidP="00CD7471">
            <w:pPr>
              <w:jc w:val="center"/>
              <w:rPr>
                <w:rFonts w:ascii="Verdana" w:hAnsi="Verdana" w:cs="Arial"/>
                <w:b/>
                <w:sz w:val="16"/>
                <w:szCs w:val="16"/>
              </w:rPr>
            </w:pPr>
            <w:r w:rsidRPr="00CD7471">
              <w:rPr>
                <w:rFonts w:ascii="Verdana" w:hAnsi="Verdana" w:cs="Arial"/>
                <w:b/>
                <w:sz w:val="16"/>
                <w:szCs w:val="16"/>
              </w:rPr>
              <w:t>(χωρίς ΦΠΑ)</w:t>
            </w:r>
          </w:p>
          <w:p w14:paraId="69ED00C1" w14:textId="77777777" w:rsidR="00054282" w:rsidRPr="00CD7471" w:rsidRDefault="00054282" w:rsidP="00CD7471">
            <w:pPr>
              <w:jc w:val="center"/>
              <w:rPr>
                <w:rFonts w:ascii="Verdana" w:hAnsi="Verdana" w:cs="Arial"/>
                <w:b/>
                <w:sz w:val="16"/>
                <w:szCs w:val="16"/>
              </w:rPr>
            </w:pPr>
            <w:r w:rsidRPr="00CD7471">
              <w:rPr>
                <w:rFonts w:ascii="Verdana" w:hAnsi="Verdana" w:cs="Arial"/>
                <w:b/>
                <w:sz w:val="16"/>
                <w:szCs w:val="16"/>
              </w:rPr>
              <w:t>σε €</w:t>
            </w:r>
          </w:p>
        </w:tc>
        <w:tc>
          <w:tcPr>
            <w:tcW w:w="1417" w:type="dxa"/>
            <w:tcBorders>
              <w:top w:val="single" w:sz="4" w:space="0" w:color="000000"/>
              <w:left w:val="single" w:sz="4" w:space="0" w:color="000000"/>
              <w:bottom w:val="single" w:sz="4" w:space="0" w:color="000000"/>
            </w:tcBorders>
            <w:shd w:val="clear" w:color="auto" w:fill="auto"/>
            <w:vAlign w:val="center"/>
          </w:tcPr>
          <w:p w14:paraId="4442DBC2" w14:textId="77777777" w:rsidR="00054282" w:rsidRPr="00CD7471" w:rsidRDefault="00054282" w:rsidP="00CD7471">
            <w:pPr>
              <w:jc w:val="center"/>
              <w:rPr>
                <w:rFonts w:ascii="Verdana" w:hAnsi="Verdana" w:cs="Arial"/>
                <w:b/>
                <w:sz w:val="16"/>
                <w:szCs w:val="16"/>
              </w:rPr>
            </w:pPr>
            <w:r w:rsidRPr="00CD7471">
              <w:rPr>
                <w:rFonts w:ascii="Verdana" w:hAnsi="Verdana" w:cs="Arial"/>
                <w:b/>
                <w:sz w:val="16"/>
                <w:szCs w:val="16"/>
              </w:rPr>
              <w:t>ΣΥΝΟΛΟ</w:t>
            </w:r>
            <w:r w:rsidRPr="00CD7471">
              <w:rPr>
                <w:rFonts w:ascii="Verdana" w:hAnsi="Verdana" w:cs="Arial"/>
                <w:b/>
                <w:sz w:val="16"/>
                <w:szCs w:val="16"/>
              </w:rPr>
              <w:br/>
              <w:t>(χωρίς ΦΠΑ)</w:t>
            </w:r>
          </w:p>
          <w:p w14:paraId="53F57924" w14:textId="77777777" w:rsidR="00054282" w:rsidRPr="00CD7471" w:rsidRDefault="00054282" w:rsidP="00CD7471">
            <w:pPr>
              <w:jc w:val="center"/>
              <w:rPr>
                <w:rFonts w:ascii="Verdana" w:hAnsi="Verdana" w:cs="Arial"/>
                <w:b/>
                <w:sz w:val="16"/>
                <w:szCs w:val="16"/>
              </w:rPr>
            </w:pPr>
            <w:r w:rsidRPr="00CD7471">
              <w:rPr>
                <w:rFonts w:ascii="Verdana" w:hAnsi="Verdana" w:cs="Arial"/>
                <w:b/>
                <w:sz w:val="16"/>
                <w:szCs w:val="16"/>
              </w:rPr>
              <w:t>σε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47DA" w14:textId="77777777" w:rsidR="00054282" w:rsidRPr="00CD7471" w:rsidRDefault="00054282" w:rsidP="00CD7471">
            <w:pPr>
              <w:jc w:val="center"/>
              <w:rPr>
                <w:rFonts w:ascii="Verdana" w:hAnsi="Verdana" w:cs="Arial"/>
                <w:b/>
                <w:sz w:val="16"/>
                <w:szCs w:val="16"/>
              </w:rPr>
            </w:pPr>
            <w:r w:rsidRPr="00CD7471">
              <w:rPr>
                <w:rFonts w:ascii="Verdana" w:hAnsi="Verdana" w:cs="Arial"/>
                <w:b/>
                <w:sz w:val="16"/>
                <w:szCs w:val="16"/>
              </w:rPr>
              <w:t>ΣΥΝΟΛΟ</w:t>
            </w:r>
            <w:r w:rsidRPr="00CD7471">
              <w:rPr>
                <w:rFonts w:ascii="Verdana" w:hAnsi="Verdana" w:cs="Arial"/>
                <w:b/>
                <w:sz w:val="16"/>
                <w:szCs w:val="16"/>
              </w:rPr>
              <w:br/>
              <w:t>ΜΕ Φ.Π.Α. 24%</w:t>
            </w:r>
          </w:p>
          <w:p w14:paraId="16122DA5" w14:textId="77777777" w:rsidR="00054282" w:rsidRPr="00CD7471" w:rsidRDefault="00054282" w:rsidP="00CD7471">
            <w:pPr>
              <w:jc w:val="center"/>
              <w:rPr>
                <w:sz w:val="16"/>
                <w:szCs w:val="16"/>
              </w:rPr>
            </w:pPr>
            <w:r w:rsidRPr="00CD7471">
              <w:rPr>
                <w:rFonts w:ascii="Verdana" w:hAnsi="Verdana" w:cs="Arial"/>
                <w:b/>
                <w:sz w:val="16"/>
                <w:szCs w:val="16"/>
              </w:rPr>
              <w:t>σε €</w:t>
            </w:r>
          </w:p>
        </w:tc>
      </w:tr>
      <w:tr w:rsidR="00054282" w:rsidRPr="00CD7471" w14:paraId="0CA706B6" w14:textId="77777777" w:rsidTr="00CD7471">
        <w:trPr>
          <w:trHeight w:val="263"/>
        </w:trPr>
        <w:tc>
          <w:tcPr>
            <w:tcW w:w="10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AC32D20" w14:textId="77777777" w:rsidR="00054282" w:rsidRPr="00CD7471" w:rsidRDefault="00054282" w:rsidP="00CD7471">
            <w:pPr>
              <w:spacing w:before="60" w:after="60"/>
              <w:jc w:val="center"/>
              <w:rPr>
                <w:rFonts w:ascii="Verdana" w:hAnsi="Verdana" w:cs="Arial"/>
                <w:b/>
                <w:sz w:val="16"/>
                <w:szCs w:val="16"/>
              </w:rPr>
            </w:pPr>
            <w:r w:rsidRPr="00CD7471">
              <w:rPr>
                <w:rFonts w:ascii="Verdana" w:hAnsi="Verdana" w:cs="Arial"/>
                <w:b/>
                <w:sz w:val="16"/>
                <w:szCs w:val="16"/>
              </w:rPr>
              <w:t>ΚΑ 64-7134.001</w:t>
            </w:r>
          </w:p>
        </w:tc>
      </w:tr>
      <w:tr w:rsidR="00054282" w:rsidRPr="00CD7471" w14:paraId="6A7535EE" w14:textId="77777777" w:rsidTr="00CD7471">
        <w:tc>
          <w:tcPr>
            <w:tcW w:w="700" w:type="dxa"/>
            <w:tcBorders>
              <w:top w:val="single" w:sz="4" w:space="0" w:color="000000"/>
              <w:left w:val="single" w:sz="4" w:space="0" w:color="000000"/>
              <w:bottom w:val="single" w:sz="4" w:space="0" w:color="000000"/>
            </w:tcBorders>
            <w:shd w:val="clear" w:color="auto" w:fill="auto"/>
            <w:vAlign w:val="center"/>
          </w:tcPr>
          <w:p w14:paraId="7EB91EAC" w14:textId="77777777" w:rsidR="00054282" w:rsidRPr="00CD7471" w:rsidRDefault="00054282" w:rsidP="00CD7471">
            <w:pPr>
              <w:spacing w:before="60" w:after="60"/>
              <w:jc w:val="center"/>
              <w:rPr>
                <w:rFonts w:ascii="Verdana" w:hAnsi="Verdana" w:cs="Verdana"/>
                <w:sz w:val="16"/>
                <w:szCs w:val="16"/>
              </w:rPr>
            </w:pPr>
            <w:bookmarkStart w:id="1" w:name="OLE_LINK11"/>
            <w:bookmarkStart w:id="2" w:name="OLE_LINK12"/>
            <w:bookmarkStart w:id="3" w:name="_Hlk441060015"/>
            <w:bookmarkStart w:id="4" w:name="OLE_LINK16"/>
            <w:bookmarkStart w:id="5" w:name="OLE_LINK17"/>
            <w:bookmarkStart w:id="6" w:name="OLE_LINK18"/>
            <w:bookmarkStart w:id="7" w:name="OLE_LINK19"/>
            <w:bookmarkStart w:id="8" w:name="OLE_LINK20"/>
            <w:bookmarkStart w:id="9" w:name="OLE_LINK25"/>
            <w:bookmarkStart w:id="10" w:name="OLE_LINK26"/>
            <w:bookmarkStart w:id="11" w:name="OLE_LINK27"/>
            <w:bookmarkStart w:id="12" w:name="OLE_LINK28"/>
            <w:bookmarkStart w:id="13" w:name="OLE_LINK29"/>
            <w:bookmarkStart w:id="14" w:name="OLE_LINK33"/>
            <w:bookmarkStart w:id="15" w:name="OLE_LINK34"/>
            <w:bookmarkStart w:id="16" w:name="_Hlk1317572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D7471">
              <w:rPr>
                <w:rFonts w:ascii="Verdana" w:hAnsi="Verdana" w:cs="Verdana"/>
                <w:sz w:val="16"/>
                <w:szCs w:val="16"/>
              </w:rPr>
              <w:t>Α1</w:t>
            </w:r>
          </w:p>
        </w:tc>
        <w:tc>
          <w:tcPr>
            <w:tcW w:w="3261" w:type="dxa"/>
            <w:tcBorders>
              <w:top w:val="single" w:sz="4" w:space="0" w:color="000000"/>
              <w:left w:val="single" w:sz="4" w:space="0" w:color="000000"/>
              <w:bottom w:val="single" w:sz="4" w:space="0" w:color="000000"/>
            </w:tcBorders>
            <w:shd w:val="clear" w:color="auto" w:fill="auto"/>
            <w:vAlign w:val="bottom"/>
          </w:tcPr>
          <w:p w14:paraId="1EDAB348" w14:textId="77777777" w:rsidR="00054282" w:rsidRPr="00CD7471" w:rsidRDefault="00054282" w:rsidP="00CD7471">
            <w:pPr>
              <w:spacing w:before="60" w:after="60"/>
              <w:rPr>
                <w:rFonts w:ascii="Verdana" w:hAnsi="Verdana" w:cs="Arial"/>
                <w:sz w:val="16"/>
                <w:szCs w:val="16"/>
              </w:rPr>
            </w:pPr>
            <w:r w:rsidRPr="00CD7471">
              <w:rPr>
                <w:rFonts w:ascii="Verdana" w:hAnsi="Verdana" w:cs="Arial"/>
                <w:sz w:val="16"/>
                <w:szCs w:val="16"/>
              </w:rPr>
              <w:t>ΠΡΟΣΩΠΙΚΟΣ ΗΛΕΚΤΡΟΝΙΚΟΣ  ΥΠΟΛΟΓΙΣΤΗΣ (</w:t>
            </w:r>
            <w:r w:rsidRPr="00CD7471">
              <w:rPr>
                <w:rFonts w:ascii="Verdana" w:hAnsi="Verdana" w:cs="Arial"/>
                <w:sz w:val="16"/>
                <w:szCs w:val="16"/>
                <w:lang w:val="en-US"/>
              </w:rPr>
              <w:t>H</w:t>
            </w:r>
            <w:r w:rsidRPr="00CD7471">
              <w:rPr>
                <w:rFonts w:ascii="Verdana" w:hAnsi="Verdana" w:cs="Arial"/>
                <w:sz w:val="16"/>
                <w:szCs w:val="16"/>
              </w:rPr>
              <w:t>/</w:t>
            </w:r>
            <w:r w:rsidRPr="00CD7471">
              <w:rPr>
                <w:rFonts w:ascii="Verdana" w:hAnsi="Verdana" w:cs="Arial"/>
                <w:sz w:val="16"/>
                <w:szCs w:val="16"/>
                <w:lang w:val="en-US"/>
              </w:rPr>
              <w:t>Y</w:t>
            </w:r>
            <w:r w:rsidRPr="00CD7471">
              <w:rPr>
                <w:rFonts w:ascii="Verdana" w:hAnsi="Verdana" w:cs="Arial"/>
                <w:sz w:val="16"/>
                <w:szCs w:val="16"/>
              </w:rPr>
              <w:t>)</w:t>
            </w:r>
          </w:p>
        </w:tc>
        <w:tc>
          <w:tcPr>
            <w:tcW w:w="1275" w:type="dxa"/>
            <w:tcBorders>
              <w:top w:val="single" w:sz="4" w:space="0" w:color="000000"/>
              <w:left w:val="single" w:sz="4" w:space="0" w:color="000000"/>
              <w:bottom w:val="single" w:sz="4" w:space="0" w:color="000000"/>
            </w:tcBorders>
            <w:shd w:val="clear" w:color="auto" w:fill="auto"/>
            <w:vAlign w:val="center"/>
          </w:tcPr>
          <w:p w14:paraId="471CA24E"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 xml:space="preserve">30213300-8 </w:t>
            </w:r>
          </w:p>
        </w:tc>
        <w:tc>
          <w:tcPr>
            <w:tcW w:w="851" w:type="dxa"/>
            <w:tcBorders>
              <w:top w:val="single" w:sz="4" w:space="0" w:color="000000"/>
              <w:left w:val="single" w:sz="4" w:space="0" w:color="000000"/>
              <w:bottom w:val="single" w:sz="4" w:space="0" w:color="000000"/>
            </w:tcBorders>
            <w:shd w:val="clear" w:color="auto" w:fill="auto"/>
            <w:vAlign w:val="center"/>
          </w:tcPr>
          <w:p w14:paraId="308B5950" w14:textId="77777777" w:rsidR="00054282" w:rsidRPr="00CD7471" w:rsidRDefault="00054282" w:rsidP="00CD7471">
            <w:pPr>
              <w:spacing w:before="60" w:after="60"/>
              <w:jc w:val="center"/>
              <w:rPr>
                <w:rFonts w:ascii="Verdana" w:eastAsia="Verdana" w:hAnsi="Verdana" w:cs="Verdana"/>
                <w:bCs/>
                <w:sz w:val="16"/>
                <w:szCs w:val="16"/>
              </w:rPr>
            </w:pPr>
            <w:r w:rsidRPr="00CD7471">
              <w:rPr>
                <w:rFonts w:ascii="Verdana" w:hAnsi="Verdana" w:cs="Arial"/>
                <w:sz w:val="16"/>
                <w:szCs w:val="16"/>
              </w:rPr>
              <w:t>44</w:t>
            </w:r>
          </w:p>
        </w:tc>
        <w:tc>
          <w:tcPr>
            <w:tcW w:w="1134" w:type="dxa"/>
            <w:tcBorders>
              <w:top w:val="single" w:sz="4" w:space="0" w:color="000000"/>
              <w:left w:val="single" w:sz="4" w:space="0" w:color="000000"/>
              <w:bottom w:val="single" w:sz="4" w:space="0" w:color="000000"/>
            </w:tcBorders>
            <w:shd w:val="clear" w:color="auto" w:fill="auto"/>
            <w:vAlign w:val="center"/>
          </w:tcPr>
          <w:p w14:paraId="6CEE16C5"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bCs/>
                <w:sz w:val="16"/>
                <w:szCs w:val="16"/>
                <w:lang w:val="en-US"/>
              </w:rPr>
              <w:t>800</w:t>
            </w:r>
            <w:r w:rsidRPr="00CD7471">
              <w:rPr>
                <w:rFonts w:ascii="Verdana" w:hAnsi="Verdana" w:cs="Arial"/>
                <w:bCs/>
                <w:sz w:val="16"/>
                <w:szCs w:val="16"/>
              </w:rPr>
              <w:t>,00</w:t>
            </w:r>
          </w:p>
        </w:tc>
        <w:tc>
          <w:tcPr>
            <w:tcW w:w="1417" w:type="dxa"/>
            <w:tcBorders>
              <w:top w:val="single" w:sz="4" w:space="0" w:color="000000"/>
              <w:left w:val="single" w:sz="4" w:space="0" w:color="000000"/>
              <w:bottom w:val="single" w:sz="4" w:space="0" w:color="000000"/>
            </w:tcBorders>
            <w:shd w:val="clear" w:color="auto" w:fill="auto"/>
            <w:vAlign w:val="center"/>
          </w:tcPr>
          <w:p w14:paraId="04EC7310"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sz w:val="16"/>
                <w:szCs w:val="16"/>
              </w:rPr>
              <w:t>35.200,00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EB13" w14:textId="77777777" w:rsidR="00054282" w:rsidRPr="00CD7471" w:rsidRDefault="00054282" w:rsidP="00CD7471">
            <w:pPr>
              <w:spacing w:before="60" w:after="60"/>
              <w:jc w:val="right"/>
              <w:rPr>
                <w:rFonts w:ascii="Verdana" w:hAnsi="Verdana"/>
                <w:sz w:val="16"/>
                <w:szCs w:val="16"/>
              </w:rPr>
            </w:pPr>
            <w:r w:rsidRPr="00CD7471">
              <w:rPr>
                <w:rFonts w:ascii="Verdana" w:hAnsi="Verdana"/>
                <w:sz w:val="16"/>
                <w:szCs w:val="16"/>
              </w:rPr>
              <w:t>43.648,00</w:t>
            </w:r>
          </w:p>
        </w:tc>
      </w:tr>
      <w:tr w:rsidR="00054282" w:rsidRPr="00CD7471" w14:paraId="6316271D" w14:textId="77777777" w:rsidTr="00CD7471">
        <w:tc>
          <w:tcPr>
            <w:tcW w:w="700" w:type="dxa"/>
            <w:tcBorders>
              <w:top w:val="single" w:sz="4" w:space="0" w:color="000000"/>
              <w:left w:val="single" w:sz="4" w:space="0" w:color="000000"/>
              <w:bottom w:val="single" w:sz="4" w:space="0" w:color="000000"/>
            </w:tcBorders>
            <w:shd w:val="clear" w:color="auto" w:fill="auto"/>
            <w:vAlign w:val="center"/>
          </w:tcPr>
          <w:p w14:paraId="2DA2D962"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Α2</w:t>
            </w:r>
          </w:p>
        </w:tc>
        <w:tc>
          <w:tcPr>
            <w:tcW w:w="3261" w:type="dxa"/>
            <w:tcBorders>
              <w:top w:val="single" w:sz="4" w:space="0" w:color="000000"/>
              <w:left w:val="single" w:sz="4" w:space="0" w:color="000000"/>
              <w:bottom w:val="single" w:sz="4" w:space="0" w:color="000000"/>
            </w:tcBorders>
            <w:shd w:val="clear" w:color="auto" w:fill="auto"/>
            <w:vAlign w:val="bottom"/>
          </w:tcPr>
          <w:p w14:paraId="5B7A49FC" w14:textId="77777777" w:rsidR="00054282" w:rsidRPr="00CD7471" w:rsidRDefault="00054282" w:rsidP="00CD7471">
            <w:pPr>
              <w:spacing w:before="60" w:after="60"/>
              <w:rPr>
                <w:rFonts w:ascii="Verdana" w:hAnsi="Verdana" w:cs="Arial"/>
                <w:sz w:val="16"/>
                <w:szCs w:val="16"/>
              </w:rPr>
            </w:pPr>
            <w:r w:rsidRPr="00CD7471">
              <w:rPr>
                <w:rFonts w:ascii="Verdana" w:hAnsi="Verdana" w:cs="Arial"/>
                <w:sz w:val="16"/>
                <w:szCs w:val="16"/>
              </w:rPr>
              <w:t xml:space="preserve">ΗΛΕΚΤΡΟΝΙΚΗ ΤΑΜΠΛΕΤΑ ΓΙΑ ΕΦΑΡΜΟΓΗ </w:t>
            </w:r>
            <w:r w:rsidRPr="00CD7471">
              <w:rPr>
                <w:rFonts w:ascii="Verdana" w:hAnsi="Verdana" w:cs="Arial"/>
                <w:sz w:val="16"/>
                <w:szCs w:val="16"/>
                <w:lang w:val="en-US"/>
              </w:rPr>
              <w:t>GOV</w:t>
            </w:r>
            <w:r w:rsidRPr="00CD7471">
              <w:rPr>
                <w:rFonts w:ascii="Verdana" w:hAnsi="Verdana" w:cs="Arial"/>
                <w:sz w:val="16"/>
                <w:szCs w:val="16"/>
              </w:rPr>
              <w:t>.</w:t>
            </w:r>
            <w:r w:rsidRPr="00CD7471">
              <w:rPr>
                <w:rFonts w:ascii="Verdana" w:hAnsi="Verdana" w:cs="Arial"/>
                <w:sz w:val="16"/>
                <w:szCs w:val="16"/>
                <w:lang w:val="en-US"/>
              </w:rPr>
              <w:t>GR</w:t>
            </w:r>
            <w:r w:rsidRPr="00CD7471">
              <w:rPr>
                <w:rFonts w:ascii="Verdana" w:hAnsi="Verdana" w:cs="Arial"/>
                <w:sz w:val="16"/>
                <w:szCs w:val="16"/>
              </w:rPr>
              <w:t xml:space="preserve"> </w:t>
            </w:r>
            <w:r w:rsidRPr="00CD7471">
              <w:rPr>
                <w:rFonts w:ascii="Verdana" w:hAnsi="Verdana" w:cs="Arial"/>
                <w:sz w:val="16"/>
                <w:szCs w:val="16"/>
                <w:lang w:val="en-US"/>
              </w:rPr>
              <w:t>WALLET</w:t>
            </w:r>
          </w:p>
        </w:tc>
        <w:tc>
          <w:tcPr>
            <w:tcW w:w="1275" w:type="dxa"/>
            <w:tcBorders>
              <w:top w:val="single" w:sz="4" w:space="0" w:color="000000"/>
              <w:left w:val="single" w:sz="4" w:space="0" w:color="000000"/>
              <w:bottom w:val="single" w:sz="4" w:space="0" w:color="000000"/>
            </w:tcBorders>
            <w:shd w:val="clear" w:color="auto" w:fill="auto"/>
            <w:vAlign w:val="center"/>
          </w:tcPr>
          <w:p w14:paraId="7D752A06"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 xml:space="preserve"> 30213200-7 </w:t>
            </w:r>
          </w:p>
        </w:tc>
        <w:tc>
          <w:tcPr>
            <w:tcW w:w="851" w:type="dxa"/>
            <w:tcBorders>
              <w:top w:val="single" w:sz="4" w:space="0" w:color="000000"/>
              <w:left w:val="single" w:sz="4" w:space="0" w:color="000000"/>
              <w:bottom w:val="single" w:sz="4" w:space="0" w:color="000000"/>
            </w:tcBorders>
            <w:shd w:val="clear" w:color="auto" w:fill="auto"/>
            <w:vAlign w:val="center"/>
          </w:tcPr>
          <w:p w14:paraId="12DA3473"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6</w:t>
            </w:r>
          </w:p>
        </w:tc>
        <w:tc>
          <w:tcPr>
            <w:tcW w:w="1134" w:type="dxa"/>
            <w:tcBorders>
              <w:top w:val="single" w:sz="4" w:space="0" w:color="000000"/>
              <w:left w:val="single" w:sz="4" w:space="0" w:color="000000"/>
              <w:bottom w:val="single" w:sz="4" w:space="0" w:color="000000"/>
            </w:tcBorders>
            <w:shd w:val="clear" w:color="auto" w:fill="auto"/>
            <w:vAlign w:val="center"/>
          </w:tcPr>
          <w:p w14:paraId="581AD473" w14:textId="77777777" w:rsidR="00054282" w:rsidRPr="00CD7471" w:rsidRDefault="00054282" w:rsidP="00CD7471">
            <w:pPr>
              <w:spacing w:before="60" w:after="60"/>
              <w:jc w:val="right"/>
              <w:rPr>
                <w:rFonts w:ascii="Verdana" w:eastAsia="Verdana" w:hAnsi="Verdana" w:cs="Verdana"/>
                <w:bCs/>
                <w:sz w:val="16"/>
                <w:szCs w:val="16"/>
              </w:rPr>
            </w:pPr>
            <w:r w:rsidRPr="00CD7471">
              <w:rPr>
                <w:rFonts w:ascii="Verdana" w:eastAsia="Verdana" w:hAnsi="Verdana" w:cs="Verdana"/>
                <w:bCs/>
                <w:sz w:val="16"/>
                <w:szCs w:val="16"/>
              </w:rPr>
              <w:t>500,00</w:t>
            </w:r>
          </w:p>
        </w:tc>
        <w:tc>
          <w:tcPr>
            <w:tcW w:w="1417" w:type="dxa"/>
            <w:tcBorders>
              <w:top w:val="single" w:sz="4" w:space="0" w:color="000000"/>
              <w:left w:val="single" w:sz="4" w:space="0" w:color="000000"/>
              <w:bottom w:val="single" w:sz="4" w:space="0" w:color="000000"/>
            </w:tcBorders>
            <w:shd w:val="clear" w:color="auto" w:fill="auto"/>
            <w:vAlign w:val="center"/>
          </w:tcPr>
          <w:p w14:paraId="18553438"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sz w:val="16"/>
                <w:szCs w:val="16"/>
              </w:rPr>
              <w:t>3.000,00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062A"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sz w:val="16"/>
                <w:szCs w:val="16"/>
              </w:rPr>
              <w:t>3.720,00</w:t>
            </w:r>
          </w:p>
        </w:tc>
      </w:tr>
      <w:tr w:rsidR="00054282" w:rsidRPr="00CD7471" w14:paraId="22E033D3" w14:textId="77777777" w:rsidTr="00CD7471">
        <w:tc>
          <w:tcPr>
            <w:tcW w:w="700" w:type="dxa"/>
            <w:tcBorders>
              <w:top w:val="single" w:sz="4" w:space="0" w:color="000000"/>
              <w:left w:val="single" w:sz="4" w:space="0" w:color="000000"/>
              <w:bottom w:val="single" w:sz="4" w:space="0" w:color="000000"/>
            </w:tcBorders>
            <w:shd w:val="clear" w:color="auto" w:fill="auto"/>
            <w:vAlign w:val="center"/>
          </w:tcPr>
          <w:p w14:paraId="63E763AB"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Α3</w:t>
            </w:r>
          </w:p>
        </w:tc>
        <w:tc>
          <w:tcPr>
            <w:tcW w:w="3261" w:type="dxa"/>
            <w:tcBorders>
              <w:top w:val="single" w:sz="4" w:space="0" w:color="000000"/>
              <w:left w:val="single" w:sz="4" w:space="0" w:color="000000"/>
              <w:bottom w:val="single" w:sz="4" w:space="0" w:color="000000"/>
            </w:tcBorders>
            <w:shd w:val="clear" w:color="auto" w:fill="auto"/>
            <w:vAlign w:val="bottom"/>
          </w:tcPr>
          <w:p w14:paraId="3EE772AF" w14:textId="77777777" w:rsidR="00054282" w:rsidRPr="00CD7471" w:rsidRDefault="00054282" w:rsidP="00CD7471">
            <w:pPr>
              <w:spacing w:before="60" w:after="60"/>
              <w:rPr>
                <w:rFonts w:ascii="Verdana" w:hAnsi="Verdana" w:cs="Arial"/>
                <w:sz w:val="16"/>
                <w:szCs w:val="16"/>
              </w:rPr>
            </w:pPr>
            <w:r w:rsidRPr="00CD7471">
              <w:rPr>
                <w:rFonts w:ascii="Verdana" w:hAnsi="Verdana" w:cs="Arial"/>
                <w:sz w:val="16"/>
                <w:szCs w:val="16"/>
              </w:rPr>
              <w:t>ΗΛΕΚΤΡΟΝΙΚΗ ΤΑΜΠΛΕΤΑ ΓΙΑ ΕΦΑΡΜΟΓΕΣ ΥΠΟΓΡΑΦΗΣ ΕΓΓΡΑΦΩΝ &amp; ΑΞΙΟΛΟΓΗΣΗΣ</w:t>
            </w:r>
          </w:p>
        </w:tc>
        <w:tc>
          <w:tcPr>
            <w:tcW w:w="1275" w:type="dxa"/>
            <w:tcBorders>
              <w:top w:val="single" w:sz="4" w:space="0" w:color="000000"/>
              <w:left w:val="single" w:sz="4" w:space="0" w:color="000000"/>
              <w:bottom w:val="single" w:sz="4" w:space="0" w:color="000000"/>
            </w:tcBorders>
            <w:shd w:val="clear" w:color="auto" w:fill="auto"/>
            <w:vAlign w:val="center"/>
          </w:tcPr>
          <w:p w14:paraId="50277C10"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30213200-7</w:t>
            </w:r>
          </w:p>
        </w:tc>
        <w:tc>
          <w:tcPr>
            <w:tcW w:w="851" w:type="dxa"/>
            <w:tcBorders>
              <w:top w:val="single" w:sz="4" w:space="0" w:color="000000"/>
              <w:left w:val="single" w:sz="4" w:space="0" w:color="000000"/>
              <w:bottom w:val="single" w:sz="4" w:space="0" w:color="000000"/>
            </w:tcBorders>
            <w:shd w:val="clear" w:color="auto" w:fill="auto"/>
            <w:vAlign w:val="center"/>
          </w:tcPr>
          <w:p w14:paraId="15CF5F83"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6</w:t>
            </w:r>
          </w:p>
        </w:tc>
        <w:tc>
          <w:tcPr>
            <w:tcW w:w="1134" w:type="dxa"/>
            <w:tcBorders>
              <w:top w:val="single" w:sz="4" w:space="0" w:color="000000"/>
              <w:left w:val="single" w:sz="4" w:space="0" w:color="000000"/>
              <w:bottom w:val="single" w:sz="4" w:space="0" w:color="000000"/>
            </w:tcBorders>
            <w:shd w:val="clear" w:color="auto" w:fill="auto"/>
            <w:vAlign w:val="center"/>
          </w:tcPr>
          <w:p w14:paraId="4F8FD511" w14:textId="77777777" w:rsidR="00054282" w:rsidRPr="00CD7471" w:rsidRDefault="00054282" w:rsidP="00CD7471">
            <w:pPr>
              <w:spacing w:before="60" w:after="60"/>
              <w:jc w:val="right"/>
              <w:rPr>
                <w:rFonts w:ascii="Verdana" w:eastAsia="Verdana" w:hAnsi="Verdana" w:cs="Verdana"/>
                <w:bCs/>
                <w:sz w:val="16"/>
                <w:szCs w:val="16"/>
              </w:rPr>
            </w:pPr>
            <w:r w:rsidRPr="00CD7471">
              <w:rPr>
                <w:rFonts w:ascii="Verdana" w:eastAsia="Verdana" w:hAnsi="Verdana" w:cs="Verdana"/>
                <w:bCs/>
                <w:sz w:val="16"/>
                <w:szCs w:val="16"/>
              </w:rPr>
              <w:t>200,00</w:t>
            </w:r>
          </w:p>
        </w:tc>
        <w:tc>
          <w:tcPr>
            <w:tcW w:w="1417" w:type="dxa"/>
            <w:tcBorders>
              <w:top w:val="single" w:sz="4" w:space="0" w:color="000000"/>
              <w:left w:val="single" w:sz="4" w:space="0" w:color="000000"/>
              <w:bottom w:val="single" w:sz="4" w:space="0" w:color="000000"/>
            </w:tcBorders>
            <w:shd w:val="clear" w:color="auto" w:fill="auto"/>
            <w:vAlign w:val="center"/>
          </w:tcPr>
          <w:p w14:paraId="5BEDDB05"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sz w:val="16"/>
                <w:szCs w:val="16"/>
              </w:rPr>
              <w:t>1.2</w:t>
            </w:r>
            <w:r w:rsidRPr="00CD7471">
              <w:rPr>
                <w:rFonts w:ascii="Verdana" w:hAnsi="Verdana" w:cs="Arial"/>
                <w:sz w:val="16"/>
                <w:szCs w:val="16"/>
                <w:lang w:val="en-US"/>
              </w:rPr>
              <w:t>0</w:t>
            </w:r>
            <w:r w:rsidRPr="00CD7471">
              <w:rPr>
                <w:rFonts w:ascii="Verdana" w:hAnsi="Verdana" w:cs="Arial"/>
                <w:sz w:val="16"/>
                <w:szCs w:val="16"/>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83398" w14:textId="77777777" w:rsidR="00054282" w:rsidRPr="00CD7471" w:rsidRDefault="00054282" w:rsidP="00CD7471">
            <w:pPr>
              <w:spacing w:before="60" w:after="60"/>
              <w:jc w:val="right"/>
              <w:rPr>
                <w:rFonts w:ascii="Verdana" w:hAnsi="Verdana" w:cs="Arial"/>
                <w:sz w:val="16"/>
                <w:szCs w:val="16"/>
                <w:lang w:val="en-US"/>
              </w:rPr>
            </w:pPr>
            <w:r w:rsidRPr="00CD7471">
              <w:rPr>
                <w:rFonts w:ascii="Verdana" w:hAnsi="Verdana" w:cs="Arial"/>
                <w:sz w:val="16"/>
                <w:szCs w:val="16"/>
              </w:rPr>
              <w:t>1</w:t>
            </w:r>
            <w:r w:rsidRPr="00CD7471">
              <w:rPr>
                <w:rFonts w:ascii="Verdana" w:hAnsi="Verdana" w:cs="Arial"/>
                <w:sz w:val="16"/>
                <w:szCs w:val="16"/>
                <w:lang w:val="en-US"/>
              </w:rPr>
              <w:t>.</w:t>
            </w:r>
            <w:r w:rsidRPr="00CD7471">
              <w:rPr>
                <w:rFonts w:ascii="Verdana" w:hAnsi="Verdana" w:cs="Arial"/>
                <w:sz w:val="16"/>
                <w:szCs w:val="16"/>
              </w:rPr>
              <w:t>488</w:t>
            </w:r>
            <w:r w:rsidRPr="00CD7471">
              <w:rPr>
                <w:rFonts w:ascii="Verdana" w:hAnsi="Verdana" w:cs="Arial"/>
                <w:sz w:val="16"/>
                <w:szCs w:val="16"/>
                <w:lang w:val="en-US"/>
              </w:rPr>
              <w:t>,00</w:t>
            </w:r>
          </w:p>
        </w:tc>
      </w:tr>
      <w:bookmarkEnd w:id="16"/>
      <w:tr w:rsidR="00054282" w:rsidRPr="00CD7471" w14:paraId="04C7047D" w14:textId="77777777" w:rsidTr="00CD7471">
        <w:tc>
          <w:tcPr>
            <w:tcW w:w="10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E30E4D2" w14:textId="77777777" w:rsidR="00054282" w:rsidRPr="00CD7471" w:rsidRDefault="00054282" w:rsidP="00CD7471">
            <w:pPr>
              <w:spacing w:before="60" w:after="60"/>
              <w:jc w:val="center"/>
              <w:rPr>
                <w:rFonts w:ascii="Verdana" w:hAnsi="Verdana" w:cs="Arial"/>
                <w:b/>
                <w:sz w:val="16"/>
                <w:szCs w:val="16"/>
              </w:rPr>
            </w:pPr>
            <w:r w:rsidRPr="00CD7471">
              <w:rPr>
                <w:rFonts w:ascii="Verdana" w:hAnsi="Verdana" w:cs="Arial"/>
                <w:b/>
                <w:sz w:val="16"/>
                <w:szCs w:val="16"/>
              </w:rPr>
              <w:t>ΚΑ 70-6474.017</w:t>
            </w:r>
          </w:p>
        </w:tc>
      </w:tr>
      <w:tr w:rsidR="00054282" w:rsidRPr="00CD7471" w14:paraId="6B45F5D7" w14:textId="77777777" w:rsidTr="00CD7471">
        <w:tc>
          <w:tcPr>
            <w:tcW w:w="700" w:type="dxa"/>
            <w:tcBorders>
              <w:top w:val="single" w:sz="4" w:space="0" w:color="000000"/>
              <w:left w:val="single" w:sz="4" w:space="0" w:color="000000"/>
              <w:bottom w:val="single" w:sz="4" w:space="0" w:color="000000"/>
            </w:tcBorders>
            <w:shd w:val="clear" w:color="auto" w:fill="auto"/>
            <w:vAlign w:val="center"/>
          </w:tcPr>
          <w:p w14:paraId="6203EBBA"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Α4</w:t>
            </w:r>
          </w:p>
        </w:tc>
        <w:tc>
          <w:tcPr>
            <w:tcW w:w="3261" w:type="dxa"/>
            <w:tcBorders>
              <w:top w:val="single" w:sz="4" w:space="0" w:color="000000"/>
              <w:left w:val="single" w:sz="4" w:space="0" w:color="000000"/>
              <w:bottom w:val="single" w:sz="4" w:space="0" w:color="000000"/>
            </w:tcBorders>
            <w:shd w:val="clear" w:color="auto" w:fill="auto"/>
            <w:vAlign w:val="bottom"/>
          </w:tcPr>
          <w:p w14:paraId="4B7720E0" w14:textId="77777777" w:rsidR="00054282" w:rsidRPr="00CD7471" w:rsidRDefault="00054282" w:rsidP="00CD7471">
            <w:pPr>
              <w:spacing w:before="60" w:after="60"/>
              <w:rPr>
                <w:rFonts w:ascii="Verdana" w:hAnsi="Verdana" w:cs="Arial"/>
                <w:sz w:val="16"/>
                <w:szCs w:val="16"/>
              </w:rPr>
            </w:pPr>
            <w:r w:rsidRPr="00CD7471">
              <w:rPr>
                <w:rFonts w:ascii="Verdana" w:hAnsi="Verdana" w:cs="Arial"/>
                <w:sz w:val="16"/>
                <w:szCs w:val="16"/>
              </w:rPr>
              <w:t>ΦΟΡΗΤΟΙ Η/Υ</w:t>
            </w:r>
          </w:p>
        </w:tc>
        <w:tc>
          <w:tcPr>
            <w:tcW w:w="1275" w:type="dxa"/>
            <w:tcBorders>
              <w:top w:val="single" w:sz="4" w:space="0" w:color="000000"/>
              <w:left w:val="single" w:sz="4" w:space="0" w:color="000000"/>
              <w:bottom w:val="single" w:sz="4" w:space="0" w:color="000000"/>
            </w:tcBorders>
            <w:shd w:val="clear" w:color="auto" w:fill="auto"/>
            <w:vAlign w:val="center"/>
          </w:tcPr>
          <w:p w14:paraId="34351734"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30213100-6</w:t>
            </w:r>
          </w:p>
        </w:tc>
        <w:tc>
          <w:tcPr>
            <w:tcW w:w="851" w:type="dxa"/>
            <w:tcBorders>
              <w:top w:val="single" w:sz="4" w:space="0" w:color="000000"/>
              <w:left w:val="single" w:sz="4" w:space="0" w:color="000000"/>
              <w:bottom w:val="single" w:sz="4" w:space="0" w:color="000000"/>
            </w:tcBorders>
            <w:shd w:val="clear" w:color="auto" w:fill="auto"/>
            <w:vAlign w:val="center"/>
          </w:tcPr>
          <w:p w14:paraId="73C7F9F5" w14:textId="77777777" w:rsidR="00054282" w:rsidRPr="00CD7471" w:rsidRDefault="00054282" w:rsidP="00CD7471">
            <w:pPr>
              <w:spacing w:before="60" w:after="60"/>
              <w:jc w:val="center"/>
              <w:rPr>
                <w:rFonts w:ascii="Verdana" w:hAnsi="Verdana" w:cs="Arial"/>
                <w:sz w:val="16"/>
                <w:szCs w:val="16"/>
              </w:rPr>
            </w:pPr>
            <w:r w:rsidRPr="00CD7471">
              <w:rPr>
                <w:rFonts w:ascii="Verdana" w:hAnsi="Verdana" w:cs="Arial"/>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14:paraId="59CD2490" w14:textId="77777777" w:rsidR="00054282" w:rsidRPr="00CD7471" w:rsidRDefault="00054282" w:rsidP="00CD7471">
            <w:pPr>
              <w:spacing w:before="60" w:after="60"/>
              <w:jc w:val="right"/>
              <w:rPr>
                <w:rFonts w:ascii="Verdana" w:eastAsia="Verdana" w:hAnsi="Verdana" w:cs="Verdana"/>
                <w:bCs/>
                <w:sz w:val="16"/>
                <w:szCs w:val="16"/>
              </w:rPr>
            </w:pPr>
            <w:r w:rsidRPr="00CD7471">
              <w:rPr>
                <w:rFonts w:ascii="Verdana" w:eastAsia="Verdana" w:hAnsi="Verdana" w:cs="Verdana"/>
                <w:bCs/>
                <w:sz w:val="16"/>
                <w:szCs w:val="16"/>
              </w:rPr>
              <w:t>1.075,27</w:t>
            </w:r>
          </w:p>
        </w:tc>
        <w:tc>
          <w:tcPr>
            <w:tcW w:w="1417" w:type="dxa"/>
            <w:tcBorders>
              <w:top w:val="single" w:sz="4" w:space="0" w:color="000000"/>
              <w:left w:val="single" w:sz="4" w:space="0" w:color="000000"/>
              <w:bottom w:val="single" w:sz="4" w:space="0" w:color="000000"/>
            </w:tcBorders>
            <w:shd w:val="clear" w:color="auto" w:fill="auto"/>
            <w:vAlign w:val="center"/>
          </w:tcPr>
          <w:p w14:paraId="2E008C31"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sz w:val="16"/>
                <w:szCs w:val="16"/>
              </w:rPr>
              <w:t>3.225,81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1282" w14:textId="77777777" w:rsidR="00054282" w:rsidRPr="00CD7471" w:rsidRDefault="00054282" w:rsidP="00CD7471">
            <w:pPr>
              <w:spacing w:before="60" w:after="60"/>
              <w:jc w:val="right"/>
              <w:rPr>
                <w:rFonts w:ascii="Verdana" w:hAnsi="Verdana" w:cs="Arial"/>
                <w:sz w:val="16"/>
                <w:szCs w:val="16"/>
              </w:rPr>
            </w:pPr>
            <w:r w:rsidRPr="00CD7471">
              <w:rPr>
                <w:rFonts w:ascii="Verdana" w:hAnsi="Verdana" w:cs="Arial"/>
                <w:sz w:val="16"/>
                <w:szCs w:val="16"/>
              </w:rPr>
              <w:t>4.000,00</w:t>
            </w:r>
          </w:p>
        </w:tc>
      </w:tr>
      <w:tr w:rsidR="00054282" w:rsidRPr="00CD7471" w14:paraId="0F4EB668" w14:textId="77777777" w:rsidTr="00CD7471">
        <w:tc>
          <w:tcPr>
            <w:tcW w:w="7221" w:type="dxa"/>
            <w:gridSpan w:val="5"/>
            <w:tcBorders>
              <w:top w:val="single" w:sz="4" w:space="0" w:color="000000"/>
              <w:left w:val="single" w:sz="4" w:space="0" w:color="000000"/>
              <w:bottom w:val="single" w:sz="4" w:space="0" w:color="000000"/>
            </w:tcBorders>
            <w:shd w:val="clear" w:color="auto" w:fill="auto"/>
            <w:vAlign w:val="center"/>
          </w:tcPr>
          <w:p w14:paraId="75F53988" w14:textId="77777777" w:rsidR="00054282" w:rsidRPr="00CD7471" w:rsidRDefault="00054282" w:rsidP="00CD7471">
            <w:pPr>
              <w:spacing w:before="120" w:after="120"/>
              <w:jc w:val="right"/>
              <w:rPr>
                <w:rFonts w:ascii="Verdana" w:hAnsi="Verdana" w:cs="Arial"/>
                <w:b/>
                <w:sz w:val="16"/>
                <w:szCs w:val="16"/>
              </w:rPr>
            </w:pPr>
            <w:r w:rsidRPr="00CD7471">
              <w:rPr>
                <w:rFonts w:ascii="Verdana" w:hAnsi="Verdana" w:cs="Arial"/>
                <w:b/>
                <w:sz w:val="16"/>
                <w:szCs w:val="16"/>
              </w:rPr>
              <w:t>ΣΥΝΟΛΟ</w:t>
            </w:r>
          </w:p>
        </w:tc>
        <w:tc>
          <w:tcPr>
            <w:tcW w:w="1417" w:type="dxa"/>
            <w:tcBorders>
              <w:top w:val="single" w:sz="4" w:space="0" w:color="000000"/>
              <w:left w:val="single" w:sz="4" w:space="0" w:color="000000"/>
              <w:bottom w:val="single" w:sz="4" w:space="0" w:color="000000"/>
            </w:tcBorders>
            <w:shd w:val="clear" w:color="auto" w:fill="auto"/>
            <w:vAlign w:val="center"/>
          </w:tcPr>
          <w:p w14:paraId="5BACFD22" w14:textId="6D62C736" w:rsidR="00054282" w:rsidRPr="00CD7471" w:rsidRDefault="00054282" w:rsidP="00CD7471">
            <w:pPr>
              <w:spacing w:before="120" w:after="120"/>
              <w:jc w:val="right"/>
              <w:rPr>
                <w:rFonts w:ascii="Verdana" w:hAnsi="Verdana" w:cs="Arial"/>
                <w:b/>
                <w:sz w:val="16"/>
                <w:szCs w:val="16"/>
              </w:rPr>
            </w:pPr>
            <w:bookmarkStart w:id="17" w:name="_Hlk131757241"/>
            <w:r w:rsidRPr="00CD7471">
              <w:rPr>
                <w:rFonts w:ascii="Verdana" w:hAnsi="Verdana" w:cs="Arial"/>
                <w:b/>
                <w:sz w:val="16"/>
                <w:szCs w:val="16"/>
              </w:rPr>
              <w:t>4</w:t>
            </w:r>
            <w:r w:rsidR="00E61892">
              <w:rPr>
                <w:rFonts w:ascii="Verdana" w:hAnsi="Verdana" w:cs="Arial"/>
                <w:b/>
                <w:sz w:val="16"/>
                <w:szCs w:val="16"/>
              </w:rPr>
              <w:t>2</w:t>
            </w:r>
            <w:r w:rsidRPr="00CD7471">
              <w:rPr>
                <w:rFonts w:ascii="Verdana" w:hAnsi="Verdana" w:cs="Arial"/>
                <w:b/>
                <w:sz w:val="16"/>
                <w:szCs w:val="16"/>
                <w:lang w:val="en-US"/>
              </w:rPr>
              <w:t>.</w:t>
            </w:r>
            <w:r w:rsidRPr="00CD7471">
              <w:rPr>
                <w:rFonts w:ascii="Verdana" w:hAnsi="Verdana" w:cs="Arial"/>
                <w:b/>
                <w:sz w:val="16"/>
                <w:szCs w:val="16"/>
              </w:rPr>
              <w:t>6</w:t>
            </w:r>
            <w:r w:rsidR="00E61892">
              <w:rPr>
                <w:rFonts w:ascii="Verdana" w:hAnsi="Verdana" w:cs="Arial"/>
                <w:b/>
                <w:sz w:val="16"/>
                <w:szCs w:val="16"/>
              </w:rPr>
              <w:t>25</w:t>
            </w:r>
            <w:r w:rsidRPr="00CD7471">
              <w:rPr>
                <w:rFonts w:ascii="Verdana" w:hAnsi="Verdana" w:cs="Arial"/>
                <w:b/>
                <w:sz w:val="16"/>
                <w:szCs w:val="16"/>
              </w:rPr>
              <w:t>,</w:t>
            </w:r>
            <w:r w:rsidR="00E61892">
              <w:rPr>
                <w:rFonts w:ascii="Verdana" w:hAnsi="Verdana" w:cs="Arial"/>
                <w:b/>
                <w:sz w:val="16"/>
                <w:szCs w:val="16"/>
              </w:rPr>
              <w:t>81</w:t>
            </w:r>
            <w:bookmarkEnd w:id="17"/>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DC64" w14:textId="77777777" w:rsidR="00054282" w:rsidRPr="00CD7471" w:rsidRDefault="00054282" w:rsidP="00CD7471">
            <w:pPr>
              <w:spacing w:before="120" w:after="120"/>
              <w:jc w:val="right"/>
              <w:rPr>
                <w:rFonts w:ascii="Verdana" w:hAnsi="Verdana" w:cs="Arial"/>
                <w:b/>
                <w:sz w:val="16"/>
                <w:szCs w:val="16"/>
              </w:rPr>
            </w:pPr>
            <w:r w:rsidRPr="00CD7471">
              <w:rPr>
                <w:rFonts w:ascii="Verdana" w:hAnsi="Verdana" w:cs="Arial"/>
                <w:b/>
                <w:sz w:val="16"/>
                <w:szCs w:val="16"/>
              </w:rPr>
              <w:t>52.856,00</w:t>
            </w:r>
          </w:p>
        </w:tc>
      </w:tr>
    </w:tbl>
    <w:p w14:paraId="59B87199" w14:textId="77777777" w:rsidR="008F4B41" w:rsidRPr="00CD7471" w:rsidRDefault="008F4B41" w:rsidP="00586346">
      <w:pPr>
        <w:spacing w:line="288" w:lineRule="auto"/>
        <w:jc w:val="both"/>
        <w:rPr>
          <w:rFonts w:ascii="Verdana" w:hAnsi="Verdana" w:cs="Verdana"/>
          <w:b/>
          <w:sz w:val="16"/>
          <w:szCs w:val="16"/>
        </w:rPr>
      </w:pPr>
    </w:p>
    <w:p w14:paraId="13EACECE" w14:textId="77777777" w:rsidR="009B7ACF" w:rsidRPr="00CD7471" w:rsidRDefault="00620414" w:rsidP="009B7ACF">
      <w:pPr>
        <w:rPr>
          <w:rFonts w:ascii="Verdana" w:hAnsi="Verdana" w:cs="Arial"/>
          <w:b/>
          <w:bCs/>
          <w:sz w:val="16"/>
          <w:szCs w:val="16"/>
        </w:rPr>
      </w:pPr>
      <w:r w:rsidRPr="00CD7471">
        <w:rPr>
          <w:rFonts w:ascii="Verdana" w:hAnsi="Verdana" w:cs="Arial"/>
          <w:b/>
          <w:bCs/>
          <w:sz w:val="16"/>
          <w:szCs w:val="16"/>
        </w:rPr>
        <w:t>Β</w:t>
      </w:r>
      <w:r w:rsidR="009B7ACF" w:rsidRPr="00CD7471">
        <w:rPr>
          <w:rFonts w:ascii="Verdana" w:hAnsi="Verdana" w:cs="Arial"/>
          <w:b/>
          <w:bCs/>
          <w:sz w:val="16"/>
          <w:szCs w:val="16"/>
        </w:rPr>
        <w:t xml:space="preserve">. ΟΜΑΔΑ </w:t>
      </w:r>
      <w:bookmarkStart w:id="18" w:name="_Hlk131757354"/>
      <w:r w:rsidR="009B7ACF" w:rsidRPr="00CD7471">
        <w:rPr>
          <w:rFonts w:ascii="Verdana" w:hAnsi="Verdana" w:cs="Arial"/>
          <w:b/>
          <w:bCs/>
          <w:sz w:val="16"/>
          <w:szCs w:val="16"/>
        </w:rPr>
        <w:t>(ΣΥΣΤΗΜΑ ΕΚΤΥΠΩΣΗΣ)</w:t>
      </w:r>
      <w:bookmarkEnd w:id="18"/>
    </w:p>
    <w:tbl>
      <w:tblPr>
        <w:tblW w:w="10339" w:type="dxa"/>
        <w:tblInd w:w="-25" w:type="dxa"/>
        <w:tblLayout w:type="fixed"/>
        <w:tblLook w:val="0000" w:firstRow="0" w:lastRow="0" w:firstColumn="0" w:lastColumn="0" w:noHBand="0" w:noVBand="0"/>
      </w:tblPr>
      <w:tblGrid>
        <w:gridCol w:w="700"/>
        <w:gridCol w:w="3261"/>
        <w:gridCol w:w="1275"/>
        <w:gridCol w:w="851"/>
        <w:gridCol w:w="1134"/>
        <w:gridCol w:w="1276"/>
        <w:gridCol w:w="1842"/>
      </w:tblGrid>
      <w:tr w:rsidR="009B7ACF" w:rsidRPr="00CD7471" w14:paraId="484F9C00" w14:textId="77777777" w:rsidTr="00887821">
        <w:tc>
          <w:tcPr>
            <w:tcW w:w="700" w:type="dxa"/>
            <w:tcBorders>
              <w:top w:val="single" w:sz="4" w:space="0" w:color="000000"/>
              <w:left w:val="single" w:sz="4" w:space="0" w:color="000000"/>
              <w:bottom w:val="single" w:sz="4" w:space="0" w:color="000000"/>
            </w:tcBorders>
            <w:shd w:val="clear" w:color="auto" w:fill="auto"/>
            <w:vAlign w:val="center"/>
          </w:tcPr>
          <w:p w14:paraId="320C6E9B" w14:textId="77777777" w:rsidR="009B7ACF" w:rsidRPr="00CD7471" w:rsidRDefault="009B7ACF">
            <w:pPr>
              <w:jc w:val="center"/>
              <w:rPr>
                <w:sz w:val="16"/>
                <w:szCs w:val="16"/>
              </w:rPr>
            </w:pPr>
            <w:r w:rsidRPr="00CD7471">
              <w:rPr>
                <w:rFonts w:ascii="Verdana" w:hAnsi="Verdana" w:cs="Arial"/>
                <w:b/>
                <w:bCs/>
                <w:sz w:val="16"/>
                <w:szCs w:val="16"/>
              </w:rPr>
              <w:t>Α/Α</w:t>
            </w:r>
          </w:p>
          <w:p w14:paraId="21FC0BE0" w14:textId="77777777" w:rsidR="009B7ACF" w:rsidRPr="00CD7471" w:rsidRDefault="009B7ACF">
            <w:pPr>
              <w:jc w:val="center"/>
              <w:rPr>
                <w:sz w:val="16"/>
                <w:szCs w:val="16"/>
              </w:rPr>
            </w:pPr>
          </w:p>
        </w:tc>
        <w:tc>
          <w:tcPr>
            <w:tcW w:w="3261" w:type="dxa"/>
            <w:tcBorders>
              <w:top w:val="single" w:sz="4" w:space="0" w:color="000000"/>
              <w:left w:val="single" w:sz="4" w:space="0" w:color="000000"/>
              <w:bottom w:val="single" w:sz="4" w:space="0" w:color="000000"/>
            </w:tcBorders>
            <w:shd w:val="clear" w:color="auto" w:fill="auto"/>
            <w:vAlign w:val="center"/>
          </w:tcPr>
          <w:p w14:paraId="5D604280" w14:textId="77777777" w:rsidR="009B7ACF" w:rsidRPr="00CD7471" w:rsidRDefault="009B7ACF">
            <w:pPr>
              <w:jc w:val="center"/>
              <w:rPr>
                <w:sz w:val="16"/>
                <w:szCs w:val="16"/>
              </w:rPr>
            </w:pPr>
            <w:r w:rsidRPr="00CD7471">
              <w:rPr>
                <w:rFonts w:ascii="Verdana" w:hAnsi="Verdana" w:cs="Arial"/>
                <w:b/>
                <w:bCs/>
                <w:sz w:val="16"/>
                <w:szCs w:val="16"/>
              </w:rPr>
              <w:t>ΕΙΔΟΣ</w:t>
            </w:r>
          </w:p>
          <w:p w14:paraId="50E41632" w14:textId="77777777" w:rsidR="009B7ACF" w:rsidRPr="00CD7471" w:rsidRDefault="009B7ACF">
            <w:pPr>
              <w:jc w:val="center"/>
              <w:rPr>
                <w:sz w:val="16"/>
                <w:szCs w:val="16"/>
              </w:rPr>
            </w:pPr>
          </w:p>
        </w:tc>
        <w:tc>
          <w:tcPr>
            <w:tcW w:w="1275" w:type="dxa"/>
            <w:tcBorders>
              <w:top w:val="single" w:sz="4" w:space="0" w:color="000000"/>
              <w:left w:val="single" w:sz="4" w:space="0" w:color="000000"/>
              <w:bottom w:val="single" w:sz="4" w:space="0" w:color="000000"/>
            </w:tcBorders>
            <w:shd w:val="clear" w:color="auto" w:fill="auto"/>
            <w:vAlign w:val="center"/>
          </w:tcPr>
          <w:p w14:paraId="59345301" w14:textId="77777777" w:rsidR="009B7ACF" w:rsidRPr="00CD7471" w:rsidRDefault="009B7ACF">
            <w:pPr>
              <w:jc w:val="center"/>
              <w:rPr>
                <w:rFonts w:ascii="Verdana" w:hAnsi="Verdana" w:cs="Arial"/>
                <w:b/>
                <w:bCs/>
                <w:sz w:val="16"/>
                <w:szCs w:val="16"/>
              </w:rPr>
            </w:pPr>
            <w:r w:rsidRPr="00CD7471">
              <w:rPr>
                <w:rFonts w:ascii="Verdana" w:hAnsi="Verdana" w:cs="Arial"/>
                <w:b/>
                <w:bCs/>
                <w:sz w:val="16"/>
                <w:szCs w:val="16"/>
                <w:lang w:val="en-US"/>
              </w:rPr>
              <w:t>CPV</w:t>
            </w:r>
          </w:p>
        </w:tc>
        <w:tc>
          <w:tcPr>
            <w:tcW w:w="851" w:type="dxa"/>
            <w:tcBorders>
              <w:top w:val="single" w:sz="4" w:space="0" w:color="000000"/>
              <w:left w:val="single" w:sz="4" w:space="0" w:color="000000"/>
              <w:bottom w:val="single" w:sz="4" w:space="0" w:color="000000"/>
            </w:tcBorders>
            <w:shd w:val="clear" w:color="auto" w:fill="auto"/>
            <w:vAlign w:val="center"/>
          </w:tcPr>
          <w:p w14:paraId="47613B35" w14:textId="77777777" w:rsidR="009B7ACF" w:rsidRPr="00CD7471" w:rsidRDefault="009B7ACF">
            <w:pPr>
              <w:jc w:val="center"/>
              <w:rPr>
                <w:sz w:val="16"/>
                <w:szCs w:val="16"/>
              </w:rPr>
            </w:pPr>
            <w:r w:rsidRPr="00CD7471">
              <w:rPr>
                <w:rFonts w:ascii="Verdana" w:hAnsi="Verdana" w:cs="Arial"/>
                <w:b/>
                <w:bCs/>
                <w:sz w:val="16"/>
                <w:szCs w:val="16"/>
              </w:rPr>
              <w:t>ΤΕΜΑ</w:t>
            </w:r>
            <w:r w:rsidR="005A5581" w:rsidRPr="00CD7471">
              <w:rPr>
                <w:rFonts w:ascii="Verdana" w:hAnsi="Verdana" w:cs="Arial"/>
                <w:b/>
                <w:bCs/>
                <w:sz w:val="16"/>
                <w:szCs w:val="16"/>
              </w:rPr>
              <w:br/>
            </w:r>
            <w:r w:rsidRPr="00CD7471">
              <w:rPr>
                <w:rFonts w:ascii="Verdana" w:hAnsi="Verdana" w:cs="Arial"/>
                <w:b/>
                <w:bCs/>
                <w:sz w:val="16"/>
                <w:szCs w:val="16"/>
              </w:rPr>
              <w:t>ΧΙΑ</w:t>
            </w:r>
          </w:p>
          <w:p w14:paraId="78294508" w14:textId="77777777" w:rsidR="009B7ACF" w:rsidRPr="00CD7471" w:rsidRDefault="009B7ACF">
            <w:pPr>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624A2982" w14:textId="77777777" w:rsidR="009B7ACF" w:rsidRPr="00CD7471" w:rsidRDefault="009B7ACF">
            <w:pPr>
              <w:jc w:val="center"/>
              <w:rPr>
                <w:rFonts w:ascii="Verdana" w:hAnsi="Verdana" w:cs="Arial"/>
                <w:b/>
                <w:sz w:val="16"/>
                <w:szCs w:val="16"/>
              </w:rPr>
            </w:pPr>
            <w:r w:rsidRPr="00CD7471">
              <w:rPr>
                <w:rFonts w:ascii="Verdana" w:hAnsi="Verdana" w:cs="Arial"/>
                <w:b/>
                <w:sz w:val="16"/>
                <w:szCs w:val="16"/>
              </w:rPr>
              <w:t>ΤΙΜΗ ΜΟΝΑΔΑΣ</w:t>
            </w:r>
          </w:p>
          <w:p w14:paraId="522745C1" w14:textId="77777777" w:rsidR="009B7ACF" w:rsidRPr="00CD7471" w:rsidRDefault="009B7ACF">
            <w:pPr>
              <w:jc w:val="center"/>
              <w:rPr>
                <w:rFonts w:ascii="Verdana" w:hAnsi="Verdana" w:cs="Arial"/>
                <w:b/>
                <w:sz w:val="16"/>
                <w:szCs w:val="16"/>
              </w:rPr>
            </w:pPr>
            <w:r w:rsidRPr="00CD7471">
              <w:rPr>
                <w:rFonts w:ascii="Verdana" w:hAnsi="Verdana" w:cs="Arial"/>
                <w:b/>
                <w:sz w:val="16"/>
                <w:szCs w:val="16"/>
              </w:rPr>
              <w:t>(χωρίς ΦΠΑ)</w:t>
            </w:r>
          </w:p>
          <w:p w14:paraId="47ABDBAC" w14:textId="77777777" w:rsidR="009B7ACF" w:rsidRPr="00CD7471" w:rsidRDefault="009B7ACF">
            <w:pPr>
              <w:jc w:val="center"/>
              <w:rPr>
                <w:rFonts w:ascii="Verdana" w:hAnsi="Verdana" w:cs="Arial"/>
                <w:b/>
                <w:sz w:val="16"/>
                <w:szCs w:val="16"/>
              </w:rPr>
            </w:pPr>
            <w:r w:rsidRPr="00CD7471">
              <w:rPr>
                <w:rFonts w:ascii="Verdana" w:hAnsi="Verdana" w:cs="Arial"/>
                <w:b/>
                <w:sz w:val="16"/>
                <w:szCs w:val="16"/>
              </w:rPr>
              <w:t>σε €</w:t>
            </w:r>
          </w:p>
        </w:tc>
        <w:tc>
          <w:tcPr>
            <w:tcW w:w="1276" w:type="dxa"/>
            <w:tcBorders>
              <w:top w:val="single" w:sz="4" w:space="0" w:color="000000"/>
              <w:left w:val="single" w:sz="4" w:space="0" w:color="000000"/>
              <w:bottom w:val="single" w:sz="4" w:space="0" w:color="000000"/>
            </w:tcBorders>
            <w:shd w:val="clear" w:color="auto" w:fill="auto"/>
            <w:vAlign w:val="center"/>
          </w:tcPr>
          <w:p w14:paraId="2717382B" w14:textId="77777777" w:rsidR="009B7ACF" w:rsidRPr="00CD7471" w:rsidRDefault="009B7ACF">
            <w:pPr>
              <w:jc w:val="center"/>
              <w:rPr>
                <w:rFonts w:ascii="Verdana" w:hAnsi="Verdana" w:cs="Arial"/>
                <w:b/>
                <w:sz w:val="16"/>
                <w:szCs w:val="16"/>
              </w:rPr>
            </w:pPr>
            <w:r w:rsidRPr="00CD7471">
              <w:rPr>
                <w:rFonts w:ascii="Verdana" w:hAnsi="Verdana" w:cs="Arial"/>
                <w:b/>
                <w:sz w:val="16"/>
                <w:szCs w:val="16"/>
              </w:rPr>
              <w:t>ΣΥΝΟΛΟ</w:t>
            </w:r>
            <w:r w:rsidRPr="00CD7471">
              <w:rPr>
                <w:rFonts w:ascii="Verdana" w:hAnsi="Verdana" w:cs="Arial"/>
                <w:b/>
                <w:sz w:val="16"/>
                <w:szCs w:val="16"/>
              </w:rPr>
              <w:br/>
              <w:t>(χωρίς ΦΠΑ)</w:t>
            </w:r>
          </w:p>
          <w:p w14:paraId="40D28590" w14:textId="77777777" w:rsidR="009B7ACF" w:rsidRPr="00CD7471" w:rsidRDefault="009B7ACF">
            <w:pPr>
              <w:jc w:val="center"/>
              <w:rPr>
                <w:rFonts w:ascii="Verdana" w:hAnsi="Verdana" w:cs="Arial"/>
                <w:b/>
                <w:sz w:val="16"/>
                <w:szCs w:val="16"/>
              </w:rPr>
            </w:pPr>
            <w:r w:rsidRPr="00CD7471">
              <w:rPr>
                <w:rFonts w:ascii="Verdana" w:hAnsi="Verdana" w:cs="Arial"/>
                <w:b/>
                <w:sz w:val="16"/>
                <w:szCs w:val="16"/>
              </w:rPr>
              <w:t>σε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CB23" w14:textId="77777777" w:rsidR="009B7ACF" w:rsidRPr="00CD7471" w:rsidRDefault="009B7ACF">
            <w:pPr>
              <w:jc w:val="center"/>
              <w:rPr>
                <w:rFonts w:ascii="Verdana" w:hAnsi="Verdana" w:cs="Arial"/>
                <w:b/>
                <w:sz w:val="16"/>
                <w:szCs w:val="16"/>
              </w:rPr>
            </w:pPr>
            <w:r w:rsidRPr="00CD7471">
              <w:rPr>
                <w:rFonts w:ascii="Verdana" w:hAnsi="Verdana" w:cs="Arial"/>
                <w:b/>
                <w:sz w:val="16"/>
                <w:szCs w:val="16"/>
              </w:rPr>
              <w:t>ΣΥΝΟΛΟ</w:t>
            </w:r>
            <w:r w:rsidRPr="00CD7471">
              <w:rPr>
                <w:rFonts w:ascii="Verdana" w:hAnsi="Verdana" w:cs="Arial"/>
                <w:b/>
                <w:sz w:val="16"/>
                <w:szCs w:val="16"/>
              </w:rPr>
              <w:br/>
              <w:t>ΜΕ Φ.Π.Α. 24%</w:t>
            </w:r>
          </w:p>
          <w:p w14:paraId="212FF826" w14:textId="77777777" w:rsidR="009B7ACF" w:rsidRPr="00CD7471" w:rsidRDefault="009B7ACF">
            <w:pPr>
              <w:jc w:val="center"/>
              <w:rPr>
                <w:sz w:val="16"/>
                <w:szCs w:val="16"/>
              </w:rPr>
            </w:pPr>
            <w:r w:rsidRPr="00CD7471">
              <w:rPr>
                <w:rFonts w:ascii="Verdana" w:hAnsi="Verdana" w:cs="Arial"/>
                <w:b/>
                <w:sz w:val="16"/>
                <w:szCs w:val="16"/>
              </w:rPr>
              <w:t>σε €</w:t>
            </w:r>
          </w:p>
        </w:tc>
      </w:tr>
      <w:tr w:rsidR="00887821" w:rsidRPr="00CD7471" w14:paraId="4939A994" w14:textId="77777777" w:rsidTr="00887821">
        <w:trPr>
          <w:trHeight w:val="406"/>
        </w:trPr>
        <w:tc>
          <w:tcPr>
            <w:tcW w:w="10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1208FCE" w14:textId="77777777" w:rsidR="00887821" w:rsidRPr="00CD7471" w:rsidRDefault="00887821">
            <w:pPr>
              <w:jc w:val="center"/>
              <w:rPr>
                <w:rFonts w:ascii="Verdana" w:hAnsi="Verdana" w:cs="Arial"/>
                <w:b/>
                <w:sz w:val="16"/>
                <w:szCs w:val="16"/>
              </w:rPr>
            </w:pPr>
            <w:r w:rsidRPr="00CD7471">
              <w:rPr>
                <w:rFonts w:ascii="Verdana" w:hAnsi="Verdana" w:cs="Arial"/>
                <w:b/>
                <w:sz w:val="16"/>
                <w:szCs w:val="16"/>
              </w:rPr>
              <w:t>ΚΑ 64-7134.002</w:t>
            </w:r>
          </w:p>
        </w:tc>
      </w:tr>
      <w:tr w:rsidR="009B7ACF" w:rsidRPr="00CD7471" w14:paraId="1C2591E3" w14:textId="77777777" w:rsidTr="00887821">
        <w:tc>
          <w:tcPr>
            <w:tcW w:w="700" w:type="dxa"/>
            <w:tcBorders>
              <w:top w:val="single" w:sz="4" w:space="0" w:color="000000"/>
              <w:left w:val="single" w:sz="4" w:space="0" w:color="000000"/>
              <w:bottom w:val="single" w:sz="4" w:space="0" w:color="000000"/>
            </w:tcBorders>
            <w:shd w:val="clear" w:color="auto" w:fill="auto"/>
          </w:tcPr>
          <w:p w14:paraId="442B6124" w14:textId="77777777" w:rsidR="009B7ACF" w:rsidRPr="00CD7471" w:rsidRDefault="00620414" w:rsidP="00620414">
            <w:pPr>
              <w:spacing w:before="60" w:after="60"/>
              <w:jc w:val="center"/>
              <w:rPr>
                <w:rFonts w:ascii="Verdana" w:hAnsi="Verdana" w:cs="Verdana"/>
                <w:sz w:val="16"/>
                <w:szCs w:val="16"/>
              </w:rPr>
            </w:pPr>
            <w:r w:rsidRPr="00CD7471">
              <w:rPr>
                <w:rFonts w:ascii="Verdana" w:hAnsi="Verdana" w:cs="Verdana"/>
                <w:sz w:val="16"/>
                <w:szCs w:val="16"/>
              </w:rPr>
              <w:t>Β</w:t>
            </w:r>
            <w:r w:rsidR="009B7ACF" w:rsidRPr="00CD7471">
              <w:rPr>
                <w:rFonts w:ascii="Verdana" w:hAnsi="Verdana" w:cs="Verdana"/>
                <w:sz w:val="16"/>
                <w:szCs w:val="16"/>
              </w:rPr>
              <w:t>1</w:t>
            </w:r>
          </w:p>
        </w:tc>
        <w:tc>
          <w:tcPr>
            <w:tcW w:w="3261" w:type="dxa"/>
            <w:tcBorders>
              <w:top w:val="single" w:sz="4" w:space="0" w:color="000000"/>
              <w:left w:val="single" w:sz="4" w:space="0" w:color="000000"/>
              <w:bottom w:val="single" w:sz="4" w:space="0" w:color="000000"/>
            </w:tcBorders>
            <w:shd w:val="clear" w:color="auto" w:fill="auto"/>
            <w:vAlign w:val="bottom"/>
          </w:tcPr>
          <w:p w14:paraId="4F3A7BC4" w14:textId="77777777" w:rsidR="009B7ACF" w:rsidRPr="00CD7471" w:rsidRDefault="00884DBD">
            <w:pPr>
              <w:spacing w:before="60" w:after="60"/>
              <w:rPr>
                <w:rFonts w:ascii="Verdana" w:hAnsi="Verdana" w:cs="Arial"/>
                <w:sz w:val="16"/>
                <w:szCs w:val="16"/>
              </w:rPr>
            </w:pPr>
            <w:bookmarkStart w:id="19" w:name="_Hlk131757385"/>
            <w:r w:rsidRPr="00CD7471">
              <w:rPr>
                <w:rFonts w:ascii="Verdana" w:hAnsi="Verdana" w:cs="Arial"/>
                <w:sz w:val="16"/>
                <w:szCs w:val="16"/>
              </w:rPr>
              <w:t>ΕΚΤΥ</w:t>
            </w:r>
            <w:r w:rsidR="00457C51" w:rsidRPr="00CD7471">
              <w:rPr>
                <w:rFonts w:ascii="Verdana" w:hAnsi="Verdana" w:cs="Arial"/>
                <w:sz w:val="16"/>
                <w:szCs w:val="16"/>
              </w:rPr>
              <w:t>Π</w:t>
            </w:r>
            <w:r w:rsidRPr="00CD7471">
              <w:rPr>
                <w:rFonts w:ascii="Verdana" w:hAnsi="Verdana" w:cs="Arial"/>
                <w:sz w:val="16"/>
                <w:szCs w:val="16"/>
              </w:rPr>
              <w:t>ΩΤΗΣ</w:t>
            </w:r>
            <w:r w:rsidR="009C7D40" w:rsidRPr="00CD7471">
              <w:rPr>
                <w:rFonts w:ascii="Verdana" w:hAnsi="Verdana" w:cs="Arial"/>
                <w:sz w:val="16"/>
                <w:szCs w:val="16"/>
                <w:lang w:val="en-US"/>
              </w:rPr>
              <w:t xml:space="preserve"> MFP</w:t>
            </w:r>
            <w:bookmarkEnd w:id="19"/>
          </w:p>
        </w:tc>
        <w:tc>
          <w:tcPr>
            <w:tcW w:w="1275" w:type="dxa"/>
            <w:tcBorders>
              <w:top w:val="single" w:sz="4" w:space="0" w:color="000000"/>
              <w:left w:val="single" w:sz="4" w:space="0" w:color="000000"/>
              <w:bottom w:val="single" w:sz="4" w:space="0" w:color="000000"/>
            </w:tcBorders>
            <w:shd w:val="clear" w:color="auto" w:fill="auto"/>
            <w:vAlign w:val="bottom"/>
          </w:tcPr>
          <w:p w14:paraId="11AAF84E" w14:textId="77777777" w:rsidR="009B7ACF" w:rsidRPr="00CD7471" w:rsidRDefault="00866362" w:rsidP="008A4C0A">
            <w:pPr>
              <w:spacing w:before="60" w:after="60"/>
              <w:jc w:val="center"/>
              <w:rPr>
                <w:rFonts w:ascii="Verdana" w:hAnsi="Verdana" w:cs="Arial"/>
                <w:sz w:val="16"/>
                <w:szCs w:val="16"/>
              </w:rPr>
            </w:pPr>
            <w:r w:rsidRPr="00CD7471">
              <w:rPr>
                <w:rFonts w:ascii="Verdana" w:hAnsi="Verdana" w:cs="Arial"/>
                <w:sz w:val="16"/>
                <w:szCs w:val="16"/>
              </w:rPr>
              <w:t>30121100-4</w:t>
            </w:r>
          </w:p>
        </w:tc>
        <w:tc>
          <w:tcPr>
            <w:tcW w:w="851" w:type="dxa"/>
            <w:tcBorders>
              <w:top w:val="single" w:sz="4" w:space="0" w:color="000000"/>
              <w:left w:val="single" w:sz="4" w:space="0" w:color="000000"/>
              <w:bottom w:val="single" w:sz="4" w:space="0" w:color="000000"/>
            </w:tcBorders>
            <w:shd w:val="clear" w:color="auto" w:fill="auto"/>
            <w:vAlign w:val="bottom"/>
          </w:tcPr>
          <w:p w14:paraId="6704839A" w14:textId="77777777" w:rsidR="009B7ACF" w:rsidRPr="00CD7471" w:rsidRDefault="00820A99">
            <w:pPr>
              <w:spacing w:before="60" w:after="60"/>
              <w:jc w:val="center"/>
              <w:rPr>
                <w:rFonts w:ascii="Verdana" w:eastAsia="Verdana" w:hAnsi="Verdana" w:cs="Verdana"/>
                <w:bCs/>
                <w:sz w:val="16"/>
                <w:szCs w:val="16"/>
              </w:rPr>
            </w:pPr>
            <w:r w:rsidRPr="00CD7471">
              <w:rPr>
                <w:rFonts w:ascii="Verdana" w:hAnsi="Verdana" w:cs="Arial"/>
                <w:sz w:val="16"/>
                <w:szCs w:val="16"/>
              </w:rPr>
              <w:t>10</w:t>
            </w:r>
          </w:p>
        </w:tc>
        <w:tc>
          <w:tcPr>
            <w:tcW w:w="1134" w:type="dxa"/>
            <w:tcBorders>
              <w:top w:val="single" w:sz="4" w:space="0" w:color="000000"/>
              <w:left w:val="single" w:sz="4" w:space="0" w:color="000000"/>
              <w:bottom w:val="single" w:sz="4" w:space="0" w:color="000000"/>
            </w:tcBorders>
            <w:shd w:val="clear" w:color="auto" w:fill="auto"/>
            <w:vAlign w:val="bottom"/>
          </w:tcPr>
          <w:p w14:paraId="33399EC9" w14:textId="77777777" w:rsidR="009B7ACF" w:rsidRPr="00CD7471" w:rsidRDefault="00820A99" w:rsidP="00820A99">
            <w:pPr>
              <w:spacing w:before="60" w:after="60"/>
              <w:jc w:val="right"/>
              <w:rPr>
                <w:rFonts w:ascii="Verdana" w:hAnsi="Verdana" w:cs="Arial"/>
                <w:sz w:val="16"/>
                <w:szCs w:val="16"/>
              </w:rPr>
            </w:pPr>
            <w:r w:rsidRPr="00CD7471">
              <w:rPr>
                <w:rFonts w:ascii="Verdana" w:hAnsi="Verdana" w:cs="Arial"/>
                <w:bCs/>
                <w:sz w:val="16"/>
                <w:szCs w:val="16"/>
              </w:rPr>
              <w:t>1.2</w:t>
            </w:r>
            <w:r w:rsidR="009B7ACF" w:rsidRPr="00CD7471">
              <w:rPr>
                <w:rFonts w:ascii="Verdana" w:hAnsi="Verdana" w:cs="Arial"/>
                <w:bCs/>
                <w:sz w:val="16"/>
                <w:szCs w:val="16"/>
              </w:rPr>
              <w:t>00,00</w:t>
            </w:r>
          </w:p>
        </w:tc>
        <w:tc>
          <w:tcPr>
            <w:tcW w:w="1276" w:type="dxa"/>
            <w:tcBorders>
              <w:top w:val="single" w:sz="4" w:space="0" w:color="000000"/>
              <w:left w:val="single" w:sz="4" w:space="0" w:color="000000"/>
              <w:bottom w:val="single" w:sz="4" w:space="0" w:color="000000"/>
            </w:tcBorders>
            <w:shd w:val="clear" w:color="auto" w:fill="auto"/>
            <w:vAlign w:val="bottom"/>
          </w:tcPr>
          <w:p w14:paraId="448D57D1" w14:textId="77777777" w:rsidR="009B7ACF" w:rsidRPr="00CD7471" w:rsidRDefault="009B7ACF">
            <w:pPr>
              <w:spacing w:before="60" w:after="60"/>
              <w:jc w:val="right"/>
              <w:rPr>
                <w:rFonts w:ascii="Verdana" w:hAnsi="Verdana" w:cs="Arial"/>
                <w:sz w:val="16"/>
                <w:szCs w:val="16"/>
              </w:rPr>
            </w:pPr>
            <w:r w:rsidRPr="00CD7471">
              <w:rPr>
                <w:rFonts w:ascii="Verdana" w:hAnsi="Verdana" w:cs="Arial"/>
                <w:sz w:val="16"/>
                <w:szCs w:val="16"/>
              </w:rPr>
              <w:t>1</w:t>
            </w:r>
            <w:r w:rsidR="0069134B" w:rsidRPr="00CD7471">
              <w:rPr>
                <w:rFonts w:ascii="Verdana" w:hAnsi="Verdana" w:cs="Arial"/>
                <w:sz w:val="16"/>
                <w:szCs w:val="16"/>
              </w:rPr>
              <w:t>2</w:t>
            </w:r>
            <w:r w:rsidRPr="00CD7471">
              <w:rPr>
                <w:rFonts w:ascii="Verdana" w:hAnsi="Verdana" w:cs="Arial"/>
                <w:sz w:val="16"/>
                <w:szCs w:val="16"/>
              </w:rPr>
              <w:t>.00</w:t>
            </w:r>
            <w:r w:rsidRPr="00CD7471">
              <w:rPr>
                <w:rFonts w:ascii="Verdana" w:hAnsi="Verdana" w:cs="Arial"/>
                <w:sz w:val="16"/>
                <w:szCs w:val="16"/>
                <w:lang w:val="en-US"/>
              </w:rPr>
              <w:t>0</w:t>
            </w:r>
            <w:r w:rsidRPr="00CD7471">
              <w:rPr>
                <w:rFonts w:ascii="Verdana" w:hAnsi="Verdana" w:cs="Arial"/>
                <w:sz w:val="16"/>
                <w:szCs w:val="16"/>
              </w:rPr>
              <w:t xml:space="preserve">,00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EBBBF" w14:textId="77777777" w:rsidR="009B7ACF" w:rsidRPr="00CD7471" w:rsidRDefault="009B7ACF">
            <w:pPr>
              <w:spacing w:before="60" w:after="60"/>
              <w:jc w:val="right"/>
              <w:rPr>
                <w:rFonts w:ascii="Verdana" w:hAnsi="Verdana"/>
                <w:sz w:val="16"/>
                <w:szCs w:val="16"/>
                <w:lang w:val="en-US"/>
              </w:rPr>
            </w:pPr>
            <w:r w:rsidRPr="00CD7471">
              <w:rPr>
                <w:rFonts w:ascii="Verdana" w:hAnsi="Verdana"/>
                <w:sz w:val="16"/>
                <w:szCs w:val="16"/>
              </w:rPr>
              <w:t>1</w:t>
            </w:r>
            <w:r w:rsidR="0031481B" w:rsidRPr="00CD7471">
              <w:rPr>
                <w:rFonts w:ascii="Verdana" w:hAnsi="Verdana"/>
                <w:sz w:val="16"/>
                <w:szCs w:val="16"/>
              </w:rPr>
              <w:t>4</w:t>
            </w:r>
            <w:r w:rsidRPr="00CD7471">
              <w:rPr>
                <w:rFonts w:ascii="Verdana" w:hAnsi="Verdana"/>
                <w:sz w:val="16"/>
                <w:szCs w:val="16"/>
                <w:lang w:val="en-US"/>
              </w:rPr>
              <w:t>.</w:t>
            </w:r>
            <w:r w:rsidR="0031481B" w:rsidRPr="00CD7471">
              <w:rPr>
                <w:rFonts w:ascii="Verdana" w:hAnsi="Verdana"/>
                <w:sz w:val="16"/>
                <w:szCs w:val="16"/>
              </w:rPr>
              <w:t>88</w:t>
            </w:r>
            <w:r w:rsidRPr="00CD7471">
              <w:rPr>
                <w:rFonts w:ascii="Verdana" w:hAnsi="Verdana"/>
                <w:sz w:val="16"/>
                <w:szCs w:val="16"/>
              </w:rPr>
              <w:t>0</w:t>
            </w:r>
            <w:r w:rsidRPr="00CD7471">
              <w:rPr>
                <w:rFonts w:ascii="Verdana" w:hAnsi="Verdana"/>
                <w:sz w:val="16"/>
                <w:szCs w:val="16"/>
                <w:lang w:val="en-US"/>
              </w:rPr>
              <w:t>,00</w:t>
            </w:r>
          </w:p>
        </w:tc>
      </w:tr>
      <w:tr w:rsidR="009B7ACF" w:rsidRPr="00CD7471" w14:paraId="24ADCD7E" w14:textId="77777777" w:rsidTr="00887821">
        <w:tc>
          <w:tcPr>
            <w:tcW w:w="7221" w:type="dxa"/>
            <w:gridSpan w:val="5"/>
            <w:tcBorders>
              <w:top w:val="single" w:sz="4" w:space="0" w:color="000000"/>
              <w:left w:val="single" w:sz="4" w:space="0" w:color="000000"/>
              <w:bottom w:val="single" w:sz="4" w:space="0" w:color="000000"/>
            </w:tcBorders>
            <w:shd w:val="clear" w:color="auto" w:fill="auto"/>
            <w:vAlign w:val="center"/>
          </w:tcPr>
          <w:p w14:paraId="685A82E9" w14:textId="77777777" w:rsidR="009B7ACF" w:rsidRPr="00CD7471" w:rsidRDefault="009B7ACF">
            <w:pPr>
              <w:spacing w:before="120" w:after="120"/>
              <w:jc w:val="right"/>
              <w:rPr>
                <w:rFonts w:ascii="Verdana" w:hAnsi="Verdana" w:cs="Arial"/>
                <w:b/>
                <w:sz w:val="16"/>
                <w:szCs w:val="16"/>
              </w:rPr>
            </w:pPr>
            <w:r w:rsidRPr="00CD7471">
              <w:rPr>
                <w:rFonts w:ascii="Verdana" w:hAnsi="Verdana" w:cs="Arial"/>
                <w:b/>
                <w:sz w:val="16"/>
                <w:szCs w:val="16"/>
              </w:rPr>
              <w:t>ΣΥΝΟΛΟ</w:t>
            </w:r>
          </w:p>
        </w:tc>
        <w:tc>
          <w:tcPr>
            <w:tcW w:w="1276" w:type="dxa"/>
            <w:tcBorders>
              <w:top w:val="single" w:sz="4" w:space="0" w:color="000000"/>
              <w:left w:val="single" w:sz="4" w:space="0" w:color="000000"/>
              <w:bottom w:val="single" w:sz="4" w:space="0" w:color="000000"/>
            </w:tcBorders>
            <w:shd w:val="clear" w:color="auto" w:fill="auto"/>
            <w:vAlign w:val="center"/>
          </w:tcPr>
          <w:p w14:paraId="735D0F7D" w14:textId="77777777" w:rsidR="009B7ACF" w:rsidRPr="00CD7471" w:rsidRDefault="009B7ACF">
            <w:pPr>
              <w:spacing w:before="120" w:after="120"/>
              <w:jc w:val="right"/>
              <w:rPr>
                <w:rFonts w:ascii="Verdana" w:hAnsi="Verdana" w:cs="Arial"/>
                <w:b/>
                <w:sz w:val="16"/>
                <w:szCs w:val="16"/>
              </w:rPr>
            </w:pPr>
            <w:bookmarkStart w:id="20" w:name="_Hlk131757425"/>
            <w:r w:rsidRPr="00CD7471">
              <w:rPr>
                <w:rFonts w:ascii="Verdana" w:hAnsi="Verdana" w:cs="Arial"/>
                <w:b/>
                <w:sz w:val="16"/>
                <w:szCs w:val="16"/>
              </w:rPr>
              <w:t>1</w:t>
            </w:r>
            <w:r w:rsidR="0031481B" w:rsidRPr="00CD7471">
              <w:rPr>
                <w:rFonts w:ascii="Verdana" w:hAnsi="Verdana" w:cs="Arial"/>
                <w:b/>
                <w:sz w:val="16"/>
                <w:szCs w:val="16"/>
              </w:rPr>
              <w:t>2</w:t>
            </w:r>
            <w:r w:rsidRPr="00CD7471">
              <w:rPr>
                <w:rFonts w:ascii="Verdana" w:hAnsi="Verdana" w:cs="Arial"/>
                <w:b/>
                <w:sz w:val="16"/>
                <w:szCs w:val="16"/>
                <w:lang w:val="en-US"/>
              </w:rPr>
              <w:t>.</w:t>
            </w:r>
            <w:r w:rsidRPr="00CD7471">
              <w:rPr>
                <w:rFonts w:ascii="Verdana" w:hAnsi="Verdana" w:cs="Arial"/>
                <w:b/>
                <w:sz w:val="16"/>
                <w:szCs w:val="16"/>
              </w:rPr>
              <w:t>000,00</w:t>
            </w:r>
            <w:bookmarkEnd w:id="20"/>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2F5C" w14:textId="77777777" w:rsidR="009B7ACF" w:rsidRPr="00CD7471" w:rsidRDefault="009B7ACF">
            <w:pPr>
              <w:spacing w:before="120" w:after="120"/>
              <w:jc w:val="right"/>
              <w:rPr>
                <w:rFonts w:ascii="Verdana" w:hAnsi="Verdana" w:cs="Arial"/>
                <w:b/>
                <w:sz w:val="16"/>
                <w:szCs w:val="16"/>
              </w:rPr>
            </w:pPr>
            <w:r w:rsidRPr="00CD7471">
              <w:rPr>
                <w:rFonts w:ascii="Verdana" w:hAnsi="Verdana" w:cs="Arial"/>
                <w:b/>
                <w:sz w:val="16"/>
                <w:szCs w:val="16"/>
              </w:rPr>
              <w:t>1</w:t>
            </w:r>
            <w:r w:rsidR="0031481B" w:rsidRPr="00CD7471">
              <w:rPr>
                <w:rFonts w:ascii="Verdana" w:hAnsi="Verdana" w:cs="Arial"/>
                <w:b/>
                <w:sz w:val="16"/>
                <w:szCs w:val="16"/>
              </w:rPr>
              <w:t>4</w:t>
            </w:r>
            <w:r w:rsidRPr="00CD7471">
              <w:rPr>
                <w:rFonts w:ascii="Verdana" w:hAnsi="Verdana" w:cs="Arial"/>
                <w:b/>
                <w:sz w:val="16"/>
                <w:szCs w:val="16"/>
              </w:rPr>
              <w:t>.</w:t>
            </w:r>
            <w:r w:rsidR="0031481B" w:rsidRPr="00CD7471">
              <w:rPr>
                <w:rFonts w:ascii="Verdana" w:hAnsi="Verdana" w:cs="Arial"/>
                <w:b/>
                <w:sz w:val="16"/>
                <w:szCs w:val="16"/>
              </w:rPr>
              <w:t>88</w:t>
            </w:r>
            <w:r w:rsidRPr="00CD7471">
              <w:rPr>
                <w:rFonts w:ascii="Verdana" w:hAnsi="Verdana" w:cs="Arial"/>
                <w:b/>
                <w:sz w:val="16"/>
                <w:szCs w:val="16"/>
              </w:rPr>
              <w:t>0,00</w:t>
            </w:r>
          </w:p>
        </w:tc>
      </w:tr>
    </w:tbl>
    <w:p w14:paraId="3AB111EC" w14:textId="77777777" w:rsidR="00EA572A" w:rsidRDefault="00421E98" w:rsidP="007452E8">
      <w:pPr>
        <w:spacing w:before="120" w:after="120" w:line="288" w:lineRule="auto"/>
        <w:jc w:val="both"/>
        <w:rPr>
          <w:rFonts w:ascii="Verdana" w:hAnsi="Verdana" w:cs="Verdana"/>
          <w:bCs/>
          <w:sz w:val="20"/>
          <w:szCs w:val="20"/>
        </w:rPr>
      </w:pPr>
      <w:r w:rsidRPr="00260425">
        <w:rPr>
          <w:rFonts w:ascii="Verdana" w:hAnsi="Verdana" w:cs="Verdana"/>
          <w:bCs/>
          <w:sz w:val="20"/>
          <w:szCs w:val="20"/>
        </w:rPr>
        <w:t xml:space="preserve">Ο συνολικός προϋπολογισμός της προμήθειας, ανέρχεται στο ποσό των </w:t>
      </w:r>
      <w:r w:rsidR="003716FE" w:rsidRPr="003716FE">
        <w:rPr>
          <w:rFonts w:ascii="Verdana" w:hAnsi="Verdana" w:cs="Verdana"/>
          <w:b/>
          <w:bCs/>
          <w:sz w:val="20"/>
          <w:szCs w:val="20"/>
        </w:rPr>
        <w:t>67.73</w:t>
      </w:r>
      <w:r w:rsidR="002A560F">
        <w:rPr>
          <w:rFonts w:ascii="Verdana" w:hAnsi="Verdana" w:cs="Verdana"/>
          <w:b/>
          <w:bCs/>
          <w:sz w:val="20"/>
          <w:szCs w:val="20"/>
        </w:rPr>
        <w:t>6</w:t>
      </w:r>
      <w:r w:rsidR="003716FE" w:rsidRPr="003716FE">
        <w:rPr>
          <w:rFonts w:ascii="Verdana" w:hAnsi="Verdana" w:cs="Verdana"/>
          <w:b/>
          <w:bCs/>
          <w:sz w:val="20"/>
          <w:szCs w:val="20"/>
        </w:rPr>
        <w:t>,00</w:t>
      </w:r>
      <w:r w:rsidRPr="003716FE">
        <w:rPr>
          <w:rFonts w:ascii="Verdana" w:hAnsi="Verdana" w:cs="Verdana"/>
          <w:b/>
          <w:bCs/>
          <w:sz w:val="20"/>
          <w:szCs w:val="20"/>
        </w:rPr>
        <w:t>€</w:t>
      </w:r>
      <w:r w:rsidRPr="003716FE">
        <w:rPr>
          <w:rFonts w:ascii="Verdana" w:hAnsi="Verdana" w:cs="Verdana"/>
          <w:bCs/>
          <w:sz w:val="20"/>
          <w:szCs w:val="20"/>
        </w:rPr>
        <w:t xml:space="preserve"> </w:t>
      </w:r>
      <w:r w:rsidRPr="00260425">
        <w:rPr>
          <w:rFonts w:ascii="Verdana" w:hAnsi="Verdana" w:cs="Verdana"/>
          <w:bCs/>
          <w:sz w:val="20"/>
          <w:szCs w:val="20"/>
        </w:rPr>
        <w:t>συμπεριλαμβανομένου του ΦΠΑ 2</w:t>
      </w:r>
      <w:r w:rsidR="00CE52B4" w:rsidRPr="00260425">
        <w:rPr>
          <w:rFonts w:ascii="Verdana" w:hAnsi="Verdana" w:cs="Verdana"/>
          <w:bCs/>
          <w:sz w:val="20"/>
          <w:szCs w:val="20"/>
        </w:rPr>
        <w:t>4</w:t>
      </w:r>
      <w:r w:rsidRPr="00260425">
        <w:rPr>
          <w:rFonts w:ascii="Verdana" w:hAnsi="Verdana" w:cs="Verdana"/>
          <w:bCs/>
          <w:sz w:val="20"/>
          <w:szCs w:val="20"/>
        </w:rPr>
        <w:t>%</w:t>
      </w:r>
      <w:r w:rsidR="00B967C5" w:rsidRPr="00260425">
        <w:rPr>
          <w:rFonts w:ascii="Verdana" w:hAnsi="Verdana" w:cs="Verdana"/>
          <w:bCs/>
          <w:sz w:val="20"/>
          <w:szCs w:val="20"/>
        </w:rPr>
        <w:t>.</w:t>
      </w:r>
    </w:p>
    <w:tbl>
      <w:tblPr>
        <w:tblW w:w="9289" w:type="dxa"/>
        <w:jc w:val="center"/>
        <w:tblLayout w:type="fixed"/>
        <w:tblCellMar>
          <w:left w:w="10" w:type="dxa"/>
          <w:right w:w="10" w:type="dxa"/>
        </w:tblCellMar>
        <w:tblLook w:val="04A0" w:firstRow="1" w:lastRow="0" w:firstColumn="1" w:lastColumn="0" w:noHBand="0" w:noVBand="1"/>
      </w:tblPr>
      <w:tblGrid>
        <w:gridCol w:w="2801"/>
        <w:gridCol w:w="3110"/>
        <w:gridCol w:w="3378"/>
      </w:tblGrid>
      <w:tr w:rsidR="007452E8" w:rsidRPr="00E1411B" w14:paraId="7465EA07" w14:textId="77777777" w:rsidTr="007452E8">
        <w:trPr>
          <w:trHeight w:val="214"/>
          <w:jc w:val="center"/>
        </w:trPr>
        <w:tc>
          <w:tcPr>
            <w:tcW w:w="2801" w:type="dxa"/>
            <w:vAlign w:val="center"/>
            <w:hideMark/>
          </w:tcPr>
          <w:p w14:paraId="11CE626C" w14:textId="77777777" w:rsidR="003762DF" w:rsidRDefault="007452E8" w:rsidP="00D42FB3">
            <w:pPr>
              <w:widowControl w:val="0"/>
              <w:suppressLineNumbers/>
              <w:autoSpaceDN w:val="0"/>
              <w:jc w:val="center"/>
              <w:rPr>
                <w:rFonts w:asciiTheme="minorHAnsi" w:eastAsia="Andale Sans UI" w:hAnsiTheme="minorHAnsi" w:cstheme="minorHAnsi"/>
                <w:kern w:val="3"/>
                <w:sz w:val="20"/>
                <w:szCs w:val="20"/>
              </w:rPr>
            </w:pPr>
            <w:r w:rsidRPr="00E1411B">
              <w:rPr>
                <w:rFonts w:asciiTheme="minorHAnsi" w:eastAsia="Andale Sans UI" w:hAnsiTheme="minorHAnsi" w:cstheme="minorHAnsi"/>
                <w:kern w:val="3"/>
                <w:sz w:val="20"/>
                <w:szCs w:val="20"/>
              </w:rPr>
              <w:t>Ο ΣΥΝΤΑΚΤΗΣ</w:t>
            </w:r>
          </w:p>
          <w:p w14:paraId="36095896" w14:textId="35FBA3F9" w:rsidR="007452E8" w:rsidRPr="00E1411B" w:rsidRDefault="003762DF" w:rsidP="00D42FB3">
            <w:pPr>
              <w:widowControl w:val="0"/>
              <w:suppressLineNumbers/>
              <w:autoSpaceDN w:val="0"/>
              <w:jc w:val="center"/>
              <w:rPr>
                <w:rFonts w:asciiTheme="minorHAnsi" w:eastAsia="Andale Sans UI" w:hAnsiTheme="minorHAnsi" w:cstheme="minorHAnsi"/>
                <w:kern w:val="3"/>
                <w:sz w:val="20"/>
                <w:szCs w:val="20"/>
              </w:rPr>
            </w:pPr>
            <w:r>
              <w:t xml:space="preserve"> </w:t>
            </w:r>
            <w:proofErr w:type="spellStart"/>
            <w:r w:rsidRPr="003762DF">
              <w:rPr>
                <w:rFonts w:asciiTheme="minorHAnsi" w:eastAsia="Andale Sans UI" w:hAnsiTheme="minorHAnsi" w:cstheme="minorHAnsi"/>
                <w:kern w:val="3"/>
                <w:sz w:val="20"/>
                <w:szCs w:val="20"/>
              </w:rPr>
              <w:t>Φανταουτσάκης</w:t>
            </w:r>
            <w:proofErr w:type="spellEnd"/>
            <w:r w:rsidRPr="003762DF">
              <w:rPr>
                <w:rFonts w:asciiTheme="minorHAnsi" w:eastAsia="Andale Sans UI" w:hAnsiTheme="minorHAnsi" w:cstheme="minorHAnsi"/>
                <w:kern w:val="3"/>
                <w:sz w:val="20"/>
                <w:szCs w:val="20"/>
              </w:rPr>
              <w:t xml:space="preserve"> Ιωάννης</w:t>
            </w:r>
          </w:p>
        </w:tc>
        <w:tc>
          <w:tcPr>
            <w:tcW w:w="3110" w:type="dxa"/>
            <w:vAlign w:val="center"/>
            <w:hideMark/>
          </w:tcPr>
          <w:p w14:paraId="76623140" w14:textId="77777777" w:rsidR="003762DF" w:rsidRDefault="007452E8" w:rsidP="00D42FB3">
            <w:pPr>
              <w:widowControl w:val="0"/>
              <w:suppressLineNumbers/>
              <w:autoSpaceDN w:val="0"/>
              <w:jc w:val="center"/>
            </w:pPr>
            <w:r w:rsidRPr="00E1411B">
              <w:rPr>
                <w:rFonts w:asciiTheme="minorHAnsi" w:eastAsia="Andale Sans UI" w:hAnsiTheme="minorHAnsi" w:cstheme="minorHAnsi"/>
                <w:kern w:val="3"/>
                <w:sz w:val="20"/>
                <w:szCs w:val="20"/>
              </w:rPr>
              <w:t>Ο ΤΜΗΜΑΤΑΡΧΗΣ</w:t>
            </w:r>
            <w:r w:rsidR="003762DF">
              <w:t xml:space="preserve"> </w:t>
            </w:r>
          </w:p>
          <w:p w14:paraId="1F9841C5" w14:textId="4BEA4B93" w:rsidR="007452E8" w:rsidRPr="00E1411B" w:rsidRDefault="003762DF" w:rsidP="00D42FB3">
            <w:pPr>
              <w:widowControl w:val="0"/>
              <w:suppressLineNumbers/>
              <w:autoSpaceDN w:val="0"/>
              <w:jc w:val="center"/>
              <w:rPr>
                <w:rFonts w:asciiTheme="minorHAnsi" w:eastAsia="Andale Sans UI" w:hAnsiTheme="minorHAnsi" w:cstheme="minorHAnsi"/>
                <w:kern w:val="3"/>
                <w:sz w:val="20"/>
                <w:szCs w:val="20"/>
              </w:rPr>
            </w:pPr>
            <w:proofErr w:type="spellStart"/>
            <w:r w:rsidRPr="003762DF">
              <w:rPr>
                <w:rFonts w:asciiTheme="minorHAnsi" w:eastAsia="Andale Sans UI" w:hAnsiTheme="minorHAnsi" w:cstheme="minorHAnsi"/>
                <w:kern w:val="3"/>
                <w:sz w:val="20"/>
                <w:szCs w:val="20"/>
              </w:rPr>
              <w:t>Κουτεντάκης</w:t>
            </w:r>
            <w:proofErr w:type="spellEnd"/>
            <w:r w:rsidRPr="003762DF">
              <w:rPr>
                <w:rFonts w:asciiTheme="minorHAnsi" w:eastAsia="Andale Sans UI" w:hAnsiTheme="minorHAnsi" w:cstheme="minorHAnsi"/>
                <w:kern w:val="3"/>
                <w:sz w:val="20"/>
                <w:szCs w:val="20"/>
              </w:rPr>
              <w:t xml:space="preserve"> Εμμανουήλ</w:t>
            </w:r>
          </w:p>
        </w:tc>
        <w:tc>
          <w:tcPr>
            <w:tcW w:w="3378" w:type="dxa"/>
            <w:vAlign w:val="center"/>
            <w:hideMark/>
          </w:tcPr>
          <w:p w14:paraId="2E52A417" w14:textId="77777777" w:rsidR="003762DF" w:rsidRDefault="007452E8" w:rsidP="00D42FB3">
            <w:pPr>
              <w:widowControl w:val="0"/>
              <w:suppressLineNumbers/>
              <w:autoSpaceDN w:val="0"/>
              <w:jc w:val="center"/>
            </w:pPr>
            <w:r w:rsidRPr="00E1411B">
              <w:rPr>
                <w:rFonts w:asciiTheme="minorHAnsi" w:eastAsia="Andale Sans UI" w:hAnsiTheme="minorHAnsi" w:cstheme="minorHAnsi"/>
                <w:kern w:val="3"/>
                <w:sz w:val="20"/>
                <w:szCs w:val="20"/>
              </w:rPr>
              <w:t>Η ΔΙΕΥΘΥΝΤΡΙΑ</w:t>
            </w:r>
            <w:r w:rsidR="003762DF">
              <w:t xml:space="preserve"> </w:t>
            </w:r>
          </w:p>
          <w:p w14:paraId="2F1FDCC9" w14:textId="652DEFBA" w:rsidR="007452E8" w:rsidRPr="00E1411B" w:rsidRDefault="003762DF" w:rsidP="00D42FB3">
            <w:pPr>
              <w:widowControl w:val="0"/>
              <w:suppressLineNumbers/>
              <w:autoSpaceDN w:val="0"/>
              <w:jc w:val="center"/>
              <w:rPr>
                <w:rFonts w:asciiTheme="minorHAnsi" w:eastAsia="Andale Sans UI" w:hAnsiTheme="minorHAnsi" w:cstheme="minorHAnsi"/>
                <w:kern w:val="3"/>
                <w:sz w:val="20"/>
                <w:szCs w:val="20"/>
              </w:rPr>
            </w:pPr>
            <w:r w:rsidRPr="003762DF">
              <w:rPr>
                <w:rFonts w:asciiTheme="minorHAnsi" w:eastAsia="Andale Sans UI" w:hAnsiTheme="minorHAnsi" w:cstheme="minorHAnsi"/>
                <w:kern w:val="3"/>
                <w:sz w:val="20"/>
                <w:szCs w:val="20"/>
              </w:rPr>
              <w:t>Δρόσου Ζαχαρένια</w:t>
            </w:r>
          </w:p>
        </w:tc>
      </w:tr>
    </w:tbl>
    <w:p w14:paraId="1A4A2EDE" w14:textId="77777777" w:rsidR="00A246EE" w:rsidRDefault="00A246EE" w:rsidP="00DE114F">
      <w:pPr>
        <w:spacing w:line="288" w:lineRule="auto"/>
        <w:jc w:val="center"/>
        <w:rPr>
          <w:rFonts w:ascii="Verdana" w:hAnsi="Verdana" w:cs="Verdana"/>
          <w:b/>
          <w:sz w:val="20"/>
          <w:szCs w:val="20"/>
        </w:rPr>
      </w:pPr>
    </w:p>
    <w:sectPr w:rsidR="00A246EE" w:rsidSect="004E6CA8">
      <w:footerReference w:type="default" r:id="rId8"/>
      <w:pgSz w:w="11906" w:h="16838"/>
      <w:pgMar w:top="994" w:right="864"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16B9" w14:textId="77777777" w:rsidR="005467F0" w:rsidRDefault="005467F0">
      <w:r>
        <w:separator/>
      </w:r>
    </w:p>
  </w:endnote>
  <w:endnote w:type="continuationSeparator" w:id="0">
    <w:p w14:paraId="33066304" w14:textId="77777777" w:rsidR="005467F0" w:rsidRDefault="0054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Droid Sans Fallback">
    <w:altName w:val="Times New Roman"/>
    <w:charset w:val="01"/>
    <w:family w:val="auto"/>
    <w:pitch w:val="variable"/>
  </w:font>
  <w:font w:name="FreeSans">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F">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ndale Sans UI">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F996" w14:textId="77777777" w:rsidR="00D42FB3" w:rsidRDefault="00D42FB3" w:rsidP="0056473C">
    <w:pPr>
      <w:pStyle w:val="af2"/>
      <w:jc w:val="center"/>
    </w:pPr>
    <w:r>
      <w:rPr>
        <w:rFonts w:ascii="Arial Narrow" w:hAnsi="Arial Narrow" w:cs="Verdana"/>
        <w:b/>
        <w:i/>
        <w:sz w:val="14"/>
        <w:szCs w:val="14"/>
      </w:rPr>
      <w:t xml:space="preserve">Σελίδα </w:t>
    </w:r>
    <w:r>
      <w:rPr>
        <w:rFonts w:cs="Verdana"/>
        <w:b/>
        <w:i/>
        <w:sz w:val="14"/>
        <w:szCs w:val="14"/>
      </w:rPr>
      <w:fldChar w:fldCharType="begin"/>
    </w:r>
    <w:r>
      <w:rPr>
        <w:rFonts w:cs="Verdana"/>
        <w:b/>
        <w:i/>
        <w:sz w:val="14"/>
        <w:szCs w:val="14"/>
      </w:rPr>
      <w:instrText xml:space="preserve"> PAGE </w:instrText>
    </w:r>
    <w:r>
      <w:rPr>
        <w:rFonts w:cs="Verdana"/>
        <w:b/>
        <w:i/>
        <w:sz w:val="14"/>
        <w:szCs w:val="14"/>
      </w:rPr>
      <w:fldChar w:fldCharType="separate"/>
    </w:r>
    <w:r w:rsidR="008960FB">
      <w:rPr>
        <w:rFonts w:cs="Verdana"/>
        <w:b/>
        <w:i/>
        <w:noProof/>
        <w:sz w:val="14"/>
        <w:szCs w:val="14"/>
      </w:rPr>
      <w:t>16</w:t>
    </w:r>
    <w:r>
      <w:rPr>
        <w:rFonts w:cs="Verdana"/>
        <w:b/>
        <w:i/>
        <w:sz w:val="14"/>
        <w:szCs w:val="14"/>
      </w:rPr>
      <w:fldChar w:fldCharType="end"/>
    </w:r>
    <w:r>
      <w:rPr>
        <w:rFonts w:ascii="Arial Narrow" w:hAnsi="Arial Narrow" w:cs="Verdana"/>
        <w:b/>
        <w:i/>
        <w:sz w:val="14"/>
        <w:szCs w:val="14"/>
      </w:rPr>
      <w:t xml:space="preserve"> από </w:t>
    </w:r>
    <w:r>
      <w:rPr>
        <w:rFonts w:cs="Verdana"/>
        <w:b/>
        <w:i/>
        <w:sz w:val="14"/>
        <w:szCs w:val="14"/>
      </w:rPr>
      <w:fldChar w:fldCharType="begin"/>
    </w:r>
    <w:r>
      <w:rPr>
        <w:rFonts w:cs="Verdana"/>
        <w:b/>
        <w:i/>
        <w:sz w:val="14"/>
        <w:szCs w:val="14"/>
      </w:rPr>
      <w:instrText xml:space="preserve"> NUMPAGES \*Arabic </w:instrText>
    </w:r>
    <w:r>
      <w:rPr>
        <w:rFonts w:cs="Verdana"/>
        <w:b/>
        <w:i/>
        <w:sz w:val="14"/>
        <w:szCs w:val="14"/>
      </w:rPr>
      <w:fldChar w:fldCharType="separate"/>
    </w:r>
    <w:r w:rsidR="008960FB">
      <w:rPr>
        <w:rFonts w:cs="Verdana"/>
        <w:b/>
        <w:i/>
        <w:noProof/>
        <w:sz w:val="14"/>
        <w:szCs w:val="14"/>
      </w:rPr>
      <w:t>16</w:t>
    </w:r>
    <w:r>
      <w:rPr>
        <w:rFonts w:cs="Verdana"/>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718C" w14:textId="77777777" w:rsidR="005467F0" w:rsidRDefault="005467F0">
      <w:r>
        <w:separator/>
      </w:r>
    </w:p>
  </w:footnote>
  <w:footnote w:type="continuationSeparator" w:id="0">
    <w:p w14:paraId="676099DE" w14:textId="77777777" w:rsidR="005467F0" w:rsidRDefault="0054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pStyle w:val="MyBullet"/>
      <w:lvlText w:val=""/>
      <w:lvlJc w:val="left"/>
      <w:pPr>
        <w:tabs>
          <w:tab w:val="num" w:pos="1437"/>
        </w:tabs>
        <w:ind w:left="1437" w:hanging="717"/>
      </w:pPr>
      <w:rPr>
        <w:rFonts w:ascii="Wingdings" w:hAnsi="Wingdings" w:cs="Verdana"/>
        <w:i/>
        <w:sz w:val="18"/>
        <w:szCs w:val="18"/>
      </w:rPr>
    </w:lvl>
  </w:abstractNum>
  <w:abstractNum w:abstractNumId="3" w15:restartNumberingAfterBreak="0">
    <w:nsid w:val="00000004"/>
    <w:multiLevelType w:val="multilevel"/>
    <w:tmpl w:val="00000004"/>
    <w:name w:val="WW8Num3"/>
    <w:lvl w:ilvl="0">
      <w:start w:val="1"/>
      <w:numFmt w:val="bullet"/>
      <w:pStyle w:val="MyBullet3"/>
      <w:lvlText w:val=""/>
      <w:lvlJc w:val="left"/>
      <w:pPr>
        <w:tabs>
          <w:tab w:val="num" w:pos="4254"/>
        </w:tabs>
        <w:ind w:left="4254" w:hanging="698"/>
      </w:pPr>
      <w:rPr>
        <w:rFonts w:ascii="Wingdings" w:hAnsi="Wingdings" w:cs="Wingdings"/>
        <w:sz w:val="16"/>
        <w:szCs w:val="16"/>
        <w:shd w:val="clear" w:color="auto" w:fill="FFFF00"/>
      </w:rPr>
    </w:lvl>
    <w:lvl w:ilvl="1">
      <w:start w:val="1"/>
      <w:numFmt w:val="bullet"/>
      <w:lvlText w:val="o"/>
      <w:lvlJc w:val="left"/>
      <w:pPr>
        <w:tabs>
          <w:tab w:val="num" w:pos="3142"/>
        </w:tabs>
        <w:ind w:left="3142" w:hanging="360"/>
      </w:pPr>
      <w:rPr>
        <w:rFonts w:ascii="Courier New" w:hAnsi="Courier New" w:cs="Courier New"/>
      </w:rPr>
    </w:lvl>
    <w:lvl w:ilvl="2">
      <w:start w:val="1"/>
      <w:numFmt w:val="bullet"/>
      <w:lvlText w:val=""/>
      <w:lvlJc w:val="left"/>
      <w:pPr>
        <w:tabs>
          <w:tab w:val="num" w:pos="3862"/>
        </w:tabs>
        <w:ind w:left="3862" w:hanging="360"/>
      </w:pPr>
      <w:rPr>
        <w:rFonts w:ascii="Wingdings" w:hAnsi="Wingdings" w:cs="Wingdings"/>
        <w:sz w:val="16"/>
        <w:szCs w:val="16"/>
        <w:shd w:val="clear" w:color="auto" w:fill="FFFF00"/>
      </w:rPr>
    </w:lvl>
    <w:lvl w:ilvl="3">
      <w:start w:val="1"/>
      <w:numFmt w:val="bullet"/>
      <w:lvlText w:val=""/>
      <w:lvlJc w:val="left"/>
      <w:pPr>
        <w:tabs>
          <w:tab w:val="num" w:pos="4582"/>
        </w:tabs>
        <w:ind w:left="4582" w:hanging="360"/>
      </w:pPr>
      <w:rPr>
        <w:rFonts w:ascii="Symbol" w:hAnsi="Symbol" w:cs="Symbol"/>
      </w:rPr>
    </w:lvl>
    <w:lvl w:ilvl="4">
      <w:start w:val="1"/>
      <w:numFmt w:val="bullet"/>
      <w:lvlText w:val="o"/>
      <w:lvlJc w:val="left"/>
      <w:pPr>
        <w:tabs>
          <w:tab w:val="num" w:pos="5302"/>
        </w:tabs>
        <w:ind w:left="5302" w:hanging="360"/>
      </w:pPr>
      <w:rPr>
        <w:rFonts w:ascii="Courier New" w:hAnsi="Courier New" w:cs="Courier New"/>
      </w:rPr>
    </w:lvl>
    <w:lvl w:ilvl="5">
      <w:start w:val="1"/>
      <w:numFmt w:val="bullet"/>
      <w:lvlText w:val=""/>
      <w:lvlJc w:val="left"/>
      <w:pPr>
        <w:tabs>
          <w:tab w:val="num" w:pos="6022"/>
        </w:tabs>
        <w:ind w:left="6022" w:hanging="360"/>
      </w:pPr>
      <w:rPr>
        <w:rFonts w:ascii="Wingdings" w:hAnsi="Wingdings" w:cs="Wingdings"/>
        <w:sz w:val="16"/>
        <w:szCs w:val="16"/>
        <w:shd w:val="clear" w:color="auto" w:fill="FFFF00"/>
      </w:rPr>
    </w:lvl>
    <w:lvl w:ilvl="6">
      <w:start w:val="1"/>
      <w:numFmt w:val="bullet"/>
      <w:lvlText w:val=""/>
      <w:lvlJc w:val="left"/>
      <w:pPr>
        <w:tabs>
          <w:tab w:val="num" w:pos="6742"/>
        </w:tabs>
        <w:ind w:left="6742" w:hanging="360"/>
      </w:pPr>
      <w:rPr>
        <w:rFonts w:ascii="Symbol" w:hAnsi="Symbol" w:cs="Symbol"/>
      </w:rPr>
    </w:lvl>
    <w:lvl w:ilvl="7">
      <w:start w:val="1"/>
      <w:numFmt w:val="bullet"/>
      <w:lvlText w:val="o"/>
      <w:lvlJc w:val="left"/>
      <w:pPr>
        <w:tabs>
          <w:tab w:val="num" w:pos="7462"/>
        </w:tabs>
        <w:ind w:left="7462" w:hanging="360"/>
      </w:pPr>
      <w:rPr>
        <w:rFonts w:ascii="Courier New" w:hAnsi="Courier New" w:cs="Courier New"/>
      </w:rPr>
    </w:lvl>
    <w:lvl w:ilvl="8">
      <w:start w:val="1"/>
      <w:numFmt w:val="bullet"/>
      <w:lvlText w:val=""/>
      <w:lvlJc w:val="left"/>
      <w:pPr>
        <w:tabs>
          <w:tab w:val="num" w:pos="8182"/>
        </w:tabs>
        <w:ind w:left="8182" w:hanging="360"/>
      </w:pPr>
      <w:rPr>
        <w:rFonts w:ascii="Wingdings" w:hAnsi="Wingdings" w:cs="Wingdings"/>
        <w:sz w:val="16"/>
        <w:szCs w:val="16"/>
        <w:shd w:val="clear" w:color="auto" w:fill="FFFF0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hAnsi="Verdana" w:cs="Verdana"/>
        <w:i/>
        <w:color w:val="000000"/>
        <w:sz w:val="16"/>
        <w:szCs w:val="16"/>
      </w:rPr>
    </w:lvl>
  </w:abstractNum>
  <w:abstractNum w:abstractNumId="5" w15:restartNumberingAfterBreak="0">
    <w:nsid w:val="035E6079"/>
    <w:multiLevelType w:val="hybridMultilevel"/>
    <w:tmpl w:val="0B42625E"/>
    <w:lvl w:ilvl="0" w:tplc="331C2E5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156E40"/>
    <w:multiLevelType w:val="hybridMultilevel"/>
    <w:tmpl w:val="8610AF4C"/>
    <w:lvl w:ilvl="0" w:tplc="0150CE68">
      <w:start w:val="1"/>
      <w:numFmt w:val="bullet"/>
      <w:pStyle w:val="Product"/>
      <w:lvlText w:val=""/>
      <w:lvlJc w:val="left"/>
      <w:pPr>
        <w:ind w:left="1145" w:hanging="360"/>
      </w:pPr>
      <w:rPr>
        <w:rFonts w:ascii="Symbol" w:hAnsi="Symbol" w:hint="default"/>
      </w:rPr>
    </w:lvl>
    <w:lvl w:ilvl="1" w:tplc="04080003">
      <w:start w:val="1"/>
      <w:numFmt w:val="bullet"/>
      <w:lvlText w:val="o"/>
      <w:lvlJc w:val="left"/>
      <w:pPr>
        <w:ind w:left="1865" w:hanging="360"/>
      </w:pPr>
      <w:rPr>
        <w:rFonts w:ascii="Courier New" w:hAnsi="Courier New" w:cs="Courier New" w:hint="default"/>
      </w:rPr>
    </w:lvl>
    <w:lvl w:ilvl="2" w:tplc="04080005">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7" w15:restartNumberingAfterBreak="0">
    <w:nsid w:val="174F5C20"/>
    <w:multiLevelType w:val="hybridMultilevel"/>
    <w:tmpl w:val="DEDE97C2"/>
    <w:lvl w:ilvl="0" w:tplc="00000005">
      <w:start w:val="1"/>
      <w:numFmt w:val="decimal"/>
      <w:lvlText w:val="%1."/>
      <w:lvlJc w:val="left"/>
      <w:pPr>
        <w:tabs>
          <w:tab w:val="num" w:pos="360"/>
        </w:tabs>
        <w:ind w:left="360" w:hanging="360"/>
      </w:pPr>
      <w:rPr>
        <w:rFonts w:ascii="Verdana" w:hAnsi="Verdana" w:cs="Verdana"/>
        <w:i/>
        <w:color w:val="000000"/>
        <w:sz w:val="16"/>
        <w:szCs w:val="1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8AC2582"/>
    <w:multiLevelType w:val="hybridMultilevel"/>
    <w:tmpl w:val="53C66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5F05DE"/>
    <w:multiLevelType w:val="multilevel"/>
    <w:tmpl w:val="753CDBB6"/>
    <w:lvl w:ilvl="0">
      <w:start w:val="1"/>
      <w:numFmt w:val="decimal"/>
      <w:lvlText w:val="%1ο"/>
      <w:lvlJc w:val="left"/>
      <w:pPr>
        <w:tabs>
          <w:tab w:val="num" w:pos="375"/>
        </w:tabs>
        <w:ind w:left="375" w:hanging="375"/>
      </w:pPr>
      <w:rPr>
        <w:rFonts w:ascii="Arial" w:hAnsi="Arial" w:cs="Arial" w:hint="default"/>
        <w:b/>
        <w:i w:val="0"/>
        <w:sz w:val="22"/>
        <w:szCs w:val="22"/>
      </w:rPr>
    </w:lvl>
    <w:lvl w:ilvl="1">
      <w:start w:val="1"/>
      <w:numFmt w:val="decimal"/>
      <w:pStyle w:val="2"/>
      <w:lvlText w:val="%1.%2"/>
      <w:lvlJc w:val="left"/>
      <w:pPr>
        <w:tabs>
          <w:tab w:val="num" w:pos="488"/>
        </w:tabs>
        <w:ind w:left="488" w:hanging="375"/>
      </w:pPr>
      <w:rPr>
        <w:rFonts w:ascii="Arial" w:hAnsi="Arial" w:cs="Arial"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7FF1A66"/>
    <w:multiLevelType w:val="hybridMultilevel"/>
    <w:tmpl w:val="18FAADAA"/>
    <w:lvl w:ilvl="0" w:tplc="2F24051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15:restartNumberingAfterBreak="0">
    <w:nsid w:val="3519408C"/>
    <w:multiLevelType w:val="hybridMultilevel"/>
    <w:tmpl w:val="5D645FF2"/>
    <w:lvl w:ilvl="0" w:tplc="2C8ED10C">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202215"/>
    <w:multiLevelType w:val="hybridMultilevel"/>
    <w:tmpl w:val="53C66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D2841C2"/>
    <w:multiLevelType w:val="hybridMultilevel"/>
    <w:tmpl w:val="545807B6"/>
    <w:lvl w:ilvl="0" w:tplc="E4E25626">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8346BA"/>
    <w:multiLevelType w:val="hybridMultilevel"/>
    <w:tmpl w:val="EDB61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690B81"/>
    <w:multiLevelType w:val="hybridMultilevel"/>
    <w:tmpl w:val="18FAADAA"/>
    <w:lvl w:ilvl="0" w:tplc="2F24051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9"/>
  </w:num>
  <w:num w:numId="8">
    <w:abstractNumId w:val="8"/>
  </w:num>
  <w:num w:numId="9">
    <w:abstractNumId w:val="6"/>
  </w:num>
  <w:num w:numId="10">
    <w:abstractNumId w:val="13"/>
  </w:num>
  <w:num w:numId="11">
    <w:abstractNumId w:val="5"/>
  </w:num>
  <w:num w:numId="12">
    <w:abstractNumId w:val="11"/>
  </w:num>
  <w:num w:numId="13">
    <w:abstractNumId w:val="10"/>
  </w:num>
  <w:num w:numId="14">
    <w:abstractNumId w:val="1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9"/>
    <w:rsid w:val="00000E1C"/>
    <w:rsid w:val="00002B89"/>
    <w:rsid w:val="0000399A"/>
    <w:rsid w:val="00003B10"/>
    <w:rsid w:val="00005012"/>
    <w:rsid w:val="0000604D"/>
    <w:rsid w:val="00006546"/>
    <w:rsid w:val="0001140B"/>
    <w:rsid w:val="00011AC1"/>
    <w:rsid w:val="00011ADA"/>
    <w:rsid w:val="00012141"/>
    <w:rsid w:val="00014072"/>
    <w:rsid w:val="000140E6"/>
    <w:rsid w:val="00014445"/>
    <w:rsid w:val="00015804"/>
    <w:rsid w:val="00015E6B"/>
    <w:rsid w:val="00017115"/>
    <w:rsid w:val="000202A1"/>
    <w:rsid w:val="0002336A"/>
    <w:rsid w:val="0002338A"/>
    <w:rsid w:val="00025516"/>
    <w:rsid w:val="0002578F"/>
    <w:rsid w:val="00025BCB"/>
    <w:rsid w:val="00026310"/>
    <w:rsid w:val="00026D21"/>
    <w:rsid w:val="00026FA3"/>
    <w:rsid w:val="00027928"/>
    <w:rsid w:val="000304E4"/>
    <w:rsid w:val="00030D4C"/>
    <w:rsid w:val="0003158A"/>
    <w:rsid w:val="00031957"/>
    <w:rsid w:val="00033BF9"/>
    <w:rsid w:val="0003494F"/>
    <w:rsid w:val="00034BAC"/>
    <w:rsid w:val="00036145"/>
    <w:rsid w:val="000361F2"/>
    <w:rsid w:val="0003749C"/>
    <w:rsid w:val="000403CA"/>
    <w:rsid w:val="00040B43"/>
    <w:rsid w:val="00041081"/>
    <w:rsid w:val="000423CF"/>
    <w:rsid w:val="00042B75"/>
    <w:rsid w:val="000435B2"/>
    <w:rsid w:val="0004541D"/>
    <w:rsid w:val="000458E1"/>
    <w:rsid w:val="000459CE"/>
    <w:rsid w:val="00045A82"/>
    <w:rsid w:val="00046D02"/>
    <w:rsid w:val="00050724"/>
    <w:rsid w:val="000508F2"/>
    <w:rsid w:val="00050982"/>
    <w:rsid w:val="000509E5"/>
    <w:rsid w:val="00051B8F"/>
    <w:rsid w:val="000523AE"/>
    <w:rsid w:val="00054282"/>
    <w:rsid w:val="00055E76"/>
    <w:rsid w:val="000563AE"/>
    <w:rsid w:val="00056708"/>
    <w:rsid w:val="00057CB7"/>
    <w:rsid w:val="00060846"/>
    <w:rsid w:val="00060DF4"/>
    <w:rsid w:val="000611A9"/>
    <w:rsid w:val="00061311"/>
    <w:rsid w:val="00063B43"/>
    <w:rsid w:val="00063C52"/>
    <w:rsid w:val="00065287"/>
    <w:rsid w:val="000673E4"/>
    <w:rsid w:val="000676A4"/>
    <w:rsid w:val="0006779E"/>
    <w:rsid w:val="00070508"/>
    <w:rsid w:val="00071119"/>
    <w:rsid w:val="000728E6"/>
    <w:rsid w:val="000746EF"/>
    <w:rsid w:val="00075AAA"/>
    <w:rsid w:val="00076001"/>
    <w:rsid w:val="0007602C"/>
    <w:rsid w:val="00080353"/>
    <w:rsid w:val="000806F3"/>
    <w:rsid w:val="00080C1A"/>
    <w:rsid w:val="000820E6"/>
    <w:rsid w:val="000820F3"/>
    <w:rsid w:val="0008250E"/>
    <w:rsid w:val="00082571"/>
    <w:rsid w:val="000831E4"/>
    <w:rsid w:val="000837CE"/>
    <w:rsid w:val="00083BFA"/>
    <w:rsid w:val="00084E18"/>
    <w:rsid w:val="00084F1F"/>
    <w:rsid w:val="00085652"/>
    <w:rsid w:val="000877CA"/>
    <w:rsid w:val="0009025D"/>
    <w:rsid w:val="000902DC"/>
    <w:rsid w:val="00090CE4"/>
    <w:rsid w:val="00091BBE"/>
    <w:rsid w:val="0009308D"/>
    <w:rsid w:val="0009434E"/>
    <w:rsid w:val="00094E6F"/>
    <w:rsid w:val="00094F0C"/>
    <w:rsid w:val="000958EB"/>
    <w:rsid w:val="00096DB5"/>
    <w:rsid w:val="000A0746"/>
    <w:rsid w:val="000A18A9"/>
    <w:rsid w:val="000A2785"/>
    <w:rsid w:val="000A3542"/>
    <w:rsid w:val="000A3ED9"/>
    <w:rsid w:val="000A4479"/>
    <w:rsid w:val="000A64B1"/>
    <w:rsid w:val="000A6F71"/>
    <w:rsid w:val="000A7BCB"/>
    <w:rsid w:val="000B115F"/>
    <w:rsid w:val="000B19C6"/>
    <w:rsid w:val="000B2D10"/>
    <w:rsid w:val="000B34A3"/>
    <w:rsid w:val="000B3A86"/>
    <w:rsid w:val="000B45CD"/>
    <w:rsid w:val="000B60C6"/>
    <w:rsid w:val="000B6C1D"/>
    <w:rsid w:val="000B6FBE"/>
    <w:rsid w:val="000B71A8"/>
    <w:rsid w:val="000B798A"/>
    <w:rsid w:val="000C0812"/>
    <w:rsid w:val="000C0A24"/>
    <w:rsid w:val="000C1231"/>
    <w:rsid w:val="000C16B1"/>
    <w:rsid w:val="000C1A49"/>
    <w:rsid w:val="000C1C4F"/>
    <w:rsid w:val="000C1DD4"/>
    <w:rsid w:val="000C2766"/>
    <w:rsid w:val="000C3004"/>
    <w:rsid w:val="000C31E7"/>
    <w:rsid w:val="000C36F8"/>
    <w:rsid w:val="000C4C93"/>
    <w:rsid w:val="000C5E06"/>
    <w:rsid w:val="000C66F2"/>
    <w:rsid w:val="000C79FA"/>
    <w:rsid w:val="000D1A88"/>
    <w:rsid w:val="000D33D7"/>
    <w:rsid w:val="000D353B"/>
    <w:rsid w:val="000D36C5"/>
    <w:rsid w:val="000D447A"/>
    <w:rsid w:val="000D6368"/>
    <w:rsid w:val="000D638A"/>
    <w:rsid w:val="000D69B6"/>
    <w:rsid w:val="000E09FA"/>
    <w:rsid w:val="000E0E45"/>
    <w:rsid w:val="000E180F"/>
    <w:rsid w:val="000E19DF"/>
    <w:rsid w:val="000E3E1F"/>
    <w:rsid w:val="000E4F2E"/>
    <w:rsid w:val="000E5F22"/>
    <w:rsid w:val="000E62D4"/>
    <w:rsid w:val="000E6FD1"/>
    <w:rsid w:val="000E71A0"/>
    <w:rsid w:val="000E7DB9"/>
    <w:rsid w:val="000F0AC0"/>
    <w:rsid w:val="000F0CBA"/>
    <w:rsid w:val="000F0E5D"/>
    <w:rsid w:val="000F11C7"/>
    <w:rsid w:val="000F12FC"/>
    <w:rsid w:val="000F24BE"/>
    <w:rsid w:val="000F45B8"/>
    <w:rsid w:val="000F495D"/>
    <w:rsid w:val="000F4BDA"/>
    <w:rsid w:val="000F65A9"/>
    <w:rsid w:val="000F6D1B"/>
    <w:rsid w:val="000F74AF"/>
    <w:rsid w:val="000F7500"/>
    <w:rsid w:val="001013C4"/>
    <w:rsid w:val="00101A18"/>
    <w:rsid w:val="00101BF3"/>
    <w:rsid w:val="00102743"/>
    <w:rsid w:val="0010278D"/>
    <w:rsid w:val="00102B21"/>
    <w:rsid w:val="001043E8"/>
    <w:rsid w:val="00104805"/>
    <w:rsid w:val="00105D49"/>
    <w:rsid w:val="00106DBC"/>
    <w:rsid w:val="00106E12"/>
    <w:rsid w:val="0010767E"/>
    <w:rsid w:val="0010773D"/>
    <w:rsid w:val="00111647"/>
    <w:rsid w:val="00113F6F"/>
    <w:rsid w:val="00114537"/>
    <w:rsid w:val="001166E4"/>
    <w:rsid w:val="001169F6"/>
    <w:rsid w:val="00116B85"/>
    <w:rsid w:val="00116E55"/>
    <w:rsid w:val="001178B9"/>
    <w:rsid w:val="00117C3A"/>
    <w:rsid w:val="001202CE"/>
    <w:rsid w:val="00120418"/>
    <w:rsid w:val="00121657"/>
    <w:rsid w:val="00121E77"/>
    <w:rsid w:val="00122519"/>
    <w:rsid w:val="00122BF5"/>
    <w:rsid w:val="00123690"/>
    <w:rsid w:val="00123D6C"/>
    <w:rsid w:val="00124921"/>
    <w:rsid w:val="00125FF0"/>
    <w:rsid w:val="0012641E"/>
    <w:rsid w:val="001265A9"/>
    <w:rsid w:val="00126B8F"/>
    <w:rsid w:val="00126DDF"/>
    <w:rsid w:val="00127E10"/>
    <w:rsid w:val="0013093D"/>
    <w:rsid w:val="00131CED"/>
    <w:rsid w:val="00131DBE"/>
    <w:rsid w:val="0013317D"/>
    <w:rsid w:val="00133AAC"/>
    <w:rsid w:val="00133D38"/>
    <w:rsid w:val="00133F89"/>
    <w:rsid w:val="001352FC"/>
    <w:rsid w:val="0013620C"/>
    <w:rsid w:val="00136841"/>
    <w:rsid w:val="00140398"/>
    <w:rsid w:val="0014129E"/>
    <w:rsid w:val="00141A20"/>
    <w:rsid w:val="00142382"/>
    <w:rsid w:val="001438A1"/>
    <w:rsid w:val="001442B4"/>
    <w:rsid w:val="00144671"/>
    <w:rsid w:val="00144CAC"/>
    <w:rsid w:val="001454CA"/>
    <w:rsid w:val="00146003"/>
    <w:rsid w:val="00146549"/>
    <w:rsid w:val="00146E5A"/>
    <w:rsid w:val="0014703D"/>
    <w:rsid w:val="00147B73"/>
    <w:rsid w:val="001500C2"/>
    <w:rsid w:val="001511EE"/>
    <w:rsid w:val="0015201A"/>
    <w:rsid w:val="0015256D"/>
    <w:rsid w:val="001527EB"/>
    <w:rsid w:val="00152C0F"/>
    <w:rsid w:val="00153400"/>
    <w:rsid w:val="0015371B"/>
    <w:rsid w:val="00154B56"/>
    <w:rsid w:val="00154BD9"/>
    <w:rsid w:val="001550C3"/>
    <w:rsid w:val="00155176"/>
    <w:rsid w:val="00156D5B"/>
    <w:rsid w:val="00156DD7"/>
    <w:rsid w:val="0015734B"/>
    <w:rsid w:val="001573E5"/>
    <w:rsid w:val="00160ACD"/>
    <w:rsid w:val="00160B02"/>
    <w:rsid w:val="00160DC5"/>
    <w:rsid w:val="001629EB"/>
    <w:rsid w:val="00163015"/>
    <w:rsid w:val="001635D5"/>
    <w:rsid w:val="001666AD"/>
    <w:rsid w:val="0016675A"/>
    <w:rsid w:val="0016754C"/>
    <w:rsid w:val="001706B8"/>
    <w:rsid w:val="001709CC"/>
    <w:rsid w:val="00170C9D"/>
    <w:rsid w:val="00171487"/>
    <w:rsid w:val="0017170D"/>
    <w:rsid w:val="00171DDA"/>
    <w:rsid w:val="00171E65"/>
    <w:rsid w:val="00171F64"/>
    <w:rsid w:val="00173777"/>
    <w:rsid w:val="00173851"/>
    <w:rsid w:val="001745F7"/>
    <w:rsid w:val="001746D6"/>
    <w:rsid w:val="001751CD"/>
    <w:rsid w:val="001764CE"/>
    <w:rsid w:val="001770FB"/>
    <w:rsid w:val="001802F3"/>
    <w:rsid w:val="0018102F"/>
    <w:rsid w:val="00182705"/>
    <w:rsid w:val="00184729"/>
    <w:rsid w:val="00184B0F"/>
    <w:rsid w:val="00185262"/>
    <w:rsid w:val="001853F6"/>
    <w:rsid w:val="001863F3"/>
    <w:rsid w:val="00186891"/>
    <w:rsid w:val="001869AF"/>
    <w:rsid w:val="00187560"/>
    <w:rsid w:val="001901E0"/>
    <w:rsid w:val="0019027E"/>
    <w:rsid w:val="001909ED"/>
    <w:rsid w:val="00190C3F"/>
    <w:rsid w:val="00190E4D"/>
    <w:rsid w:val="001926E6"/>
    <w:rsid w:val="00194637"/>
    <w:rsid w:val="0019463D"/>
    <w:rsid w:val="001958FF"/>
    <w:rsid w:val="001959B2"/>
    <w:rsid w:val="0019753F"/>
    <w:rsid w:val="001A05D1"/>
    <w:rsid w:val="001A144C"/>
    <w:rsid w:val="001A1BCD"/>
    <w:rsid w:val="001A24FC"/>
    <w:rsid w:val="001A2644"/>
    <w:rsid w:val="001A2DC2"/>
    <w:rsid w:val="001A3861"/>
    <w:rsid w:val="001A6604"/>
    <w:rsid w:val="001A7F6A"/>
    <w:rsid w:val="001B04FD"/>
    <w:rsid w:val="001B0A28"/>
    <w:rsid w:val="001B1101"/>
    <w:rsid w:val="001B12EC"/>
    <w:rsid w:val="001B242F"/>
    <w:rsid w:val="001B33F9"/>
    <w:rsid w:val="001B3B9A"/>
    <w:rsid w:val="001B471F"/>
    <w:rsid w:val="001B48DA"/>
    <w:rsid w:val="001B50DA"/>
    <w:rsid w:val="001B6253"/>
    <w:rsid w:val="001B7461"/>
    <w:rsid w:val="001C0056"/>
    <w:rsid w:val="001C0A6D"/>
    <w:rsid w:val="001C13CF"/>
    <w:rsid w:val="001C23BB"/>
    <w:rsid w:val="001C3145"/>
    <w:rsid w:val="001C3180"/>
    <w:rsid w:val="001C32E7"/>
    <w:rsid w:val="001C349F"/>
    <w:rsid w:val="001C3DFB"/>
    <w:rsid w:val="001C4984"/>
    <w:rsid w:val="001C4A2A"/>
    <w:rsid w:val="001C50B8"/>
    <w:rsid w:val="001C54EB"/>
    <w:rsid w:val="001D059F"/>
    <w:rsid w:val="001D0DD5"/>
    <w:rsid w:val="001D264D"/>
    <w:rsid w:val="001D29A1"/>
    <w:rsid w:val="001D2DA1"/>
    <w:rsid w:val="001D34E7"/>
    <w:rsid w:val="001D4780"/>
    <w:rsid w:val="001D4E7B"/>
    <w:rsid w:val="001D5180"/>
    <w:rsid w:val="001D5798"/>
    <w:rsid w:val="001D591C"/>
    <w:rsid w:val="001D5B70"/>
    <w:rsid w:val="001D683C"/>
    <w:rsid w:val="001D6B38"/>
    <w:rsid w:val="001D6C85"/>
    <w:rsid w:val="001D7674"/>
    <w:rsid w:val="001E12F1"/>
    <w:rsid w:val="001E12F9"/>
    <w:rsid w:val="001E1F7F"/>
    <w:rsid w:val="001E32A9"/>
    <w:rsid w:val="001E3DEF"/>
    <w:rsid w:val="001E4238"/>
    <w:rsid w:val="001E50C4"/>
    <w:rsid w:val="001E5F57"/>
    <w:rsid w:val="001E6309"/>
    <w:rsid w:val="001E67BD"/>
    <w:rsid w:val="001E6AD4"/>
    <w:rsid w:val="001E76C4"/>
    <w:rsid w:val="001F01A6"/>
    <w:rsid w:val="001F12E1"/>
    <w:rsid w:val="001F1321"/>
    <w:rsid w:val="001F1EB0"/>
    <w:rsid w:val="001F249E"/>
    <w:rsid w:val="001F2E65"/>
    <w:rsid w:val="001F3521"/>
    <w:rsid w:val="001F4294"/>
    <w:rsid w:val="001F47D6"/>
    <w:rsid w:val="001F5932"/>
    <w:rsid w:val="001F5F7C"/>
    <w:rsid w:val="001F6140"/>
    <w:rsid w:val="001F6C11"/>
    <w:rsid w:val="001F7379"/>
    <w:rsid w:val="0020046E"/>
    <w:rsid w:val="002008CD"/>
    <w:rsid w:val="002009BF"/>
    <w:rsid w:val="00201EC6"/>
    <w:rsid w:val="00202220"/>
    <w:rsid w:val="002024AB"/>
    <w:rsid w:val="00202637"/>
    <w:rsid w:val="0020459E"/>
    <w:rsid w:val="002048FC"/>
    <w:rsid w:val="00205544"/>
    <w:rsid w:val="00205648"/>
    <w:rsid w:val="00210788"/>
    <w:rsid w:val="0021095C"/>
    <w:rsid w:val="002126A1"/>
    <w:rsid w:val="0021324D"/>
    <w:rsid w:val="00213530"/>
    <w:rsid w:val="00213FA6"/>
    <w:rsid w:val="00214710"/>
    <w:rsid w:val="00215397"/>
    <w:rsid w:val="002155B1"/>
    <w:rsid w:val="00216F3F"/>
    <w:rsid w:val="00217275"/>
    <w:rsid w:val="00220A1E"/>
    <w:rsid w:val="00220F35"/>
    <w:rsid w:val="00221936"/>
    <w:rsid w:val="00221FB7"/>
    <w:rsid w:val="00222652"/>
    <w:rsid w:val="00224480"/>
    <w:rsid w:val="002249B3"/>
    <w:rsid w:val="00224FAA"/>
    <w:rsid w:val="002250E2"/>
    <w:rsid w:val="00225659"/>
    <w:rsid w:val="00226A80"/>
    <w:rsid w:val="0022720C"/>
    <w:rsid w:val="0023171D"/>
    <w:rsid w:val="00232687"/>
    <w:rsid w:val="00232A3F"/>
    <w:rsid w:val="00233333"/>
    <w:rsid w:val="00233365"/>
    <w:rsid w:val="00233E4D"/>
    <w:rsid w:val="00234654"/>
    <w:rsid w:val="00234721"/>
    <w:rsid w:val="0023487E"/>
    <w:rsid w:val="0023782A"/>
    <w:rsid w:val="00240772"/>
    <w:rsid w:val="00240CD8"/>
    <w:rsid w:val="00240D1B"/>
    <w:rsid w:val="00241406"/>
    <w:rsid w:val="00242277"/>
    <w:rsid w:val="0024230E"/>
    <w:rsid w:val="00244122"/>
    <w:rsid w:val="00244CF4"/>
    <w:rsid w:val="0024503A"/>
    <w:rsid w:val="00245795"/>
    <w:rsid w:val="00246110"/>
    <w:rsid w:val="00247E81"/>
    <w:rsid w:val="002505CD"/>
    <w:rsid w:val="002510F5"/>
    <w:rsid w:val="00253BFB"/>
    <w:rsid w:val="00254245"/>
    <w:rsid w:val="002545BA"/>
    <w:rsid w:val="00256BBF"/>
    <w:rsid w:val="00256CA5"/>
    <w:rsid w:val="00256F99"/>
    <w:rsid w:val="00257411"/>
    <w:rsid w:val="002576E4"/>
    <w:rsid w:val="00260425"/>
    <w:rsid w:val="002633F1"/>
    <w:rsid w:val="002637C6"/>
    <w:rsid w:val="00264C4A"/>
    <w:rsid w:val="00264D55"/>
    <w:rsid w:val="0026516D"/>
    <w:rsid w:val="00265B37"/>
    <w:rsid w:val="0026613E"/>
    <w:rsid w:val="00266D24"/>
    <w:rsid w:val="002677C1"/>
    <w:rsid w:val="002707BC"/>
    <w:rsid w:val="00271605"/>
    <w:rsid w:val="00271C0B"/>
    <w:rsid w:val="00272E41"/>
    <w:rsid w:val="002731BB"/>
    <w:rsid w:val="00273DE7"/>
    <w:rsid w:val="0027484D"/>
    <w:rsid w:val="0027545C"/>
    <w:rsid w:val="00275B04"/>
    <w:rsid w:val="00275BBF"/>
    <w:rsid w:val="00275F59"/>
    <w:rsid w:val="002760FA"/>
    <w:rsid w:val="0027626A"/>
    <w:rsid w:val="00277566"/>
    <w:rsid w:val="0028152B"/>
    <w:rsid w:val="00281D00"/>
    <w:rsid w:val="002830AA"/>
    <w:rsid w:val="002835B6"/>
    <w:rsid w:val="002836B7"/>
    <w:rsid w:val="00283EA6"/>
    <w:rsid w:val="00285879"/>
    <w:rsid w:val="00285DB9"/>
    <w:rsid w:val="0028712F"/>
    <w:rsid w:val="00290997"/>
    <w:rsid w:val="00290B1A"/>
    <w:rsid w:val="00291A7D"/>
    <w:rsid w:val="00291F87"/>
    <w:rsid w:val="00292A3D"/>
    <w:rsid w:val="00292B94"/>
    <w:rsid w:val="00293073"/>
    <w:rsid w:val="002935AE"/>
    <w:rsid w:val="002936C6"/>
    <w:rsid w:val="00293FCE"/>
    <w:rsid w:val="002942DF"/>
    <w:rsid w:val="00295B99"/>
    <w:rsid w:val="00295FDA"/>
    <w:rsid w:val="00295FDB"/>
    <w:rsid w:val="00297435"/>
    <w:rsid w:val="0029764D"/>
    <w:rsid w:val="00297917"/>
    <w:rsid w:val="002A03A2"/>
    <w:rsid w:val="002A0DE6"/>
    <w:rsid w:val="002A145F"/>
    <w:rsid w:val="002A1797"/>
    <w:rsid w:val="002A1A69"/>
    <w:rsid w:val="002A1AC0"/>
    <w:rsid w:val="002A1AC2"/>
    <w:rsid w:val="002A1ADB"/>
    <w:rsid w:val="002A1E4D"/>
    <w:rsid w:val="002A211C"/>
    <w:rsid w:val="002A3953"/>
    <w:rsid w:val="002A4478"/>
    <w:rsid w:val="002A560F"/>
    <w:rsid w:val="002A772F"/>
    <w:rsid w:val="002B1E65"/>
    <w:rsid w:val="002B24A3"/>
    <w:rsid w:val="002B2652"/>
    <w:rsid w:val="002B2710"/>
    <w:rsid w:val="002B28BE"/>
    <w:rsid w:val="002B2C76"/>
    <w:rsid w:val="002B3552"/>
    <w:rsid w:val="002B3BD6"/>
    <w:rsid w:val="002B40B4"/>
    <w:rsid w:val="002B40DC"/>
    <w:rsid w:val="002B5F05"/>
    <w:rsid w:val="002B77EE"/>
    <w:rsid w:val="002B7E4A"/>
    <w:rsid w:val="002C01B3"/>
    <w:rsid w:val="002C2118"/>
    <w:rsid w:val="002C2E28"/>
    <w:rsid w:val="002C3820"/>
    <w:rsid w:val="002C4A6A"/>
    <w:rsid w:val="002C5678"/>
    <w:rsid w:val="002C5807"/>
    <w:rsid w:val="002C5BC7"/>
    <w:rsid w:val="002C5C4B"/>
    <w:rsid w:val="002C5EE6"/>
    <w:rsid w:val="002C7B8A"/>
    <w:rsid w:val="002D193A"/>
    <w:rsid w:val="002D2585"/>
    <w:rsid w:val="002D2989"/>
    <w:rsid w:val="002D2C07"/>
    <w:rsid w:val="002D379C"/>
    <w:rsid w:val="002D43FA"/>
    <w:rsid w:val="002D472F"/>
    <w:rsid w:val="002D56A5"/>
    <w:rsid w:val="002D5704"/>
    <w:rsid w:val="002D584F"/>
    <w:rsid w:val="002D65B5"/>
    <w:rsid w:val="002D71D4"/>
    <w:rsid w:val="002E061E"/>
    <w:rsid w:val="002E0A97"/>
    <w:rsid w:val="002E0E9B"/>
    <w:rsid w:val="002E12A2"/>
    <w:rsid w:val="002E1817"/>
    <w:rsid w:val="002E298A"/>
    <w:rsid w:val="002E2DFD"/>
    <w:rsid w:val="002E432E"/>
    <w:rsid w:val="002E49FC"/>
    <w:rsid w:val="002E4A87"/>
    <w:rsid w:val="002E5E5C"/>
    <w:rsid w:val="002E60BE"/>
    <w:rsid w:val="002E6727"/>
    <w:rsid w:val="002F0DA6"/>
    <w:rsid w:val="002F131C"/>
    <w:rsid w:val="002F212A"/>
    <w:rsid w:val="002F284D"/>
    <w:rsid w:val="002F2856"/>
    <w:rsid w:val="002F4B8B"/>
    <w:rsid w:val="002F4DAA"/>
    <w:rsid w:val="002F5C69"/>
    <w:rsid w:val="002F65ED"/>
    <w:rsid w:val="002F79C2"/>
    <w:rsid w:val="00300A83"/>
    <w:rsid w:val="00300AA4"/>
    <w:rsid w:val="00300C09"/>
    <w:rsid w:val="00300E55"/>
    <w:rsid w:val="00300F47"/>
    <w:rsid w:val="003016AF"/>
    <w:rsid w:val="00301DA2"/>
    <w:rsid w:val="0030262A"/>
    <w:rsid w:val="00302828"/>
    <w:rsid w:val="00303D87"/>
    <w:rsid w:val="00305039"/>
    <w:rsid w:val="00305187"/>
    <w:rsid w:val="003053B1"/>
    <w:rsid w:val="0030589E"/>
    <w:rsid w:val="00305B42"/>
    <w:rsid w:val="00305DD1"/>
    <w:rsid w:val="0030694F"/>
    <w:rsid w:val="003074BC"/>
    <w:rsid w:val="00310155"/>
    <w:rsid w:val="003107FB"/>
    <w:rsid w:val="003109B6"/>
    <w:rsid w:val="00312238"/>
    <w:rsid w:val="00312F2D"/>
    <w:rsid w:val="00313922"/>
    <w:rsid w:val="00313C7B"/>
    <w:rsid w:val="0031481B"/>
    <w:rsid w:val="00315414"/>
    <w:rsid w:val="00316E30"/>
    <w:rsid w:val="003172D5"/>
    <w:rsid w:val="00317379"/>
    <w:rsid w:val="003175B1"/>
    <w:rsid w:val="00321FED"/>
    <w:rsid w:val="00322C48"/>
    <w:rsid w:val="00324D46"/>
    <w:rsid w:val="003254A2"/>
    <w:rsid w:val="00325591"/>
    <w:rsid w:val="0032598D"/>
    <w:rsid w:val="003275FD"/>
    <w:rsid w:val="00332077"/>
    <w:rsid w:val="003328D7"/>
    <w:rsid w:val="00332D72"/>
    <w:rsid w:val="00333F2B"/>
    <w:rsid w:val="00334FA1"/>
    <w:rsid w:val="00335049"/>
    <w:rsid w:val="003354BE"/>
    <w:rsid w:val="0033589E"/>
    <w:rsid w:val="00340480"/>
    <w:rsid w:val="003408EB"/>
    <w:rsid w:val="003423C7"/>
    <w:rsid w:val="00343BE5"/>
    <w:rsid w:val="00344F28"/>
    <w:rsid w:val="0034640D"/>
    <w:rsid w:val="00347AE3"/>
    <w:rsid w:val="00351B28"/>
    <w:rsid w:val="00352748"/>
    <w:rsid w:val="00354308"/>
    <w:rsid w:val="00354D44"/>
    <w:rsid w:val="0035626C"/>
    <w:rsid w:val="00356892"/>
    <w:rsid w:val="00357A9A"/>
    <w:rsid w:val="00360953"/>
    <w:rsid w:val="003611D6"/>
    <w:rsid w:val="003612CC"/>
    <w:rsid w:val="0036156A"/>
    <w:rsid w:val="00361D4B"/>
    <w:rsid w:val="003627E8"/>
    <w:rsid w:val="00362DC8"/>
    <w:rsid w:val="0036337D"/>
    <w:rsid w:val="0036467E"/>
    <w:rsid w:val="00364ABA"/>
    <w:rsid w:val="00364FA1"/>
    <w:rsid w:val="0036572A"/>
    <w:rsid w:val="00366348"/>
    <w:rsid w:val="00366382"/>
    <w:rsid w:val="00367BB4"/>
    <w:rsid w:val="00367CDC"/>
    <w:rsid w:val="003716FE"/>
    <w:rsid w:val="00372CB0"/>
    <w:rsid w:val="00372F78"/>
    <w:rsid w:val="003734F9"/>
    <w:rsid w:val="00373C5E"/>
    <w:rsid w:val="003744D5"/>
    <w:rsid w:val="003762DF"/>
    <w:rsid w:val="00376A15"/>
    <w:rsid w:val="00377165"/>
    <w:rsid w:val="00377567"/>
    <w:rsid w:val="00380431"/>
    <w:rsid w:val="00380E39"/>
    <w:rsid w:val="00381C99"/>
    <w:rsid w:val="00381D84"/>
    <w:rsid w:val="00381E80"/>
    <w:rsid w:val="00381F15"/>
    <w:rsid w:val="00382244"/>
    <w:rsid w:val="003822F9"/>
    <w:rsid w:val="00382A75"/>
    <w:rsid w:val="00382C42"/>
    <w:rsid w:val="00382DD0"/>
    <w:rsid w:val="0038325E"/>
    <w:rsid w:val="0038371A"/>
    <w:rsid w:val="00383E17"/>
    <w:rsid w:val="00387C90"/>
    <w:rsid w:val="00390AFB"/>
    <w:rsid w:val="00390C31"/>
    <w:rsid w:val="00390F51"/>
    <w:rsid w:val="00392341"/>
    <w:rsid w:val="00392E37"/>
    <w:rsid w:val="003934B0"/>
    <w:rsid w:val="003936E4"/>
    <w:rsid w:val="00394543"/>
    <w:rsid w:val="003955C0"/>
    <w:rsid w:val="00395EAD"/>
    <w:rsid w:val="003969E6"/>
    <w:rsid w:val="0039757D"/>
    <w:rsid w:val="00397CD7"/>
    <w:rsid w:val="00397E86"/>
    <w:rsid w:val="003A0863"/>
    <w:rsid w:val="003A13CC"/>
    <w:rsid w:val="003A1BC4"/>
    <w:rsid w:val="003A1D87"/>
    <w:rsid w:val="003A210E"/>
    <w:rsid w:val="003A221C"/>
    <w:rsid w:val="003A29C5"/>
    <w:rsid w:val="003A2F18"/>
    <w:rsid w:val="003A3AD4"/>
    <w:rsid w:val="003A4323"/>
    <w:rsid w:val="003A4B4E"/>
    <w:rsid w:val="003A6159"/>
    <w:rsid w:val="003A775C"/>
    <w:rsid w:val="003A7FAA"/>
    <w:rsid w:val="003B01E5"/>
    <w:rsid w:val="003B05FF"/>
    <w:rsid w:val="003B14BF"/>
    <w:rsid w:val="003B2357"/>
    <w:rsid w:val="003B2BA0"/>
    <w:rsid w:val="003B44E5"/>
    <w:rsid w:val="003B4AE7"/>
    <w:rsid w:val="003B4C5A"/>
    <w:rsid w:val="003B6218"/>
    <w:rsid w:val="003B6356"/>
    <w:rsid w:val="003B6E2C"/>
    <w:rsid w:val="003C1B94"/>
    <w:rsid w:val="003C2861"/>
    <w:rsid w:val="003C328D"/>
    <w:rsid w:val="003C3EA7"/>
    <w:rsid w:val="003C442C"/>
    <w:rsid w:val="003C48D0"/>
    <w:rsid w:val="003C57D1"/>
    <w:rsid w:val="003C69BF"/>
    <w:rsid w:val="003C6CCA"/>
    <w:rsid w:val="003D0F9C"/>
    <w:rsid w:val="003D177A"/>
    <w:rsid w:val="003D20C8"/>
    <w:rsid w:val="003D2FED"/>
    <w:rsid w:val="003D32F1"/>
    <w:rsid w:val="003D44A1"/>
    <w:rsid w:val="003D544C"/>
    <w:rsid w:val="003D5BBA"/>
    <w:rsid w:val="003D73E0"/>
    <w:rsid w:val="003D74FC"/>
    <w:rsid w:val="003D7D98"/>
    <w:rsid w:val="003E0A2A"/>
    <w:rsid w:val="003E2308"/>
    <w:rsid w:val="003E2C34"/>
    <w:rsid w:val="003E3E06"/>
    <w:rsid w:val="003E5B22"/>
    <w:rsid w:val="003E5F61"/>
    <w:rsid w:val="003E6081"/>
    <w:rsid w:val="003E6AA2"/>
    <w:rsid w:val="003E6C87"/>
    <w:rsid w:val="003E7072"/>
    <w:rsid w:val="003E774E"/>
    <w:rsid w:val="003F2011"/>
    <w:rsid w:val="003F2675"/>
    <w:rsid w:val="003F458B"/>
    <w:rsid w:val="003F55CC"/>
    <w:rsid w:val="003F593A"/>
    <w:rsid w:val="003F5974"/>
    <w:rsid w:val="003F633E"/>
    <w:rsid w:val="003F6524"/>
    <w:rsid w:val="003F6FD7"/>
    <w:rsid w:val="003F721E"/>
    <w:rsid w:val="003F76D6"/>
    <w:rsid w:val="00402B1A"/>
    <w:rsid w:val="00404A7E"/>
    <w:rsid w:val="00406DF6"/>
    <w:rsid w:val="00407372"/>
    <w:rsid w:val="0041066C"/>
    <w:rsid w:val="00412A34"/>
    <w:rsid w:val="00412A3A"/>
    <w:rsid w:val="004151A2"/>
    <w:rsid w:val="004153FA"/>
    <w:rsid w:val="00416F3D"/>
    <w:rsid w:val="00417029"/>
    <w:rsid w:val="004177D3"/>
    <w:rsid w:val="00417EA3"/>
    <w:rsid w:val="00420751"/>
    <w:rsid w:val="00420DED"/>
    <w:rsid w:val="00421534"/>
    <w:rsid w:val="004217FA"/>
    <w:rsid w:val="00421E98"/>
    <w:rsid w:val="004226C1"/>
    <w:rsid w:val="00422766"/>
    <w:rsid w:val="00422A3F"/>
    <w:rsid w:val="00422BAB"/>
    <w:rsid w:val="00423AF7"/>
    <w:rsid w:val="00423D0D"/>
    <w:rsid w:val="00424601"/>
    <w:rsid w:val="0042484A"/>
    <w:rsid w:val="00424973"/>
    <w:rsid w:val="00424A0E"/>
    <w:rsid w:val="0042532C"/>
    <w:rsid w:val="00425670"/>
    <w:rsid w:val="00425C66"/>
    <w:rsid w:val="00425DED"/>
    <w:rsid w:val="00426A0B"/>
    <w:rsid w:val="004278B5"/>
    <w:rsid w:val="004302EE"/>
    <w:rsid w:val="004308DC"/>
    <w:rsid w:val="00430CA6"/>
    <w:rsid w:val="00431218"/>
    <w:rsid w:val="00431413"/>
    <w:rsid w:val="00431950"/>
    <w:rsid w:val="00433C40"/>
    <w:rsid w:val="004343A0"/>
    <w:rsid w:val="00434B1A"/>
    <w:rsid w:val="00435150"/>
    <w:rsid w:val="00435258"/>
    <w:rsid w:val="004352B1"/>
    <w:rsid w:val="00435BE4"/>
    <w:rsid w:val="0043645A"/>
    <w:rsid w:val="0044012E"/>
    <w:rsid w:val="004407EE"/>
    <w:rsid w:val="004411CB"/>
    <w:rsid w:val="004429C9"/>
    <w:rsid w:val="004431B0"/>
    <w:rsid w:val="004433A0"/>
    <w:rsid w:val="004440BB"/>
    <w:rsid w:val="004440D2"/>
    <w:rsid w:val="0044521B"/>
    <w:rsid w:val="00445C6D"/>
    <w:rsid w:val="004461A2"/>
    <w:rsid w:val="0044680C"/>
    <w:rsid w:val="00446B87"/>
    <w:rsid w:val="004472FA"/>
    <w:rsid w:val="004508D2"/>
    <w:rsid w:val="00450B4D"/>
    <w:rsid w:val="00450C0B"/>
    <w:rsid w:val="00450E4C"/>
    <w:rsid w:val="0045189B"/>
    <w:rsid w:val="004519ED"/>
    <w:rsid w:val="00451E1F"/>
    <w:rsid w:val="004524D7"/>
    <w:rsid w:val="00453F46"/>
    <w:rsid w:val="00454084"/>
    <w:rsid w:val="004556EC"/>
    <w:rsid w:val="00455AA1"/>
    <w:rsid w:val="004572BA"/>
    <w:rsid w:val="00457822"/>
    <w:rsid w:val="00457C51"/>
    <w:rsid w:val="00460DC2"/>
    <w:rsid w:val="00460E75"/>
    <w:rsid w:val="00460FD2"/>
    <w:rsid w:val="004610F8"/>
    <w:rsid w:val="00461336"/>
    <w:rsid w:val="00462826"/>
    <w:rsid w:val="0046291A"/>
    <w:rsid w:val="004630D9"/>
    <w:rsid w:val="004643CD"/>
    <w:rsid w:val="004644CF"/>
    <w:rsid w:val="00464B8C"/>
    <w:rsid w:val="004655AA"/>
    <w:rsid w:val="0046566E"/>
    <w:rsid w:val="00465F61"/>
    <w:rsid w:val="00467742"/>
    <w:rsid w:val="00467B8C"/>
    <w:rsid w:val="00472947"/>
    <w:rsid w:val="004730C3"/>
    <w:rsid w:val="00473347"/>
    <w:rsid w:val="00473374"/>
    <w:rsid w:val="00474D7E"/>
    <w:rsid w:val="0047580B"/>
    <w:rsid w:val="004778B0"/>
    <w:rsid w:val="00480202"/>
    <w:rsid w:val="0048071C"/>
    <w:rsid w:val="0048159D"/>
    <w:rsid w:val="00481A84"/>
    <w:rsid w:val="0048202C"/>
    <w:rsid w:val="00482E3A"/>
    <w:rsid w:val="00483C13"/>
    <w:rsid w:val="00483F54"/>
    <w:rsid w:val="004847C7"/>
    <w:rsid w:val="00485038"/>
    <w:rsid w:val="00485FE7"/>
    <w:rsid w:val="004868C0"/>
    <w:rsid w:val="00487172"/>
    <w:rsid w:val="0049040A"/>
    <w:rsid w:val="00491DBF"/>
    <w:rsid w:val="00492203"/>
    <w:rsid w:val="0049379F"/>
    <w:rsid w:val="0049480B"/>
    <w:rsid w:val="00495F94"/>
    <w:rsid w:val="00496EE0"/>
    <w:rsid w:val="00497033"/>
    <w:rsid w:val="004975FD"/>
    <w:rsid w:val="00497BA6"/>
    <w:rsid w:val="004A0BA2"/>
    <w:rsid w:val="004A1184"/>
    <w:rsid w:val="004A14B5"/>
    <w:rsid w:val="004A2936"/>
    <w:rsid w:val="004A3724"/>
    <w:rsid w:val="004A37A5"/>
    <w:rsid w:val="004A3ADE"/>
    <w:rsid w:val="004A3C0D"/>
    <w:rsid w:val="004A3CA2"/>
    <w:rsid w:val="004A4E96"/>
    <w:rsid w:val="004B015D"/>
    <w:rsid w:val="004B01CE"/>
    <w:rsid w:val="004B1151"/>
    <w:rsid w:val="004B1973"/>
    <w:rsid w:val="004B221F"/>
    <w:rsid w:val="004B2B57"/>
    <w:rsid w:val="004B30FC"/>
    <w:rsid w:val="004B32C6"/>
    <w:rsid w:val="004B37F9"/>
    <w:rsid w:val="004B410F"/>
    <w:rsid w:val="004B4F4F"/>
    <w:rsid w:val="004B55A6"/>
    <w:rsid w:val="004B627A"/>
    <w:rsid w:val="004B6649"/>
    <w:rsid w:val="004B70AC"/>
    <w:rsid w:val="004B7D98"/>
    <w:rsid w:val="004C070E"/>
    <w:rsid w:val="004C1747"/>
    <w:rsid w:val="004C17A7"/>
    <w:rsid w:val="004C1EF2"/>
    <w:rsid w:val="004C1FEF"/>
    <w:rsid w:val="004C211B"/>
    <w:rsid w:val="004C47DA"/>
    <w:rsid w:val="004C4F99"/>
    <w:rsid w:val="004C6FB9"/>
    <w:rsid w:val="004D0B6F"/>
    <w:rsid w:val="004D1814"/>
    <w:rsid w:val="004D2AA1"/>
    <w:rsid w:val="004D3657"/>
    <w:rsid w:val="004D529F"/>
    <w:rsid w:val="004D5750"/>
    <w:rsid w:val="004D657D"/>
    <w:rsid w:val="004D68DC"/>
    <w:rsid w:val="004D75FA"/>
    <w:rsid w:val="004D7B8A"/>
    <w:rsid w:val="004D7BE6"/>
    <w:rsid w:val="004E0B07"/>
    <w:rsid w:val="004E1524"/>
    <w:rsid w:val="004E17CA"/>
    <w:rsid w:val="004E2F38"/>
    <w:rsid w:val="004E32DD"/>
    <w:rsid w:val="004E43BF"/>
    <w:rsid w:val="004E619C"/>
    <w:rsid w:val="004E6CA8"/>
    <w:rsid w:val="004E79F3"/>
    <w:rsid w:val="004F01D0"/>
    <w:rsid w:val="004F0667"/>
    <w:rsid w:val="004F12B6"/>
    <w:rsid w:val="004F1730"/>
    <w:rsid w:val="004F176E"/>
    <w:rsid w:val="004F1882"/>
    <w:rsid w:val="004F199D"/>
    <w:rsid w:val="004F3B13"/>
    <w:rsid w:val="004F3F9C"/>
    <w:rsid w:val="004F40E7"/>
    <w:rsid w:val="004F48D8"/>
    <w:rsid w:val="004F4F55"/>
    <w:rsid w:val="004F543F"/>
    <w:rsid w:val="004F5D34"/>
    <w:rsid w:val="004F5E7B"/>
    <w:rsid w:val="004F6214"/>
    <w:rsid w:val="004F6E5F"/>
    <w:rsid w:val="004F709B"/>
    <w:rsid w:val="004F70AF"/>
    <w:rsid w:val="00500172"/>
    <w:rsid w:val="005008AE"/>
    <w:rsid w:val="00501466"/>
    <w:rsid w:val="00502A5C"/>
    <w:rsid w:val="00504D6C"/>
    <w:rsid w:val="005052E3"/>
    <w:rsid w:val="005053C0"/>
    <w:rsid w:val="005056EA"/>
    <w:rsid w:val="00505BBA"/>
    <w:rsid w:val="00505BC3"/>
    <w:rsid w:val="00506057"/>
    <w:rsid w:val="0050721D"/>
    <w:rsid w:val="00510893"/>
    <w:rsid w:val="005111B4"/>
    <w:rsid w:val="00511D96"/>
    <w:rsid w:val="00511F0C"/>
    <w:rsid w:val="0051237E"/>
    <w:rsid w:val="0051245C"/>
    <w:rsid w:val="00512E88"/>
    <w:rsid w:val="00512F48"/>
    <w:rsid w:val="0051399D"/>
    <w:rsid w:val="00513D4D"/>
    <w:rsid w:val="00514316"/>
    <w:rsid w:val="0051459B"/>
    <w:rsid w:val="00514C27"/>
    <w:rsid w:val="0051587A"/>
    <w:rsid w:val="00517039"/>
    <w:rsid w:val="0052044C"/>
    <w:rsid w:val="0052092E"/>
    <w:rsid w:val="005222D9"/>
    <w:rsid w:val="00522323"/>
    <w:rsid w:val="00522392"/>
    <w:rsid w:val="005224BD"/>
    <w:rsid w:val="00522B85"/>
    <w:rsid w:val="00522FA8"/>
    <w:rsid w:val="00523809"/>
    <w:rsid w:val="00524494"/>
    <w:rsid w:val="005250EE"/>
    <w:rsid w:val="005256AF"/>
    <w:rsid w:val="00525737"/>
    <w:rsid w:val="00525A07"/>
    <w:rsid w:val="00525C1E"/>
    <w:rsid w:val="00525CD4"/>
    <w:rsid w:val="0052612B"/>
    <w:rsid w:val="0052628B"/>
    <w:rsid w:val="00527244"/>
    <w:rsid w:val="00530376"/>
    <w:rsid w:val="0053081A"/>
    <w:rsid w:val="00530A38"/>
    <w:rsid w:val="00530FD7"/>
    <w:rsid w:val="00531F4E"/>
    <w:rsid w:val="00532FC9"/>
    <w:rsid w:val="005340A7"/>
    <w:rsid w:val="00535874"/>
    <w:rsid w:val="00536A73"/>
    <w:rsid w:val="005374FE"/>
    <w:rsid w:val="00537937"/>
    <w:rsid w:val="005403DF"/>
    <w:rsid w:val="0054078B"/>
    <w:rsid w:val="005408BA"/>
    <w:rsid w:val="005419ED"/>
    <w:rsid w:val="005428A4"/>
    <w:rsid w:val="00542EEF"/>
    <w:rsid w:val="00543051"/>
    <w:rsid w:val="005431AA"/>
    <w:rsid w:val="005440F2"/>
    <w:rsid w:val="0054413F"/>
    <w:rsid w:val="00545721"/>
    <w:rsid w:val="00546657"/>
    <w:rsid w:val="005467F0"/>
    <w:rsid w:val="00547685"/>
    <w:rsid w:val="005478AE"/>
    <w:rsid w:val="00547A23"/>
    <w:rsid w:val="00550251"/>
    <w:rsid w:val="00551A80"/>
    <w:rsid w:val="00553381"/>
    <w:rsid w:val="00553389"/>
    <w:rsid w:val="005539B0"/>
    <w:rsid w:val="005540B1"/>
    <w:rsid w:val="005546C2"/>
    <w:rsid w:val="00555A40"/>
    <w:rsid w:val="00556697"/>
    <w:rsid w:val="005567FF"/>
    <w:rsid w:val="00560BC6"/>
    <w:rsid w:val="005611B1"/>
    <w:rsid w:val="00561D6C"/>
    <w:rsid w:val="00561FF0"/>
    <w:rsid w:val="00564357"/>
    <w:rsid w:val="0056441F"/>
    <w:rsid w:val="00564443"/>
    <w:rsid w:val="0056473C"/>
    <w:rsid w:val="00564DA3"/>
    <w:rsid w:val="005654C3"/>
    <w:rsid w:val="00566329"/>
    <w:rsid w:val="005668A3"/>
    <w:rsid w:val="00566B8B"/>
    <w:rsid w:val="0057077D"/>
    <w:rsid w:val="0057270A"/>
    <w:rsid w:val="00572B00"/>
    <w:rsid w:val="00572F60"/>
    <w:rsid w:val="00574389"/>
    <w:rsid w:val="00574A64"/>
    <w:rsid w:val="00575732"/>
    <w:rsid w:val="005757AC"/>
    <w:rsid w:val="00575F0C"/>
    <w:rsid w:val="00575F7F"/>
    <w:rsid w:val="0057690C"/>
    <w:rsid w:val="00576D9D"/>
    <w:rsid w:val="005807F6"/>
    <w:rsid w:val="00580835"/>
    <w:rsid w:val="00580DCA"/>
    <w:rsid w:val="0058309B"/>
    <w:rsid w:val="00585ACE"/>
    <w:rsid w:val="00585C55"/>
    <w:rsid w:val="0058604A"/>
    <w:rsid w:val="00586346"/>
    <w:rsid w:val="00586BD6"/>
    <w:rsid w:val="005879D2"/>
    <w:rsid w:val="0059237F"/>
    <w:rsid w:val="00592509"/>
    <w:rsid w:val="005926C3"/>
    <w:rsid w:val="00592823"/>
    <w:rsid w:val="00592F6F"/>
    <w:rsid w:val="00594365"/>
    <w:rsid w:val="005943E6"/>
    <w:rsid w:val="00594A84"/>
    <w:rsid w:val="00594CB2"/>
    <w:rsid w:val="00594E84"/>
    <w:rsid w:val="00596E37"/>
    <w:rsid w:val="00597486"/>
    <w:rsid w:val="005A0038"/>
    <w:rsid w:val="005A0276"/>
    <w:rsid w:val="005A0696"/>
    <w:rsid w:val="005A18BC"/>
    <w:rsid w:val="005A2429"/>
    <w:rsid w:val="005A24AF"/>
    <w:rsid w:val="005A2A76"/>
    <w:rsid w:val="005A3309"/>
    <w:rsid w:val="005A368C"/>
    <w:rsid w:val="005A3D45"/>
    <w:rsid w:val="005A5274"/>
    <w:rsid w:val="005A5581"/>
    <w:rsid w:val="005A5BA9"/>
    <w:rsid w:val="005A68A5"/>
    <w:rsid w:val="005A716A"/>
    <w:rsid w:val="005B0944"/>
    <w:rsid w:val="005B0D65"/>
    <w:rsid w:val="005B119D"/>
    <w:rsid w:val="005B1C35"/>
    <w:rsid w:val="005B26D6"/>
    <w:rsid w:val="005B2A1F"/>
    <w:rsid w:val="005B2EAA"/>
    <w:rsid w:val="005B326A"/>
    <w:rsid w:val="005B35A6"/>
    <w:rsid w:val="005B3733"/>
    <w:rsid w:val="005B3A02"/>
    <w:rsid w:val="005B3A25"/>
    <w:rsid w:val="005B3B07"/>
    <w:rsid w:val="005B3BA2"/>
    <w:rsid w:val="005B3F75"/>
    <w:rsid w:val="005B5494"/>
    <w:rsid w:val="005B5565"/>
    <w:rsid w:val="005B5C9E"/>
    <w:rsid w:val="005B7029"/>
    <w:rsid w:val="005B7673"/>
    <w:rsid w:val="005B7E9A"/>
    <w:rsid w:val="005C01BF"/>
    <w:rsid w:val="005C070F"/>
    <w:rsid w:val="005C0DAD"/>
    <w:rsid w:val="005C0FE6"/>
    <w:rsid w:val="005C16A7"/>
    <w:rsid w:val="005C1AC3"/>
    <w:rsid w:val="005C214C"/>
    <w:rsid w:val="005C27C0"/>
    <w:rsid w:val="005C42DB"/>
    <w:rsid w:val="005C4D2C"/>
    <w:rsid w:val="005C6838"/>
    <w:rsid w:val="005C7241"/>
    <w:rsid w:val="005D0E26"/>
    <w:rsid w:val="005D173A"/>
    <w:rsid w:val="005D1D6E"/>
    <w:rsid w:val="005D22BE"/>
    <w:rsid w:val="005D24A8"/>
    <w:rsid w:val="005D2F97"/>
    <w:rsid w:val="005D3753"/>
    <w:rsid w:val="005D37CE"/>
    <w:rsid w:val="005D3CBC"/>
    <w:rsid w:val="005D3F82"/>
    <w:rsid w:val="005D4805"/>
    <w:rsid w:val="005D5E13"/>
    <w:rsid w:val="005D6418"/>
    <w:rsid w:val="005D6BC4"/>
    <w:rsid w:val="005D7042"/>
    <w:rsid w:val="005D7953"/>
    <w:rsid w:val="005D7D33"/>
    <w:rsid w:val="005E1597"/>
    <w:rsid w:val="005E1742"/>
    <w:rsid w:val="005E2501"/>
    <w:rsid w:val="005E26F2"/>
    <w:rsid w:val="005E3293"/>
    <w:rsid w:val="005E3E4B"/>
    <w:rsid w:val="005E43DF"/>
    <w:rsid w:val="005E4F76"/>
    <w:rsid w:val="005E57C5"/>
    <w:rsid w:val="005E58A6"/>
    <w:rsid w:val="005E7EC9"/>
    <w:rsid w:val="005F028D"/>
    <w:rsid w:val="005F04F3"/>
    <w:rsid w:val="005F05A8"/>
    <w:rsid w:val="005F0952"/>
    <w:rsid w:val="005F09E4"/>
    <w:rsid w:val="005F0C64"/>
    <w:rsid w:val="005F3072"/>
    <w:rsid w:val="005F431A"/>
    <w:rsid w:val="005F4E78"/>
    <w:rsid w:val="005F5C0C"/>
    <w:rsid w:val="005F660C"/>
    <w:rsid w:val="005F6723"/>
    <w:rsid w:val="005F67DF"/>
    <w:rsid w:val="005F722F"/>
    <w:rsid w:val="005F75A0"/>
    <w:rsid w:val="005F7C08"/>
    <w:rsid w:val="00600852"/>
    <w:rsid w:val="00601083"/>
    <w:rsid w:val="00601376"/>
    <w:rsid w:val="006013B1"/>
    <w:rsid w:val="0060197C"/>
    <w:rsid w:val="006027AA"/>
    <w:rsid w:val="006036FE"/>
    <w:rsid w:val="00604559"/>
    <w:rsid w:val="006047E4"/>
    <w:rsid w:val="0060527F"/>
    <w:rsid w:val="0060588D"/>
    <w:rsid w:val="006058EB"/>
    <w:rsid w:val="00605A7B"/>
    <w:rsid w:val="00606637"/>
    <w:rsid w:val="00607954"/>
    <w:rsid w:val="00610674"/>
    <w:rsid w:val="00610752"/>
    <w:rsid w:val="00610F03"/>
    <w:rsid w:val="00611083"/>
    <w:rsid w:val="00611764"/>
    <w:rsid w:val="0061216F"/>
    <w:rsid w:val="0061311E"/>
    <w:rsid w:val="00613625"/>
    <w:rsid w:val="00614127"/>
    <w:rsid w:val="00614481"/>
    <w:rsid w:val="00614D82"/>
    <w:rsid w:val="006151FC"/>
    <w:rsid w:val="00615AA4"/>
    <w:rsid w:val="006160AD"/>
    <w:rsid w:val="00620414"/>
    <w:rsid w:val="0062057E"/>
    <w:rsid w:val="00620E2E"/>
    <w:rsid w:val="006210E4"/>
    <w:rsid w:val="0062212B"/>
    <w:rsid w:val="00622147"/>
    <w:rsid w:val="0062280B"/>
    <w:rsid w:val="0062297A"/>
    <w:rsid w:val="00622ED1"/>
    <w:rsid w:val="00623AA9"/>
    <w:rsid w:val="00624377"/>
    <w:rsid w:val="006253F4"/>
    <w:rsid w:val="00626114"/>
    <w:rsid w:val="0062642B"/>
    <w:rsid w:val="00626E34"/>
    <w:rsid w:val="00626E91"/>
    <w:rsid w:val="006272CD"/>
    <w:rsid w:val="00627E1C"/>
    <w:rsid w:val="00630A5F"/>
    <w:rsid w:val="00631FD5"/>
    <w:rsid w:val="006327EF"/>
    <w:rsid w:val="006332E4"/>
    <w:rsid w:val="006338F6"/>
    <w:rsid w:val="00633CA1"/>
    <w:rsid w:val="00634470"/>
    <w:rsid w:val="006345D4"/>
    <w:rsid w:val="006355DB"/>
    <w:rsid w:val="00635DB7"/>
    <w:rsid w:val="0063600B"/>
    <w:rsid w:val="006377A2"/>
    <w:rsid w:val="00637E47"/>
    <w:rsid w:val="0064019C"/>
    <w:rsid w:val="006401A0"/>
    <w:rsid w:val="00641BC3"/>
    <w:rsid w:val="00641DBB"/>
    <w:rsid w:val="00642118"/>
    <w:rsid w:val="0064287A"/>
    <w:rsid w:val="006430EA"/>
    <w:rsid w:val="0064363D"/>
    <w:rsid w:val="006437BB"/>
    <w:rsid w:val="006439B6"/>
    <w:rsid w:val="0064421A"/>
    <w:rsid w:val="00645843"/>
    <w:rsid w:val="00646065"/>
    <w:rsid w:val="00646234"/>
    <w:rsid w:val="0065028E"/>
    <w:rsid w:val="00650760"/>
    <w:rsid w:val="006508CB"/>
    <w:rsid w:val="0065104E"/>
    <w:rsid w:val="006523B3"/>
    <w:rsid w:val="00652839"/>
    <w:rsid w:val="00652FCF"/>
    <w:rsid w:val="006556DA"/>
    <w:rsid w:val="00657587"/>
    <w:rsid w:val="00657686"/>
    <w:rsid w:val="0065790D"/>
    <w:rsid w:val="006600A2"/>
    <w:rsid w:val="00660419"/>
    <w:rsid w:val="0066048F"/>
    <w:rsid w:val="00660760"/>
    <w:rsid w:val="00661420"/>
    <w:rsid w:val="00664477"/>
    <w:rsid w:val="00664A4D"/>
    <w:rsid w:val="00664E6C"/>
    <w:rsid w:val="00664F84"/>
    <w:rsid w:val="0066523D"/>
    <w:rsid w:val="00665DF4"/>
    <w:rsid w:val="00665F55"/>
    <w:rsid w:val="006667F8"/>
    <w:rsid w:val="00667761"/>
    <w:rsid w:val="00671686"/>
    <w:rsid w:val="00671C75"/>
    <w:rsid w:val="0067287F"/>
    <w:rsid w:val="00672D82"/>
    <w:rsid w:val="00674168"/>
    <w:rsid w:val="00675943"/>
    <w:rsid w:val="00675D75"/>
    <w:rsid w:val="00676903"/>
    <w:rsid w:val="006769A4"/>
    <w:rsid w:val="00676D9F"/>
    <w:rsid w:val="006772EE"/>
    <w:rsid w:val="00680693"/>
    <w:rsid w:val="0068070F"/>
    <w:rsid w:val="00680A08"/>
    <w:rsid w:val="006812C5"/>
    <w:rsid w:val="00682136"/>
    <w:rsid w:val="006830B4"/>
    <w:rsid w:val="00683495"/>
    <w:rsid w:val="006834A5"/>
    <w:rsid w:val="006835CF"/>
    <w:rsid w:val="00684670"/>
    <w:rsid w:val="00685624"/>
    <w:rsid w:val="00685746"/>
    <w:rsid w:val="00685902"/>
    <w:rsid w:val="00686ED0"/>
    <w:rsid w:val="00687359"/>
    <w:rsid w:val="00687D82"/>
    <w:rsid w:val="00687EB7"/>
    <w:rsid w:val="0069118B"/>
    <w:rsid w:val="0069134B"/>
    <w:rsid w:val="00692FEA"/>
    <w:rsid w:val="00693235"/>
    <w:rsid w:val="0069425B"/>
    <w:rsid w:val="00695CD5"/>
    <w:rsid w:val="00697C1B"/>
    <w:rsid w:val="006A156F"/>
    <w:rsid w:val="006A1B1D"/>
    <w:rsid w:val="006A1EE3"/>
    <w:rsid w:val="006A2424"/>
    <w:rsid w:val="006A2EFD"/>
    <w:rsid w:val="006A3337"/>
    <w:rsid w:val="006A3879"/>
    <w:rsid w:val="006A4A67"/>
    <w:rsid w:val="006A5DE1"/>
    <w:rsid w:val="006A5E4C"/>
    <w:rsid w:val="006A6EE7"/>
    <w:rsid w:val="006A7688"/>
    <w:rsid w:val="006B04D9"/>
    <w:rsid w:val="006B2543"/>
    <w:rsid w:val="006B25DE"/>
    <w:rsid w:val="006B31A9"/>
    <w:rsid w:val="006B38A9"/>
    <w:rsid w:val="006B4C19"/>
    <w:rsid w:val="006B4CAB"/>
    <w:rsid w:val="006B4CEC"/>
    <w:rsid w:val="006B65B8"/>
    <w:rsid w:val="006B7271"/>
    <w:rsid w:val="006B7AF3"/>
    <w:rsid w:val="006C10BC"/>
    <w:rsid w:val="006C2747"/>
    <w:rsid w:val="006C3321"/>
    <w:rsid w:val="006C38E3"/>
    <w:rsid w:val="006C3A22"/>
    <w:rsid w:val="006C4384"/>
    <w:rsid w:val="006C4EA0"/>
    <w:rsid w:val="006C5266"/>
    <w:rsid w:val="006C58B1"/>
    <w:rsid w:val="006C6576"/>
    <w:rsid w:val="006C6883"/>
    <w:rsid w:val="006C74A0"/>
    <w:rsid w:val="006C7800"/>
    <w:rsid w:val="006C7E7F"/>
    <w:rsid w:val="006D0504"/>
    <w:rsid w:val="006D0E2B"/>
    <w:rsid w:val="006D1118"/>
    <w:rsid w:val="006D2584"/>
    <w:rsid w:val="006D26F9"/>
    <w:rsid w:val="006D362D"/>
    <w:rsid w:val="006D36CD"/>
    <w:rsid w:val="006D4680"/>
    <w:rsid w:val="006D49D3"/>
    <w:rsid w:val="006D4C24"/>
    <w:rsid w:val="006D5974"/>
    <w:rsid w:val="006D6A3A"/>
    <w:rsid w:val="006D7BB8"/>
    <w:rsid w:val="006E217F"/>
    <w:rsid w:val="006E2AF7"/>
    <w:rsid w:val="006E3548"/>
    <w:rsid w:val="006E3636"/>
    <w:rsid w:val="006E39C9"/>
    <w:rsid w:val="006E48C3"/>
    <w:rsid w:val="006E4CB9"/>
    <w:rsid w:val="006E5670"/>
    <w:rsid w:val="006F09A7"/>
    <w:rsid w:val="006F0AD2"/>
    <w:rsid w:val="006F0C9C"/>
    <w:rsid w:val="006F1524"/>
    <w:rsid w:val="006F2D9B"/>
    <w:rsid w:val="006F30C8"/>
    <w:rsid w:val="006F32B5"/>
    <w:rsid w:val="006F449C"/>
    <w:rsid w:val="006F44BD"/>
    <w:rsid w:val="006F477F"/>
    <w:rsid w:val="006F4FC9"/>
    <w:rsid w:val="006F5A02"/>
    <w:rsid w:val="006F5FA9"/>
    <w:rsid w:val="006F6B11"/>
    <w:rsid w:val="006F74BA"/>
    <w:rsid w:val="00700414"/>
    <w:rsid w:val="00700989"/>
    <w:rsid w:val="007011B3"/>
    <w:rsid w:val="007015F6"/>
    <w:rsid w:val="007016FC"/>
    <w:rsid w:val="00702CDA"/>
    <w:rsid w:val="00703ABD"/>
    <w:rsid w:val="00704268"/>
    <w:rsid w:val="00704B63"/>
    <w:rsid w:val="00705163"/>
    <w:rsid w:val="00706D98"/>
    <w:rsid w:val="00710EA0"/>
    <w:rsid w:val="00710ED9"/>
    <w:rsid w:val="007111A5"/>
    <w:rsid w:val="00711996"/>
    <w:rsid w:val="007120F7"/>
    <w:rsid w:val="00712F6E"/>
    <w:rsid w:val="00713BE6"/>
    <w:rsid w:val="007149C1"/>
    <w:rsid w:val="00715713"/>
    <w:rsid w:val="00715840"/>
    <w:rsid w:val="00717870"/>
    <w:rsid w:val="00720216"/>
    <w:rsid w:val="00720814"/>
    <w:rsid w:val="00720C18"/>
    <w:rsid w:val="007219E1"/>
    <w:rsid w:val="00721E22"/>
    <w:rsid w:val="00725037"/>
    <w:rsid w:val="00725808"/>
    <w:rsid w:val="00727B0D"/>
    <w:rsid w:val="00731432"/>
    <w:rsid w:val="00732809"/>
    <w:rsid w:val="0073369D"/>
    <w:rsid w:val="007336F9"/>
    <w:rsid w:val="007343FB"/>
    <w:rsid w:val="007356C9"/>
    <w:rsid w:val="00735834"/>
    <w:rsid w:val="00735D67"/>
    <w:rsid w:val="00736314"/>
    <w:rsid w:val="007368EE"/>
    <w:rsid w:val="007369EE"/>
    <w:rsid w:val="00736C51"/>
    <w:rsid w:val="00736CB7"/>
    <w:rsid w:val="00737105"/>
    <w:rsid w:val="007373F5"/>
    <w:rsid w:val="007378D1"/>
    <w:rsid w:val="007403AE"/>
    <w:rsid w:val="0074051F"/>
    <w:rsid w:val="00740E59"/>
    <w:rsid w:val="007410A7"/>
    <w:rsid w:val="00741876"/>
    <w:rsid w:val="00741987"/>
    <w:rsid w:val="00742174"/>
    <w:rsid w:val="00742C9A"/>
    <w:rsid w:val="00742FDE"/>
    <w:rsid w:val="0074388C"/>
    <w:rsid w:val="00743F03"/>
    <w:rsid w:val="00744074"/>
    <w:rsid w:val="007452E8"/>
    <w:rsid w:val="00746C19"/>
    <w:rsid w:val="00746E21"/>
    <w:rsid w:val="00747EAB"/>
    <w:rsid w:val="00751D37"/>
    <w:rsid w:val="007520D7"/>
    <w:rsid w:val="0075279C"/>
    <w:rsid w:val="00753B70"/>
    <w:rsid w:val="00754B6D"/>
    <w:rsid w:val="00754EDA"/>
    <w:rsid w:val="00755296"/>
    <w:rsid w:val="00755509"/>
    <w:rsid w:val="007556D7"/>
    <w:rsid w:val="00755721"/>
    <w:rsid w:val="0075589C"/>
    <w:rsid w:val="00756252"/>
    <w:rsid w:val="00756481"/>
    <w:rsid w:val="007578E6"/>
    <w:rsid w:val="00757AB3"/>
    <w:rsid w:val="00757D0A"/>
    <w:rsid w:val="0076096E"/>
    <w:rsid w:val="00761BCB"/>
    <w:rsid w:val="00762156"/>
    <w:rsid w:val="007631CE"/>
    <w:rsid w:val="00763FD4"/>
    <w:rsid w:val="007640A4"/>
    <w:rsid w:val="00765143"/>
    <w:rsid w:val="007656E3"/>
    <w:rsid w:val="00765E8A"/>
    <w:rsid w:val="007707C3"/>
    <w:rsid w:val="007711D4"/>
    <w:rsid w:val="007729B3"/>
    <w:rsid w:val="00772C62"/>
    <w:rsid w:val="00773332"/>
    <w:rsid w:val="00773A44"/>
    <w:rsid w:val="00774FF3"/>
    <w:rsid w:val="007766E3"/>
    <w:rsid w:val="007777AB"/>
    <w:rsid w:val="007811D8"/>
    <w:rsid w:val="00783BC8"/>
    <w:rsid w:val="00783C82"/>
    <w:rsid w:val="0078484E"/>
    <w:rsid w:val="00784F31"/>
    <w:rsid w:val="0078565B"/>
    <w:rsid w:val="007878F2"/>
    <w:rsid w:val="00790608"/>
    <w:rsid w:val="00790673"/>
    <w:rsid w:val="00790BF4"/>
    <w:rsid w:val="007926BB"/>
    <w:rsid w:val="00792D42"/>
    <w:rsid w:val="007930E3"/>
    <w:rsid w:val="00793927"/>
    <w:rsid w:val="0079410E"/>
    <w:rsid w:val="007945E9"/>
    <w:rsid w:val="00794C05"/>
    <w:rsid w:val="007955A7"/>
    <w:rsid w:val="007956A1"/>
    <w:rsid w:val="00795FCB"/>
    <w:rsid w:val="0079626F"/>
    <w:rsid w:val="00796608"/>
    <w:rsid w:val="007968B0"/>
    <w:rsid w:val="00796C1B"/>
    <w:rsid w:val="00796FC7"/>
    <w:rsid w:val="007A0600"/>
    <w:rsid w:val="007A0815"/>
    <w:rsid w:val="007A09A6"/>
    <w:rsid w:val="007A1EAD"/>
    <w:rsid w:val="007A270F"/>
    <w:rsid w:val="007A2A94"/>
    <w:rsid w:val="007A3AF4"/>
    <w:rsid w:val="007A3FD9"/>
    <w:rsid w:val="007A4AE9"/>
    <w:rsid w:val="007A4CF9"/>
    <w:rsid w:val="007A540B"/>
    <w:rsid w:val="007A668B"/>
    <w:rsid w:val="007A6E59"/>
    <w:rsid w:val="007B0298"/>
    <w:rsid w:val="007B13FB"/>
    <w:rsid w:val="007B2524"/>
    <w:rsid w:val="007B424F"/>
    <w:rsid w:val="007B47A0"/>
    <w:rsid w:val="007B4A4D"/>
    <w:rsid w:val="007B4DA8"/>
    <w:rsid w:val="007B5337"/>
    <w:rsid w:val="007B5E44"/>
    <w:rsid w:val="007B5F54"/>
    <w:rsid w:val="007B7052"/>
    <w:rsid w:val="007B7426"/>
    <w:rsid w:val="007C06F7"/>
    <w:rsid w:val="007C0701"/>
    <w:rsid w:val="007C0B9B"/>
    <w:rsid w:val="007C0BF5"/>
    <w:rsid w:val="007C22CE"/>
    <w:rsid w:val="007C23E9"/>
    <w:rsid w:val="007C3580"/>
    <w:rsid w:val="007C3638"/>
    <w:rsid w:val="007C3A89"/>
    <w:rsid w:val="007C590D"/>
    <w:rsid w:val="007C710E"/>
    <w:rsid w:val="007C7A5C"/>
    <w:rsid w:val="007D022A"/>
    <w:rsid w:val="007D07F7"/>
    <w:rsid w:val="007D10CF"/>
    <w:rsid w:val="007D1CBC"/>
    <w:rsid w:val="007D1EA5"/>
    <w:rsid w:val="007D3A1D"/>
    <w:rsid w:val="007D4F91"/>
    <w:rsid w:val="007D540A"/>
    <w:rsid w:val="007D5BAE"/>
    <w:rsid w:val="007D5F4C"/>
    <w:rsid w:val="007D67AE"/>
    <w:rsid w:val="007D68E0"/>
    <w:rsid w:val="007D7189"/>
    <w:rsid w:val="007D76BC"/>
    <w:rsid w:val="007E022D"/>
    <w:rsid w:val="007E105D"/>
    <w:rsid w:val="007E127C"/>
    <w:rsid w:val="007E155F"/>
    <w:rsid w:val="007E1B2D"/>
    <w:rsid w:val="007E2CAE"/>
    <w:rsid w:val="007E2E53"/>
    <w:rsid w:val="007E36D4"/>
    <w:rsid w:val="007E3C55"/>
    <w:rsid w:val="007E427A"/>
    <w:rsid w:val="007E4769"/>
    <w:rsid w:val="007E5090"/>
    <w:rsid w:val="007E68C5"/>
    <w:rsid w:val="007E6B2E"/>
    <w:rsid w:val="007E74A6"/>
    <w:rsid w:val="007F0E78"/>
    <w:rsid w:val="007F2CF8"/>
    <w:rsid w:val="007F3213"/>
    <w:rsid w:val="007F37ED"/>
    <w:rsid w:val="007F44CD"/>
    <w:rsid w:val="007F4E5D"/>
    <w:rsid w:val="007F5949"/>
    <w:rsid w:val="007F6FF8"/>
    <w:rsid w:val="007F7BF6"/>
    <w:rsid w:val="00800D6A"/>
    <w:rsid w:val="008013A8"/>
    <w:rsid w:val="0080234E"/>
    <w:rsid w:val="00803318"/>
    <w:rsid w:val="00803E89"/>
    <w:rsid w:val="00804E59"/>
    <w:rsid w:val="0080545B"/>
    <w:rsid w:val="00805502"/>
    <w:rsid w:val="00805523"/>
    <w:rsid w:val="008070AB"/>
    <w:rsid w:val="008079B8"/>
    <w:rsid w:val="00807DA4"/>
    <w:rsid w:val="008105D5"/>
    <w:rsid w:val="00810C39"/>
    <w:rsid w:val="00810E91"/>
    <w:rsid w:val="008117A6"/>
    <w:rsid w:val="00812C0C"/>
    <w:rsid w:val="00812DF6"/>
    <w:rsid w:val="00813913"/>
    <w:rsid w:val="00816A0F"/>
    <w:rsid w:val="00816DE4"/>
    <w:rsid w:val="00817FA2"/>
    <w:rsid w:val="0082005C"/>
    <w:rsid w:val="00820363"/>
    <w:rsid w:val="00820A99"/>
    <w:rsid w:val="008212A8"/>
    <w:rsid w:val="008218DF"/>
    <w:rsid w:val="00821D80"/>
    <w:rsid w:val="00822192"/>
    <w:rsid w:val="008221BE"/>
    <w:rsid w:val="00822363"/>
    <w:rsid w:val="00822AE5"/>
    <w:rsid w:val="00822B04"/>
    <w:rsid w:val="00823C67"/>
    <w:rsid w:val="00824004"/>
    <w:rsid w:val="00825198"/>
    <w:rsid w:val="008265C3"/>
    <w:rsid w:val="00826C09"/>
    <w:rsid w:val="008272D9"/>
    <w:rsid w:val="008275BF"/>
    <w:rsid w:val="00827735"/>
    <w:rsid w:val="00830458"/>
    <w:rsid w:val="00830672"/>
    <w:rsid w:val="00830A1B"/>
    <w:rsid w:val="00830D46"/>
    <w:rsid w:val="00832F05"/>
    <w:rsid w:val="008331DE"/>
    <w:rsid w:val="00833AE1"/>
    <w:rsid w:val="00833D6F"/>
    <w:rsid w:val="00834208"/>
    <w:rsid w:val="00837BA4"/>
    <w:rsid w:val="008414C9"/>
    <w:rsid w:val="00841699"/>
    <w:rsid w:val="00844915"/>
    <w:rsid w:val="00845167"/>
    <w:rsid w:val="00845319"/>
    <w:rsid w:val="00845F00"/>
    <w:rsid w:val="00847AC5"/>
    <w:rsid w:val="0085032D"/>
    <w:rsid w:val="00850B51"/>
    <w:rsid w:val="00850C06"/>
    <w:rsid w:val="00851455"/>
    <w:rsid w:val="00852B52"/>
    <w:rsid w:val="00852C53"/>
    <w:rsid w:val="00853569"/>
    <w:rsid w:val="008535A8"/>
    <w:rsid w:val="008535F7"/>
    <w:rsid w:val="00853863"/>
    <w:rsid w:val="00854E96"/>
    <w:rsid w:val="00855419"/>
    <w:rsid w:val="00855BD6"/>
    <w:rsid w:val="00856983"/>
    <w:rsid w:val="00856A56"/>
    <w:rsid w:val="00857491"/>
    <w:rsid w:val="00857588"/>
    <w:rsid w:val="00860DD9"/>
    <w:rsid w:val="00860F6E"/>
    <w:rsid w:val="00861CB1"/>
    <w:rsid w:val="00866362"/>
    <w:rsid w:val="00866FED"/>
    <w:rsid w:val="008671A8"/>
    <w:rsid w:val="00867201"/>
    <w:rsid w:val="008677E3"/>
    <w:rsid w:val="00867ADE"/>
    <w:rsid w:val="00867D57"/>
    <w:rsid w:val="00867DCA"/>
    <w:rsid w:val="00870376"/>
    <w:rsid w:val="00871BD6"/>
    <w:rsid w:val="008721DC"/>
    <w:rsid w:val="008724C3"/>
    <w:rsid w:val="00872E16"/>
    <w:rsid w:val="00873394"/>
    <w:rsid w:val="00873A20"/>
    <w:rsid w:val="0087519B"/>
    <w:rsid w:val="008755AC"/>
    <w:rsid w:val="008758B5"/>
    <w:rsid w:val="008759CE"/>
    <w:rsid w:val="00875A63"/>
    <w:rsid w:val="00875E64"/>
    <w:rsid w:val="0087604C"/>
    <w:rsid w:val="0088012D"/>
    <w:rsid w:val="00880D3D"/>
    <w:rsid w:val="008813EA"/>
    <w:rsid w:val="008814E0"/>
    <w:rsid w:val="008815C3"/>
    <w:rsid w:val="008819EA"/>
    <w:rsid w:val="00881F42"/>
    <w:rsid w:val="00883E0E"/>
    <w:rsid w:val="00883E3B"/>
    <w:rsid w:val="0088407E"/>
    <w:rsid w:val="00884770"/>
    <w:rsid w:val="00884DBD"/>
    <w:rsid w:val="00885CA3"/>
    <w:rsid w:val="00887231"/>
    <w:rsid w:val="00887821"/>
    <w:rsid w:val="00887F5B"/>
    <w:rsid w:val="00892AFD"/>
    <w:rsid w:val="00892EFC"/>
    <w:rsid w:val="00893E8E"/>
    <w:rsid w:val="008942C1"/>
    <w:rsid w:val="00895A0F"/>
    <w:rsid w:val="008960FB"/>
    <w:rsid w:val="00896CB1"/>
    <w:rsid w:val="0089735B"/>
    <w:rsid w:val="0089742B"/>
    <w:rsid w:val="00897713"/>
    <w:rsid w:val="00897A18"/>
    <w:rsid w:val="008A0466"/>
    <w:rsid w:val="008A13FA"/>
    <w:rsid w:val="008A1AED"/>
    <w:rsid w:val="008A4351"/>
    <w:rsid w:val="008A4C0A"/>
    <w:rsid w:val="008A4C5C"/>
    <w:rsid w:val="008A4D48"/>
    <w:rsid w:val="008A4F85"/>
    <w:rsid w:val="008A52E9"/>
    <w:rsid w:val="008A52F4"/>
    <w:rsid w:val="008A5903"/>
    <w:rsid w:val="008A5BB3"/>
    <w:rsid w:val="008A6A64"/>
    <w:rsid w:val="008A6BCE"/>
    <w:rsid w:val="008A6F60"/>
    <w:rsid w:val="008B121E"/>
    <w:rsid w:val="008B1D0A"/>
    <w:rsid w:val="008B2163"/>
    <w:rsid w:val="008B25FF"/>
    <w:rsid w:val="008B2E57"/>
    <w:rsid w:val="008B4DA3"/>
    <w:rsid w:val="008B57FB"/>
    <w:rsid w:val="008B63D0"/>
    <w:rsid w:val="008B69C0"/>
    <w:rsid w:val="008B6F43"/>
    <w:rsid w:val="008B7A93"/>
    <w:rsid w:val="008C075E"/>
    <w:rsid w:val="008C0E32"/>
    <w:rsid w:val="008C12A3"/>
    <w:rsid w:val="008C12F9"/>
    <w:rsid w:val="008C15C2"/>
    <w:rsid w:val="008C1A19"/>
    <w:rsid w:val="008C2AB1"/>
    <w:rsid w:val="008C33D5"/>
    <w:rsid w:val="008C5222"/>
    <w:rsid w:val="008C5873"/>
    <w:rsid w:val="008C6477"/>
    <w:rsid w:val="008C69EF"/>
    <w:rsid w:val="008D0D50"/>
    <w:rsid w:val="008D14A9"/>
    <w:rsid w:val="008D1CBC"/>
    <w:rsid w:val="008D36E2"/>
    <w:rsid w:val="008D3B8F"/>
    <w:rsid w:val="008D3F6B"/>
    <w:rsid w:val="008D43EC"/>
    <w:rsid w:val="008D58D6"/>
    <w:rsid w:val="008D6AAD"/>
    <w:rsid w:val="008D6B05"/>
    <w:rsid w:val="008D6C6C"/>
    <w:rsid w:val="008E0DC2"/>
    <w:rsid w:val="008E1011"/>
    <w:rsid w:val="008E2136"/>
    <w:rsid w:val="008E34C5"/>
    <w:rsid w:val="008E3526"/>
    <w:rsid w:val="008E35B7"/>
    <w:rsid w:val="008E3BCD"/>
    <w:rsid w:val="008E3C7F"/>
    <w:rsid w:val="008E3D26"/>
    <w:rsid w:val="008E3D41"/>
    <w:rsid w:val="008E45E2"/>
    <w:rsid w:val="008E45F7"/>
    <w:rsid w:val="008E5906"/>
    <w:rsid w:val="008F03EF"/>
    <w:rsid w:val="008F11A4"/>
    <w:rsid w:val="008F175A"/>
    <w:rsid w:val="008F1ED8"/>
    <w:rsid w:val="008F23DE"/>
    <w:rsid w:val="008F2F98"/>
    <w:rsid w:val="008F2FCD"/>
    <w:rsid w:val="008F3BD1"/>
    <w:rsid w:val="008F4B41"/>
    <w:rsid w:val="008F4F85"/>
    <w:rsid w:val="008F5469"/>
    <w:rsid w:val="008F7061"/>
    <w:rsid w:val="009000FB"/>
    <w:rsid w:val="00900182"/>
    <w:rsid w:val="009016EA"/>
    <w:rsid w:val="00901BBA"/>
    <w:rsid w:val="0090309A"/>
    <w:rsid w:val="00904350"/>
    <w:rsid w:val="009043A8"/>
    <w:rsid w:val="009045BD"/>
    <w:rsid w:val="0090494D"/>
    <w:rsid w:val="009050DD"/>
    <w:rsid w:val="00907285"/>
    <w:rsid w:val="0091059C"/>
    <w:rsid w:val="00912494"/>
    <w:rsid w:val="00912735"/>
    <w:rsid w:val="00912DA9"/>
    <w:rsid w:val="00912F83"/>
    <w:rsid w:val="0091373A"/>
    <w:rsid w:val="00914815"/>
    <w:rsid w:val="00915636"/>
    <w:rsid w:val="00916CBD"/>
    <w:rsid w:val="00920698"/>
    <w:rsid w:val="009211D9"/>
    <w:rsid w:val="00921472"/>
    <w:rsid w:val="00921A99"/>
    <w:rsid w:val="00924482"/>
    <w:rsid w:val="009244DE"/>
    <w:rsid w:val="00924CB4"/>
    <w:rsid w:val="00924F8F"/>
    <w:rsid w:val="00925138"/>
    <w:rsid w:val="00925F0E"/>
    <w:rsid w:val="00927197"/>
    <w:rsid w:val="00927713"/>
    <w:rsid w:val="00927CC4"/>
    <w:rsid w:val="00927D28"/>
    <w:rsid w:val="009302D2"/>
    <w:rsid w:val="00930D59"/>
    <w:rsid w:val="00931DF6"/>
    <w:rsid w:val="00932F91"/>
    <w:rsid w:val="009338E2"/>
    <w:rsid w:val="00934E7F"/>
    <w:rsid w:val="00935E1A"/>
    <w:rsid w:val="00937780"/>
    <w:rsid w:val="009412FA"/>
    <w:rsid w:val="0094143E"/>
    <w:rsid w:val="00941873"/>
    <w:rsid w:val="0094188F"/>
    <w:rsid w:val="00941A17"/>
    <w:rsid w:val="00941ED6"/>
    <w:rsid w:val="009421AE"/>
    <w:rsid w:val="009422D4"/>
    <w:rsid w:val="00942633"/>
    <w:rsid w:val="00942CEB"/>
    <w:rsid w:val="00944460"/>
    <w:rsid w:val="00950450"/>
    <w:rsid w:val="009528B4"/>
    <w:rsid w:val="009556E6"/>
    <w:rsid w:val="00955E49"/>
    <w:rsid w:val="00955FEF"/>
    <w:rsid w:val="00957183"/>
    <w:rsid w:val="00957FD0"/>
    <w:rsid w:val="0096096E"/>
    <w:rsid w:val="00960CBB"/>
    <w:rsid w:val="00962A33"/>
    <w:rsid w:val="00962C8D"/>
    <w:rsid w:val="00963709"/>
    <w:rsid w:val="009648A6"/>
    <w:rsid w:val="009648F3"/>
    <w:rsid w:val="00964932"/>
    <w:rsid w:val="00965298"/>
    <w:rsid w:val="00965470"/>
    <w:rsid w:val="009658CD"/>
    <w:rsid w:val="0096595B"/>
    <w:rsid w:val="00965964"/>
    <w:rsid w:val="00965BAA"/>
    <w:rsid w:val="00965CB9"/>
    <w:rsid w:val="009666EE"/>
    <w:rsid w:val="009666F4"/>
    <w:rsid w:val="0096798C"/>
    <w:rsid w:val="00970133"/>
    <w:rsid w:val="009709F2"/>
    <w:rsid w:val="00970FE3"/>
    <w:rsid w:val="00972728"/>
    <w:rsid w:val="009728B6"/>
    <w:rsid w:val="00972A47"/>
    <w:rsid w:val="00972F38"/>
    <w:rsid w:val="00975E67"/>
    <w:rsid w:val="00976CA5"/>
    <w:rsid w:val="00977E4C"/>
    <w:rsid w:val="009800C4"/>
    <w:rsid w:val="00980225"/>
    <w:rsid w:val="00981209"/>
    <w:rsid w:val="0098179A"/>
    <w:rsid w:val="00981D07"/>
    <w:rsid w:val="009820CF"/>
    <w:rsid w:val="00983944"/>
    <w:rsid w:val="00983BFF"/>
    <w:rsid w:val="00984784"/>
    <w:rsid w:val="0098552D"/>
    <w:rsid w:val="00987A48"/>
    <w:rsid w:val="00987EB6"/>
    <w:rsid w:val="0099159F"/>
    <w:rsid w:val="0099176E"/>
    <w:rsid w:val="00991FCE"/>
    <w:rsid w:val="0099267A"/>
    <w:rsid w:val="00993BA9"/>
    <w:rsid w:val="009941BA"/>
    <w:rsid w:val="00994476"/>
    <w:rsid w:val="00994702"/>
    <w:rsid w:val="00995363"/>
    <w:rsid w:val="0099683B"/>
    <w:rsid w:val="009968AA"/>
    <w:rsid w:val="00996C89"/>
    <w:rsid w:val="0099770E"/>
    <w:rsid w:val="00997A29"/>
    <w:rsid w:val="009A0B42"/>
    <w:rsid w:val="009A1836"/>
    <w:rsid w:val="009A1AD7"/>
    <w:rsid w:val="009A1B8E"/>
    <w:rsid w:val="009A2EE5"/>
    <w:rsid w:val="009A2F88"/>
    <w:rsid w:val="009A3830"/>
    <w:rsid w:val="009A3C75"/>
    <w:rsid w:val="009A4FB7"/>
    <w:rsid w:val="009A581B"/>
    <w:rsid w:val="009A5E26"/>
    <w:rsid w:val="009A615E"/>
    <w:rsid w:val="009A6376"/>
    <w:rsid w:val="009A6938"/>
    <w:rsid w:val="009A6C4C"/>
    <w:rsid w:val="009A735F"/>
    <w:rsid w:val="009A7FAC"/>
    <w:rsid w:val="009B0601"/>
    <w:rsid w:val="009B0944"/>
    <w:rsid w:val="009B10C2"/>
    <w:rsid w:val="009B18D3"/>
    <w:rsid w:val="009B230D"/>
    <w:rsid w:val="009B2BAE"/>
    <w:rsid w:val="009B3449"/>
    <w:rsid w:val="009B3AAB"/>
    <w:rsid w:val="009B449C"/>
    <w:rsid w:val="009B46E0"/>
    <w:rsid w:val="009B5BFE"/>
    <w:rsid w:val="009B6E17"/>
    <w:rsid w:val="009B79EA"/>
    <w:rsid w:val="009B79FB"/>
    <w:rsid w:val="009B7ACF"/>
    <w:rsid w:val="009C1AF8"/>
    <w:rsid w:val="009C297A"/>
    <w:rsid w:val="009C2E1B"/>
    <w:rsid w:val="009C36E6"/>
    <w:rsid w:val="009C3EC2"/>
    <w:rsid w:val="009C4295"/>
    <w:rsid w:val="009C672C"/>
    <w:rsid w:val="009C6805"/>
    <w:rsid w:val="009C6B55"/>
    <w:rsid w:val="009C7D40"/>
    <w:rsid w:val="009D2A14"/>
    <w:rsid w:val="009D30A4"/>
    <w:rsid w:val="009D32E4"/>
    <w:rsid w:val="009D4C20"/>
    <w:rsid w:val="009D5A5C"/>
    <w:rsid w:val="009D5B59"/>
    <w:rsid w:val="009D5BDE"/>
    <w:rsid w:val="009D5E24"/>
    <w:rsid w:val="009D7123"/>
    <w:rsid w:val="009D768B"/>
    <w:rsid w:val="009D7E6D"/>
    <w:rsid w:val="009E0564"/>
    <w:rsid w:val="009E0597"/>
    <w:rsid w:val="009E1055"/>
    <w:rsid w:val="009E10F3"/>
    <w:rsid w:val="009E1A0D"/>
    <w:rsid w:val="009E1A41"/>
    <w:rsid w:val="009E206D"/>
    <w:rsid w:val="009E3416"/>
    <w:rsid w:val="009E3430"/>
    <w:rsid w:val="009E3BB1"/>
    <w:rsid w:val="009E3CE5"/>
    <w:rsid w:val="009E3F2B"/>
    <w:rsid w:val="009E40A5"/>
    <w:rsid w:val="009E534E"/>
    <w:rsid w:val="009E5C57"/>
    <w:rsid w:val="009E6647"/>
    <w:rsid w:val="009E6943"/>
    <w:rsid w:val="009E6ED3"/>
    <w:rsid w:val="009E7B3A"/>
    <w:rsid w:val="009E7CF8"/>
    <w:rsid w:val="009F0998"/>
    <w:rsid w:val="009F19A9"/>
    <w:rsid w:val="009F1B1E"/>
    <w:rsid w:val="009F1BE9"/>
    <w:rsid w:val="009F28DF"/>
    <w:rsid w:val="009F2B0B"/>
    <w:rsid w:val="009F3E10"/>
    <w:rsid w:val="009F40A4"/>
    <w:rsid w:val="009F40BF"/>
    <w:rsid w:val="009F4242"/>
    <w:rsid w:val="009F48F5"/>
    <w:rsid w:val="009F534D"/>
    <w:rsid w:val="009F563E"/>
    <w:rsid w:val="009F7EC7"/>
    <w:rsid w:val="00A0136B"/>
    <w:rsid w:val="00A0159E"/>
    <w:rsid w:val="00A01CDF"/>
    <w:rsid w:val="00A01E9B"/>
    <w:rsid w:val="00A026C8"/>
    <w:rsid w:val="00A027F6"/>
    <w:rsid w:val="00A044DF"/>
    <w:rsid w:val="00A052E6"/>
    <w:rsid w:val="00A05336"/>
    <w:rsid w:val="00A057AC"/>
    <w:rsid w:val="00A06124"/>
    <w:rsid w:val="00A075D8"/>
    <w:rsid w:val="00A07BDF"/>
    <w:rsid w:val="00A11060"/>
    <w:rsid w:val="00A11573"/>
    <w:rsid w:val="00A11B9E"/>
    <w:rsid w:val="00A1200A"/>
    <w:rsid w:val="00A12278"/>
    <w:rsid w:val="00A12300"/>
    <w:rsid w:val="00A1289D"/>
    <w:rsid w:val="00A13709"/>
    <w:rsid w:val="00A139C8"/>
    <w:rsid w:val="00A1596C"/>
    <w:rsid w:val="00A16BE0"/>
    <w:rsid w:val="00A216A1"/>
    <w:rsid w:val="00A22035"/>
    <w:rsid w:val="00A225A7"/>
    <w:rsid w:val="00A22F6E"/>
    <w:rsid w:val="00A2339F"/>
    <w:rsid w:val="00A24532"/>
    <w:rsid w:val="00A246EE"/>
    <w:rsid w:val="00A252AE"/>
    <w:rsid w:val="00A257B1"/>
    <w:rsid w:val="00A25817"/>
    <w:rsid w:val="00A258CC"/>
    <w:rsid w:val="00A25FF3"/>
    <w:rsid w:val="00A27C9D"/>
    <w:rsid w:val="00A306ED"/>
    <w:rsid w:val="00A310D2"/>
    <w:rsid w:val="00A311A7"/>
    <w:rsid w:val="00A3126C"/>
    <w:rsid w:val="00A31ADF"/>
    <w:rsid w:val="00A31BC6"/>
    <w:rsid w:val="00A338F7"/>
    <w:rsid w:val="00A33B0A"/>
    <w:rsid w:val="00A3542F"/>
    <w:rsid w:val="00A365E6"/>
    <w:rsid w:val="00A36AFE"/>
    <w:rsid w:val="00A36E1A"/>
    <w:rsid w:val="00A37AAB"/>
    <w:rsid w:val="00A37DA6"/>
    <w:rsid w:val="00A404AC"/>
    <w:rsid w:val="00A413B5"/>
    <w:rsid w:val="00A4391C"/>
    <w:rsid w:val="00A43C55"/>
    <w:rsid w:val="00A442EF"/>
    <w:rsid w:val="00A44951"/>
    <w:rsid w:val="00A454CC"/>
    <w:rsid w:val="00A4580E"/>
    <w:rsid w:val="00A46E58"/>
    <w:rsid w:val="00A472C7"/>
    <w:rsid w:val="00A50431"/>
    <w:rsid w:val="00A50D66"/>
    <w:rsid w:val="00A52892"/>
    <w:rsid w:val="00A52D1E"/>
    <w:rsid w:val="00A531B3"/>
    <w:rsid w:val="00A53717"/>
    <w:rsid w:val="00A53975"/>
    <w:rsid w:val="00A544D7"/>
    <w:rsid w:val="00A55A39"/>
    <w:rsid w:val="00A55ADA"/>
    <w:rsid w:val="00A5651A"/>
    <w:rsid w:val="00A56613"/>
    <w:rsid w:val="00A568F5"/>
    <w:rsid w:val="00A56ED0"/>
    <w:rsid w:val="00A56FCE"/>
    <w:rsid w:val="00A57CC7"/>
    <w:rsid w:val="00A61073"/>
    <w:rsid w:val="00A6343F"/>
    <w:rsid w:val="00A63D8F"/>
    <w:rsid w:val="00A641AA"/>
    <w:rsid w:val="00A6597F"/>
    <w:rsid w:val="00A65A22"/>
    <w:rsid w:val="00A66E4B"/>
    <w:rsid w:val="00A6709B"/>
    <w:rsid w:val="00A71200"/>
    <w:rsid w:val="00A718A5"/>
    <w:rsid w:val="00A71CA3"/>
    <w:rsid w:val="00A72873"/>
    <w:rsid w:val="00A73252"/>
    <w:rsid w:val="00A745FC"/>
    <w:rsid w:val="00A75068"/>
    <w:rsid w:val="00A751B3"/>
    <w:rsid w:val="00A77AAA"/>
    <w:rsid w:val="00A77AEF"/>
    <w:rsid w:val="00A8102E"/>
    <w:rsid w:val="00A8114D"/>
    <w:rsid w:val="00A82004"/>
    <w:rsid w:val="00A8280C"/>
    <w:rsid w:val="00A82ED3"/>
    <w:rsid w:val="00A8369A"/>
    <w:rsid w:val="00A83EC1"/>
    <w:rsid w:val="00A842D5"/>
    <w:rsid w:val="00A84C98"/>
    <w:rsid w:val="00A850B5"/>
    <w:rsid w:val="00A855F1"/>
    <w:rsid w:val="00A85ECC"/>
    <w:rsid w:val="00A872C7"/>
    <w:rsid w:val="00A875ED"/>
    <w:rsid w:val="00A87B34"/>
    <w:rsid w:val="00A90CC7"/>
    <w:rsid w:val="00A91D75"/>
    <w:rsid w:val="00A91E07"/>
    <w:rsid w:val="00A93EED"/>
    <w:rsid w:val="00A940CA"/>
    <w:rsid w:val="00A943EA"/>
    <w:rsid w:val="00A94486"/>
    <w:rsid w:val="00A9495B"/>
    <w:rsid w:val="00A94AD4"/>
    <w:rsid w:val="00A95AE2"/>
    <w:rsid w:val="00A95D72"/>
    <w:rsid w:val="00AA04DE"/>
    <w:rsid w:val="00AA065B"/>
    <w:rsid w:val="00AA09B2"/>
    <w:rsid w:val="00AA217C"/>
    <w:rsid w:val="00AA2433"/>
    <w:rsid w:val="00AA370E"/>
    <w:rsid w:val="00AA38F0"/>
    <w:rsid w:val="00AA39A3"/>
    <w:rsid w:val="00AA3BA8"/>
    <w:rsid w:val="00AA445E"/>
    <w:rsid w:val="00AB0306"/>
    <w:rsid w:val="00AB0CE9"/>
    <w:rsid w:val="00AB1354"/>
    <w:rsid w:val="00AB156E"/>
    <w:rsid w:val="00AB227C"/>
    <w:rsid w:val="00AB2FB4"/>
    <w:rsid w:val="00AB3ED4"/>
    <w:rsid w:val="00AB4242"/>
    <w:rsid w:val="00AB4776"/>
    <w:rsid w:val="00AB55AA"/>
    <w:rsid w:val="00AB5FD5"/>
    <w:rsid w:val="00AB6350"/>
    <w:rsid w:val="00AB73FB"/>
    <w:rsid w:val="00AC0051"/>
    <w:rsid w:val="00AC0DAA"/>
    <w:rsid w:val="00AC155C"/>
    <w:rsid w:val="00AC1DA7"/>
    <w:rsid w:val="00AC2549"/>
    <w:rsid w:val="00AC2EC9"/>
    <w:rsid w:val="00AC3A47"/>
    <w:rsid w:val="00AC6396"/>
    <w:rsid w:val="00AC6688"/>
    <w:rsid w:val="00AD0DD4"/>
    <w:rsid w:val="00AD138E"/>
    <w:rsid w:val="00AD1720"/>
    <w:rsid w:val="00AD1832"/>
    <w:rsid w:val="00AD427B"/>
    <w:rsid w:val="00AD4807"/>
    <w:rsid w:val="00AD5010"/>
    <w:rsid w:val="00AD5991"/>
    <w:rsid w:val="00AD65B5"/>
    <w:rsid w:val="00AD68DC"/>
    <w:rsid w:val="00AD6AEF"/>
    <w:rsid w:val="00AD6F1B"/>
    <w:rsid w:val="00AD705C"/>
    <w:rsid w:val="00AD7FE6"/>
    <w:rsid w:val="00AE06B8"/>
    <w:rsid w:val="00AE0B59"/>
    <w:rsid w:val="00AE0FBA"/>
    <w:rsid w:val="00AE1B8F"/>
    <w:rsid w:val="00AE2378"/>
    <w:rsid w:val="00AE2D93"/>
    <w:rsid w:val="00AE3336"/>
    <w:rsid w:val="00AE40E9"/>
    <w:rsid w:val="00AE483D"/>
    <w:rsid w:val="00AE48FE"/>
    <w:rsid w:val="00AE4AEE"/>
    <w:rsid w:val="00AE5168"/>
    <w:rsid w:val="00AE5FE6"/>
    <w:rsid w:val="00AE6A84"/>
    <w:rsid w:val="00AE7137"/>
    <w:rsid w:val="00AE7A4F"/>
    <w:rsid w:val="00AF0AB5"/>
    <w:rsid w:val="00AF1E81"/>
    <w:rsid w:val="00AF21A4"/>
    <w:rsid w:val="00AF2DAA"/>
    <w:rsid w:val="00AF3C6B"/>
    <w:rsid w:val="00AF3D87"/>
    <w:rsid w:val="00AF77E5"/>
    <w:rsid w:val="00B0023D"/>
    <w:rsid w:val="00B0031E"/>
    <w:rsid w:val="00B006DA"/>
    <w:rsid w:val="00B008CC"/>
    <w:rsid w:val="00B00C9F"/>
    <w:rsid w:val="00B00F8C"/>
    <w:rsid w:val="00B0117B"/>
    <w:rsid w:val="00B0134C"/>
    <w:rsid w:val="00B018D2"/>
    <w:rsid w:val="00B01926"/>
    <w:rsid w:val="00B01FF8"/>
    <w:rsid w:val="00B027FB"/>
    <w:rsid w:val="00B0289F"/>
    <w:rsid w:val="00B03CAC"/>
    <w:rsid w:val="00B045D3"/>
    <w:rsid w:val="00B05BDF"/>
    <w:rsid w:val="00B075C4"/>
    <w:rsid w:val="00B1025A"/>
    <w:rsid w:val="00B104D0"/>
    <w:rsid w:val="00B11538"/>
    <w:rsid w:val="00B11944"/>
    <w:rsid w:val="00B12807"/>
    <w:rsid w:val="00B12B10"/>
    <w:rsid w:val="00B1328F"/>
    <w:rsid w:val="00B1458C"/>
    <w:rsid w:val="00B15504"/>
    <w:rsid w:val="00B15541"/>
    <w:rsid w:val="00B156F6"/>
    <w:rsid w:val="00B15F68"/>
    <w:rsid w:val="00B16447"/>
    <w:rsid w:val="00B171E1"/>
    <w:rsid w:val="00B21D98"/>
    <w:rsid w:val="00B221E1"/>
    <w:rsid w:val="00B224D7"/>
    <w:rsid w:val="00B22EE2"/>
    <w:rsid w:val="00B25C76"/>
    <w:rsid w:val="00B25DCC"/>
    <w:rsid w:val="00B26238"/>
    <w:rsid w:val="00B27FDC"/>
    <w:rsid w:val="00B30364"/>
    <w:rsid w:val="00B30972"/>
    <w:rsid w:val="00B309BA"/>
    <w:rsid w:val="00B30A87"/>
    <w:rsid w:val="00B31491"/>
    <w:rsid w:val="00B31C38"/>
    <w:rsid w:val="00B34114"/>
    <w:rsid w:val="00B35123"/>
    <w:rsid w:val="00B3581C"/>
    <w:rsid w:val="00B36A37"/>
    <w:rsid w:val="00B36A94"/>
    <w:rsid w:val="00B37713"/>
    <w:rsid w:val="00B37A78"/>
    <w:rsid w:val="00B412BF"/>
    <w:rsid w:val="00B41E78"/>
    <w:rsid w:val="00B421B5"/>
    <w:rsid w:val="00B4297C"/>
    <w:rsid w:val="00B4416A"/>
    <w:rsid w:val="00B44D1C"/>
    <w:rsid w:val="00B454BB"/>
    <w:rsid w:val="00B45669"/>
    <w:rsid w:val="00B4643C"/>
    <w:rsid w:val="00B465BF"/>
    <w:rsid w:val="00B466EC"/>
    <w:rsid w:val="00B472E5"/>
    <w:rsid w:val="00B4739C"/>
    <w:rsid w:val="00B47A72"/>
    <w:rsid w:val="00B50D85"/>
    <w:rsid w:val="00B51908"/>
    <w:rsid w:val="00B51B82"/>
    <w:rsid w:val="00B527F0"/>
    <w:rsid w:val="00B52D89"/>
    <w:rsid w:val="00B539F2"/>
    <w:rsid w:val="00B5418F"/>
    <w:rsid w:val="00B544B5"/>
    <w:rsid w:val="00B55838"/>
    <w:rsid w:val="00B5598F"/>
    <w:rsid w:val="00B55CBA"/>
    <w:rsid w:val="00B563B6"/>
    <w:rsid w:val="00B579E6"/>
    <w:rsid w:val="00B6265A"/>
    <w:rsid w:val="00B63C95"/>
    <w:rsid w:val="00B65778"/>
    <w:rsid w:val="00B65C0E"/>
    <w:rsid w:val="00B65DC5"/>
    <w:rsid w:val="00B6645F"/>
    <w:rsid w:val="00B67ED6"/>
    <w:rsid w:val="00B70019"/>
    <w:rsid w:val="00B70A4B"/>
    <w:rsid w:val="00B7151A"/>
    <w:rsid w:val="00B71747"/>
    <w:rsid w:val="00B7195A"/>
    <w:rsid w:val="00B720A7"/>
    <w:rsid w:val="00B7229D"/>
    <w:rsid w:val="00B72DE6"/>
    <w:rsid w:val="00B7302C"/>
    <w:rsid w:val="00B730F1"/>
    <w:rsid w:val="00B73AD8"/>
    <w:rsid w:val="00B7417B"/>
    <w:rsid w:val="00B742C6"/>
    <w:rsid w:val="00B74A55"/>
    <w:rsid w:val="00B75B52"/>
    <w:rsid w:val="00B75B6E"/>
    <w:rsid w:val="00B76036"/>
    <w:rsid w:val="00B7604B"/>
    <w:rsid w:val="00B77ED0"/>
    <w:rsid w:val="00B8047B"/>
    <w:rsid w:val="00B8081C"/>
    <w:rsid w:val="00B8126D"/>
    <w:rsid w:val="00B8157A"/>
    <w:rsid w:val="00B818C4"/>
    <w:rsid w:val="00B819EE"/>
    <w:rsid w:val="00B81A26"/>
    <w:rsid w:val="00B83223"/>
    <w:rsid w:val="00B83824"/>
    <w:rsid w:val="00B83C76"/>
    <w:rsid w:val="00B84579"/>
    <w:rsid w:val="00B84963"/>
    <w:rsid w:val="00B84CF5"/>
    <w:rsid w:val="00B8792F"/>
    <w:rsid w:val="00B90476"/>
    <w:rsid w:val="00B90E7F"/>
    <w:rsid w:val="00B94764"/>
    <w:rsid w:val="00B94EB8"/>
    <w:rsid w:val="00B95B4F"/>
    <w:rsid w:val="00B965C8"/>
    <w:rsid w:val="00B967C5"/>
    <w:rsid w:val="00B9686D"/>
    <w:rsid w:val="00B9793C"/>
    <w:rsid w:val="00B97CDF"/>
    <w:rsid w:val="00BA0246"/>
    <w:rsid w:val="00BA06E5"/>
    <w:rsid w:val="00BA251C"/>
    <w:rsid w:val="00BA26F3"/>
    <w:rsid w:val="00BA2966"/>
    <w:rsid w:val="00BA2AB9"/>
    <w:rsid w:val="00BA3C49"/>
    <w:rsid w:val="00BA3ED0"/>
    <w:rsid w:val="00BA40BD"/>
    <w:rsid w:val="00BA411A"/>
    <w:rsid w:val="00BA4B1F"/>
    <w:rsid w:val="00BA4B7A"/>
    <w:rsid w:val="00BA4E8D"/>
    <w:rsid w:val="00BA5780"/>
    <w:rsid w:val="00BA58F1"/>
    <w:rsid w:val="00BA5A1C"/>
    <w:rsid w:val="00BA6580"/>
    <w:rsid w:val="00BA6603"/>
    <w:rsid w:val="00BA7B31"/>
    <w:rsid w:val="00BB0041"/>
    <w:rsid w:val="00BB24B1"/>
    <w:rsid w:val="00BB2B3B"/>
    <w:rsid w:val="00BB326A"/>
    <w:rsid w:val="00BB4D1F"/>
    <w:rsid w:val="00BB5106"/>
    <w:rsid w:val="00BB6683"/>
    <w:rsid w:val="00BB6F4D"/>
    <w:rsid w:val="00BB7207"/>
    <w:rsid w:val="00BB7DB4"/>
    <w:rsid w:val="00BC0DCB"/>
    <w:rsid w:val="00BC38E9"/>
    <w:rsid w:val="00BC40AC"/>
    <w:rsid w:val="00BC4B4E"/>
    <w:rsid w:val="00BC52B8"/>
    <w:rsid w:val="00BC59D0"/>
    <w:rsid w:val="00BC6397"/>
    <w:rsid w:val="00BC70CC"/>
    <w:rsid w:val="00BC74A5"/>
    <w:rsid w:val="00BC7642"/>
    <w:rsid w:val="00BD0057"/>
    <w:rsid w:val="00BD0163"/>
    <w:rsid w:val="00BD0C09"/>
    <w:rsid w:val="00BD1462"/>
    <w:rsid w:val="00BD1605"/>
    <w:rsid w:val="00BD1A1A"/>
    <w:rsid w:val="00BD2DF2"/>
    <w:rsid w:val="00BD2EA7"/>
    <w:rsid w:val="00BD2F68"/>
    <w:rsid w:val="00BD3773"/>
    <w:rsid w:val="00BD3A4B"/>
    <w:rsid w:val="00BD776E"/>
    <w:rsid w:val="00BD78F3"/>
    <w:rsid w:val="00BD7A9A"/>
    <w:rsid w:val="00BD7AE6"/>
    <w:rsid w:val="00BD7B18"/>
    <w:rsid w:val="00BE09A4"/>
    <w:rsid w:val="00BE0DFF"/>
    <w:rsid w:val="00BE175E"/>
    <w:rsid w:val="00BE1F4E"/>
    <w:rsid w:val="00BE2C11"/>
    <w:rsid w:val="00BE3259"/>
    <w:rsid w:val="00BE43B6"/>
    <w:rsid w:val="00BE497B"/>
    <w:rsid w:val="00BE4D59"/>
    <w:rsid w:val="00BE7D6B"/>
    <w:rsid w:val="00BF13B2"/>
    <w:rsid w:val="00BF44C4"/>
    <w:rsid w:val="00BF462C"/>
    <w:rsid w:val="00BF4A8F"/>
    <w:rsid w:val="00BF5658"/>
    <w:rsid w:val="00BF5967"/>
    <w:rsid w:val="00BF5C72"/>
    <w:rsid w:val="00BF6AF7"/>
    <w:rsid w:val="00BF6D85"/>
    <w:rsid w:val="00BF6EF7"/>
    <w:rsid w:val="00BF7152"/>
    <w:rsid w:val="00BF7552"/>
    <w:rsid w:val="00BF777B"/>
    <w:rsid w:val="00C01056"/>
    <w:rsid w:val="00C0186F"/>
    <w:rsid w:val="00C01A4E"/>
    <w:rsid w:val="00C01B30"/>
    <w:rsid w:val="00C0300B"/>
    <w:rsid w:val="00C0354E"/>
    <w:rsid w:val="00C04C17"/>
    <w:rsid w:val="00C0507A"/>
    <w:rsid w:val="00C050D7"/>
    <w:rsid w:val="00C05B59"/>
    <w:rsid w:val="00C07B72"/>
    <w:rsid w:val="00C07F51"/>
    <w:rsid w:val="00C10167"/>
    <w:rsid w:val="00C107DB"/>
    <w:rsid w:val="00C108F5"/>
    <w:rsid w:val="00C11C9E"/>
    <w:rsid w:val="00C123AC"/>
    <w:rsid w:val="00C12DDD"/>
    <w:rsid w:val="00C133EF"/>
    <w:rsid w:val="00C1342F"/>
    <w:rsid w:val="00C13CB5"/>
    <w:rsid w:val="00C142D6"/>
    <w:rsid w:val="00C15502"/>
    <w:rsid w:val="00C179FA"/>
    <w:rsid w:val="00C17ADD"/>
    <w:rsid w:val="00C2093C"/>
    <w:rsid w:val="00C20F1F"/>
    <w:rsid w:val="00C21B3D"/>
    <w:rsid w:val="00C23F3C"/>
    <w:rsid w:val="00C2439B"/>
    <w:rsid w:val="00C2502F"/>
    <w:rsid w:val="00C25B9C"/>
    <w:rsid w:val="00C26763"/>
    <w:rsid w:val="00C30099"/>
    <w:rsid w:val="00C32E82"/>
    <w:rsid w:val="00C35E53"/>
    <w:rsid w:val="00C36445"/>
    <w:rsid w:val="00C36EC5"/>
    <w:rsid w:val="00C37322"/>
    <w:rsid w:val="00C37A9B"/>
    <w:rsid w:val="00C37B15"/>
    <w:rsid w:val="00C40EC7"/>
    <w:rsid w:val="00C42346"/>
    <w:rsid w:val="00C42A6C"/>
    <w:rsid w:val="00C4403D"/>
    <w:rsid w:val="00C4432B"/>
    <w:rsid w:val="00C4492D"/>
    <w:rsid w:val="00C44C71"/>
    <w:rsid w:val="00C47DD1"/>
    <w:rsid w:val="00C5162D"/>
    <w:rsid w:val="00C51A69"/>
    <w:rsid w:val="00C52886"/>
    <w:rsid w:val="00C52C60"/>
    <w:rsid w:val="00C52C86"/>
    <w:rsid w:val="00C53196"/>
    <w:rsid w:val="00C5405E"/>
    <w:rsid w:val="00C54FC3"/>
    <w:rsid w:val="00C55427"/>
    <w:rsid w:val="00C559FB"/>
    <w:rsid w:val="00C55C15"/>
    <w:rsid w:val="00C56968"/>
    <w:rsid w:val="00C56CE8"/>
    <w:rsid w:val="00C572E6"/>
    <w:rsid w:val="00C576BA"/>
    <w:rsid w:val="00C60650"/>
    <w:rsid w:val="00C6094E"/>
    <w:rsid w:val="00C61262"/>
    <w:rsid w:val="00C61F94"/>
    <w:rsid w:val="00C622D2"/>
    <w:rsid w:val="00C630BF"/>
    <w:rsid w:val="00C645B4"/>
    <w:rsid w:val="00C64908"/>
    <w:rsid w:val="00C64E1B"/>
    <w:rsid w:val="00C65259"/>
    <w:rsid w:val="00C66135"/>
    <w:rsid w:val="00C663A2"/>
    <w:rsid w:val="00C665C6"/>
    <w:rsid w:val="00C67718"/>
    <w:rsid w:val="00C6790E"/>
    <w:rsid w:val="00C70173"/>
    <w:rsid w:val="00C701F1"/>
    <w:rsid w:val="00C703DA"/>
    <w:rsid w:val="00C709FD"/>
    <w:rsid w:val="00C71216"/>
    <w:rsid w:val="00C7190A"/>
    <w:rsid w:val="00C7223C"/>
    <w:rsid w:val="00C7280A"/>
    <w:rsid w:val="00C72824"/>
    <w:rsid w:val="00C73589"/>
    <w:rsid w:val="00C74043"/>
    <w:rsid w:val="00C746CC"/>
    <w:rsid w:val="00C74B83"/>
    <w:rsid w:val="00C74CDE"/>
    <w:rsid w:val="00C75D9D"/>
    <w:rsid w:val="00C75F8C"/>
    <w:rsid w:val="00C76CC5"/>
    <w:rsid w:val="00C77027"/>
    <w:rsid w:val="00C800A9"/>
    <w:rsid w:val="00C80CE8"/>
    <w:rsid w:val="00C811C6"/>
    <w:rsid w:val="00C81AAA"/>
    <w:rsid w:val="00C832DD"/>
    <w:rsid w:val="00C8372C"/>
    <w:rsid w:val="00C83A77"/>
    <w:rsid w:val="00C84AB9"/>
    <w:rsid w:val="00C8564E"/>
    <w:rsid w:val="00C86FCF"/>
    <w:rsid w:val="00C8746A"/>
    <w:rsid w:val="00C92852"/>
    <w:rsid w:val="00C92FC8"/>
    <w:rsid w:val="00C930DB"/>
    <w:rsid w:val="00C931F8"/>
    <w:rsid w:val="00C93B08"/>
    <w:rsid w:val="00C94344"/>
    <w:rsid w:val="00C944B4"/>
    <w:rsid w:val="00C97516"/>
    <w:rsid w:val="00C97952"/>
    <w:rsid w:val="00CA0608"/>
    <w:rsid w:val="00CA13EA"/>
    <w:rsid w:val="00CA153E"/>
    <w:rsid w:val="00CA1A1B"/>
    <w:rsid w:val="00CA1E37"/>
    <w:rsid w:val="00CA39EC"/>
    <w:rsid w:val="00CA3C07"/>
    <w:rsid w:val="00CA42A5"/>
    <w:rsid w:val="00CA4A34"/>
    <w:rsid w:val="00CA533F"/>
    <w:rsid w:val="00CA581F"/>
    <w:rsid w:val="00CA59A6"/>
    <w:rsid w:val="00CA7835"/>
    <w:rsid w:val="00CB09F5"/>
    <w:rsid w:val="00CB0F42"/>
    <w:rsid w:val="00CB17C5"/>
    <w:rsid w:val="00CB1C50"/>
    <w:rsid w:val="00CB1E31"/>
    <w:rsid w:val="00CB3035"/>
    <w:rsid w:val="00CB3FFF"/>
    <w:rsid w:val="00CB4352"/>
    <w:rsid w:val="00CB49E8"/>
    <w:rsid w:val="00CB4E73"/>
    <w:rsid w:val="00CB4EDC"/>
    <w:rsid w:val="00CB5503"/>
    <w:rsid w:val="00CB56A7"/>
    <w:rsid w:val="00CB62EC"/>
    <w:rsid w:val="00CB63E4"/>
    <w:rsid w:val="00CB7701"/>
    <w:rsid w:val="00CB7BF3"/>
    <w:rsid w:val="00CB7D20"/>
    <w:rsid w:val="00CC08D8"/>
    <w:rsid w:val="00CC0DF2"/>
    <w:rsid w:val="00CC11E2"/>
    <w:rsid w:val="00CC16DB"/>
    <w:rsid w:val="00CC209E"/>
    <w:rsid w:val="00CC2A8F"/>
    <w:rsid w:val="00CC40CD"/>
    <w:rsid w:val="00CC4B7A"/>
    <w:rsid w:val="00CC5A0E"/>
    <w:rsid w:val="00CD1A3F"/>
    <w:rsid w:val="00CD21BD"/>
    <w:rsid w:val="00CD21F3"/>
    <w:rsid w:val="00CD2DF8"/>
    <w:rsid w:val="00CD471D"/>
    <w:rsid w:val="00CD499F"/>
    <w:rsid w:val="00CD53A5"/>
    <w:rsid w:val="00CD59DA"/>
    <w:rsid w:val="00CD66B3"/>
    <w:rsid w:val="00CD67B7"/>
    <w:rsid w:val="00CD7471"/>
    <w:rsid w:val="00CD76F8"/>
    <w:rsid w:val="00CD7B50"/>
    <w:rsid w:val="00CE005B"/>
    <w:rsid w:val="00CE0399"/>
    <w:rsid w:val="00CE1103"/>
    <w:rsid w:val="00CE1823"/>
    <w:rsid w:val="00CE289E"/>
    <w:rsid w:val="00CE2F32"/>
    <w:rsid w:val="00CE2F4D"/>
    <w:rsid w:val="00CE31F4"/>
    <w:rsid w:val="00CE37DC"/>
    <w:rsid w:val="00CE46C2"/>
    <w:rsid w:val="00CE475F"/>
    <w:rsid w:val="00CE4897"/>
    <w:rsid w:val="00CE51C5"/>
    <w:rsid w:val="00CE52B4"/>
    <w:rsid w:val="00CE7D37"/>
    <w:rsid w:val="00CF03FD"/>
    <w:rsid w:val="00CF1088"/>
    <w:rsid w:val="00CF1718"/>
    <w:rsid w:val="00CF1A0D"/>
    <w:rsid w:val="00CF1C90"/>
    <w:rsid w:val="00CF1F49"/>
    <w:rsid w:val="00CF2E23"/>
    <w:rsid w:val="00CF343A"/>
    <w:rsid w:val="00CF4443"/>
    <w:rsid w:val="00CF62CD"/>
    <w:rsid w:val="00CF7891"/>
    <w:rsid w:val="00CF7CC8"/>
    <w:rsid w:val="00CF7F2F"/>
    <w:rsid w:val="00D019B1"/>
    <w:rsid w:val="00D0217F"/>
    <w:rsid w:val="00D0379A"/>
    <w:rsid w:val="00D03D07"/>
    <w:rsid w:val="00D0504A"/>
    <w:rsid w:val="00D06325"/>
    <w:rsid w:val="00D06A00"/>
    <w:rsid w:val="00D06B1E"/>
    <w:rsid w:val="00D07AEA"/>
    <w:rsid w:val="00D07B04"/>
    <w:rsid w:val="00D07CAA"/>
    <w:rsid w:val="00D07E42"/>
    <w:rsid w:val="00D10559"/>
    <w:rsid w:val="00D107A1"/>
    <w:rsid w:val="00D10B5E"/>
    <w:rsid w:val="00D1202E"/>
    <w:rsid w:val="00D127D3"/>
    <w:rsid w:val="00D135E4"/>
    <w:rsid w:val="00D14004"/>
    <w:rsid w:val="00D15982"/>
    <w:rsid w:val="00D169C6"/>
    <w:rsid w:val="00D17A7F"/>
    <w:rsid w:val="00D17EF9"/>
    <w:rsid w:val="00D20466"/>
    <w:rsid w:val="00D20EFE"/>
    <w:rsid w:val="00D2118D"/>
    <w:rsid w:val="00D23101"/>
    <w:rsid w:val="00D23683"/>
    <w:rsid w:val="00D23980"/>
    <w:rsid w:val="00D23B21"/>
    <w:rsid w:val="00D244CF"/>
    <w:rsid w:val="00D263CC"/>
    <w:rsid w:val="00D26531"/>
    <w:rsid w:val="00D27A4E"/>
    <w:rsid w:val="00D27A88"/>
    <w:rsid w:val="00D27B41"/>
    <w:rsid w:val="00D30307"/>
    <w:rsid w:val="00D30363"/>
    <w:rsid w:val="00D30DE0"/>
    <w:rsid w:val="00D31057"/>
    <w:rsid w:val="00D31065"/>
    <w:rsid w:val="00D321A8"/>
    <w:rsid w:val="00D34A63"/>
    <w:rsid w:val="00D34E6D"/>
    <w:rsid w:val="00D34FC7"/>
    <w:rsid w:val="00D354B4"/>
    <w:rsid w:val="00D35894"/>
    <w:rsid w:val="00D36591"/>
    <w:rsid w:val="00D36D8B"/>
    <w:rsid w:val="00D3767A"/>
    <w:rsid w:val="00D40100"/>
    <w:rsid w:val="00D405EC"/>
    <w:rsid w:val="00D40744"/>
    <w:rsid w:val="00D40E31"/>
    <w:rsid w:val="00D42753"/>
    <w:rsid w:val="00D42FB3"/>
    <w:rsid w:val="00D433D9"/>
    <w:rsid w:val="00D43D8E"/>
    <w:rsid w:val="00D44835"/>
    <w:rsid w:val="00D44F63"/>
    <w:rsid w:val="00D452AB"/>
    <w:rsid w:val="00D51773"/>
    <w:rsid w:val="00D52A9F"/>
    <w:rsid w:val="00D54101"/>
    <w:rsid w:val="00D55C65"/>
    <w:rsid w:val="00D5668F"/>
    <w:rsid w:val="00D566B2"/>
    <w:rsid w:val="00D57BA0"/>
    <w:rsid w:val="00D638E6"/>
    <w:rsid w:val="00D655B0"/>
    <w:rsid w:val="00D66FE8"/>
    <w:rsid w:val="00D67DD1"/>
    <w:rsid w:val="00D70B76"/>
    <w:rsid w:val="00D71A43"/>
    <w:rsid w:val="00D73949"/>
    <w:rsid w:val="00D739A9"/>
    <w:rsid w:val="00D73B96"/>
    <w:rsid w:val="00D748F3"/>
    <w:rsid w:val="00D767FC"/>
    <w:rsid w:val="00D76A0E"/>
    <w:rsid w:val="00D77E6C"/>
    <w:rsid w:val="00D80811"/>
    <w:rsid w:val="00D82521"/>
    <w:rsid w:val="00D831D7"/>
    <w:rsid w:val="00D832E8"/>
    <w:rsid w:val="00D837DF"/>
    <w:rsid w:val="00D83B8B"/>
    <w:rsid w:val="00D83CE5"/>
    <w:rsid w:val="00D845FB"/>
    <w:rsid w:val="00D84690"/>
    <w:rsid w:val="00D84AE6"/>
    <w:rsid w:val="00D84FC5"/>
    <w:rsid w:val="00D8523C"/>
    <w:rsid w:val="00D85908"/>
    <w:rsid w:val="00D85F4C"/>
    <w:rsid w:val="00D862EA"/>
    <w:rsid w:val="00D87978"/>
    <w:rsid w:val="00D87FB7"/>
    <w:rsid w:val="00D906C0"/>
    <w:rsid w:val="00D924C5"/>
    <w:rsid w:val="00D92B78"/>
    <w:rsid w:val="00D92D88"/>
    <w:rsid w:val="00D94318"/>
    <w:rsid w:val="00D950A4"/>
    <w:rsid w:val="00D95103"/>
    <w:rsid w:val="00D95D0D"/>
    <w:rsid w:val="00D978D1"/>
    <w:rsid w:val="00DA097E"/>
    <w:rsid w:val="00DA1060"/>
    <w:rsid w:val="00DA1727"/>
    <w:rsid w:val="00DA1771"/>
    <w:rsid w:val="00DA1AEF"/>
    <w:rsid w:val="00DA20CE"/>
    <w:rsid w:val="00DA286F"/>
    <w:rsid w:val="00DA33C7"/>
    <w:rsid w:val="00DA4761"/>
    <w:rsid w:val="00DA4B2E"/>
    <w:rsid w:val="00DA5700"/>
    <w:rsid w:val="00DA6F1C"/>
    <w:rsid w:val="00DA70F5"/>
    <w:rsid w:val="00DA757D"/>
    <w:rsid w:val="00DB02C0"/>
    <w:rsid w:val="00DB1CE5"/>
    <w:rsid w:val="00DB1D41"/>
    <w:rsid w:val="00DB2EA1"/>
    <w:rsid w:val="00DB35B7"/>
    <w:rsid w:val="00DB5C48"/>
    <w:rsid w:val="00DB5FA6"/>
    <w:rsid w:val="00DB7A58"/>
    <w:rsid w:val="00DB7DDA"/>
    <w:rsid w:val="00DC0638"/>
    <w:rsid w:val="00DC0955"/>
    <w:rsid w:val="00DC148D"/>
    <w:rsid w:val="00DC1A6C"/>
    <w:rsid w:val="00DC32F2"/>
    <w:rsid w:val="00DC359B"/>
    <w:rsid w:val="00DC3845"/>
    <w:rsid w:val="00DC386B"/>
    <w:rsid w:val="00DC3D7D"/>
    <w:rsid w:val="00DC3E0D"/>
    <w:rsid w:val="00DC3E95"/>
    <w:rsid w:val="00DC55EE"/>
    <w:rsid w:val="00DC65EC"/>
    <w:rsid w:val="00DC6E75"/>
    <w:rsid w:val="00DC74B3"/>
    <w:rsid w:val="00DC7B01"/>
    <w:rsid w:val="00DC7E94"/>
    <w:rsid w:val="00DD052B"/>
    <w:rsid w:val="00DD5174"/>
    <w:rsid w:val="00DD52A5"/>
    <w:rsid w:val="00DD551C"/>
    <w:rsid w:val="00DD56F2"/>
    <w:rsid w:val="00DD5D15"/>
    <w:rsid w:val="00DD5D21"/>
    <w:rsid w:val="00DD63D3"/>
    <w:rsid w:val="00DD69D9"/>
    <w:rsid w:val="00DD70BA"/>
    <w:rsid w:val="00DD76FE"/>
    <w:rsid w:val="00DE0250"/>
    <w:rsid w:val="00DE0A28"/>
    <w:rsid w:val="00DE0E25"/>
    <w:rsid w:val="00DE114F"/>
    <w:rsid w:val="00DE12B9"/>
    <w:rsid w:val="00DE1A7B"/>
    <w:rsid w:val="00DE1B6F"/>
    <w:rsid w:val="00DE213C"/>
    <w:rsid w:val="00DE26A2"/>
    <w:rsid w:val="00DE2F77"/>
    <w:rsid w:val="00DE46D8"/>
    <w:rsid w:val="00DE4E55"/>
    <w:rsid w:val="00DE57BC"/>
    <w:rsid w:val="00DE5DB7"/>
    <w:rsid w:val="00DE6247"/>
    <w:rsid w:val="00DE64CE"/>
    <w:rsid w:val="00DE6B45"/>
    <w:rsid w:val="00DE7A4D"/>
    <w:rsid w:val="00DE7CE2"/>
    <w:rsid w:val="00DF0DAF"/>
    <w:rsid w:val="00DF15FA"/>
    <w:rsid w:val="00DF1C85"/>
    <w:rsid w:val="00DF2E92"/>
    <w:rsid w:val="00DF4402"/>
    <w:rsid w:val="00DF6269"/>
    <w:rsid w:val="00DF66D7"/>
    <w:rsid w:val="00DF7DAB"/>
    <w:rsid w:val="00E008E5"/>
    <w:rsid w:val="00E00D8F"/>
    <w:rsid w:val="00E01254"/>
    <w:rsid w:val="00E01786"/>
    <w:rsid w:val="00E02088"/>
    <w:rsid w:val="00E0398C"/>
    <w:rsid w:val="00E0399E"/>
    <w:rsid w:val="00E04B29"/>
    <w:rsid w:val="00E04F6B"/>
    <w:rsid w:val="00E054AB"/>
    <w:rsid w:val="00E06030"/>
    <w:rsid w:val="00E06E15"/>
    <w:rsid w:val="00E072D5"/>
    <w:rsid w:val="00E07D96"/>
    <w:rsid w:val="00E10AEA"/>
    <w:rsid w:val="00E10CAF"/>
    <w:rsid w:val="00E115AC"/>
    <w:rsid w:val="00E129EB"/>
    <w:rsid w:val="00E1351D"/>
    <w:rsid w:val="00E1360A"/>
    <w:rsid w:val="00E13F5B"/>
    <w:rsid w:val="00E1411B"/>
    <w:rsid w:val="00E14B29"/>
    <w:rsid w:val="00E15A86"/>
    <w:rsid w:val="00E164D8"/>
    <w:rsid w:val="00E16EA5"/>
    <w:rsid w:val="00E1789E"/>
    <w:rsid w:val="00E17CE9"/>
    <w:rsid w:val="00E22E7D"/>
    <w:rsid w:val="00E2406D"/>
    <w:rsid w:val="00E24088"/>
    <w:rsid w:val="00E24819"/>
    <w:rsid w:val="00E24C96"/>
    <w:rsid w:val="00E261B2"/>
    <w:rsid w:val="00E3041F"/>
    <w:rsid w:val="00E304DF"/>
    <w:rsid w:val="00E30D60"/>
    <w:rsid w:val="00E31598"/>
    <w:rsid w:val="00E315B9"/>
    <w:rsid w:val="00E32009"/>
    <w:rsid w:val="00E32FE1"/>
    <w:rsid w:val="00E33061"/>
    <w:rsid w:val="00E33800"/>
    <w:rsid w:val="00E33920"/>
    <w:rsid w:val="00E351CD"/>
    <w:rsid w:val="00E35D6D"/>
    <w:rsid w:val="00E36616"/>
    <w:rsid w:val="00E36C27"/>
    <w:rsid w:val="00E36E98"/>
    <w:rsid w:val="00E37381"/>
    <w:rsid w:val="00E4088C"/>
    <w:rsid w:val="00E416AA"/>
    <w:rsid w:val="00E42C17"/>
    <w:rsid w:val="00E42F2B"/>
    <w:rsid w:val="00E4492B"/>
    <w:rsid w:val="00E44A46"/>
    <w:rsid w:val="00E45C4B"/>
    <w:rsid w:val="00E460EB"/>
    <w:rsid w:val="00E461B2"/>
    <w:rsid w:val="00E464EA"/>
    <w:rsid w:val="00E46723"/>
    <w:rsid w:val="00E4745C"/>
    <w:rsid w:val="00E474A5"/>
    <w:rsid w:val="00E508B0"/>
    <w:rsid w:val="00E516F9"/>
    <w:rsid w:val="00E52363"/>
    <w:rsid w:val="00E52C92"/>
    <w:rsid w:val="00E53170"/>
    <w:rsid w:val="00E54E7A"/>
    <w:rsid w:val="00E55138"/>
    <w:rsid w:val="00E55739"/>
    <w:rsid w:val="00E55FA7"/>
    <w:rsid w:val="00E56164"/>
    <w:rsid w:val="00E56614"/>
    <w:rsid w:val="00E56BB0"/>
    <w:rsid w:val="00E57F93"/>
    <w:rsid w:val="00E61892"/>
    <w:rsid w:val="00E618C8"/>
    <w:rsid w:val="00E629F2"/>
    <w:rsid w:val="00E62D32"/>
    <w:rsid w:val="00E63741"/>
    <w:rsid w:val="00E63AB1"/>
    <w:rsid w:val="00E643C4"/>
    <w:rsid w:val="00E651F6"/>
    <w:rsid w:val="00E65A77"/>
    <w:rsid w:val="00E66DA8"/>
    <w:rsid w:val="00E67C10"/>
    <w:rsid w:val="00E70AD2"/>
    <w:rsid w:val="00E70ECA"/>
    <w:rsid w:val="00E72172"/>
    <w:rsid w:val="00E72C54"/>
    <w:rsid w:val="00E737F6"/>
    <w:rsid w:val="00E73C4D"/>
    <w:rsid w:val="00E741B9"/>
    <w:rsid w:val="00E7483A"/>
    <w:rsid w:val="00E74A64"/>
    <w:rsid w:val="00E75062"/>
    <w:rsid w:val="00E7548E"/>
    <w:rsid w:val="00E75EA6"/>
    <w:rsid w:val="00E77263"/>
    <w:rsid w:val="00E812E1"/>
    <w:rsid w:val="00E82288"/>
    <w:rsid w:val="00E82705"/>
    <w:rsid w:val="00E82926"/>
    <w:rsid w:val="00E835E7"/>
    <w:rsid w:val="00E83667"/>
    <w:rsid w:val="00E84721"/>
    <w:rsid w:val="00E84A11"/>
    <w:rsid w:val="00E852C7"/>
    <w:rsid w:val="00E85720"/>
    <w:rsid w:val="00E85B36"/>
    <w:rsid w:val="00E8697E"/>
    <w:rsid w:val="00E86FAD"/>
    <w:rsid w:val="00E87D3E"/>
    <w:rsid w:val="00E902BB"/>
    <w:rsid w:val="00E904CE"/>
    <w:rsid w:val="00E90936"/>
    <w:rsid w:val="00E90972"/>
    <w:rsid w:val="00E91258"/>
    <w:rsid w:val="00E91FBD"/>
    <w:rsid w:val="00E92D72"/>
    <w:rsid w:val="00E93397"/>
    <w:rsid w:val="00E93C96"/>
    <w:rsid w:val="00E93DB9"/>
    <w:rsid w:val="00E9453E"/>
    <w:rsid w:val="00E95014"/>
    <w:rsid w:val="00E95280"/>
    <w:rsid w:val="00E95BF1"/>
    <w:rsid w:val="00E971DC"/>
    <w:rsid w:val="00EA04DA"/>
    <w:rsid w:val="00EA125D"/>
    <w:rsid w:val="00EA144C"/>
    <w:rsid w:val="00EA1769"/>
    <w:rsid w:val="00EA1C7D"/>
    <w:rsid w:val="00EA251E"/>
    <w:rsid w:val="00EA25AD"/>
    <w:rsid w:val="00EA2897"/>
    <w:rsid w:val="00EA3D88"/>
    <w:rsid w:val="00EA467A"/>
    <w:rsid w:val="00EA4F89"/>
    <w:rsid w:val="00EA52E7"/>
    <w:rsid w:val="00EA572A"/>
    <w:rsid w:val="00EA7CED"/>
    <w:rsid w:val="00EB01E7"/>
    <w:rsid w:val="00EB07B4"/>
    <w:rsid w:val="00EB0F66"/>
    <w:rsid w:val="00EB118A"/>
    <w:rsid w:val="00EB312B"/>
    <w:rsid w:val="00EB40E2"/>
    <w:rsid w:val="00EB4230"/>
    <w:rsid w:val="00EB4EA9"/>
    <w:rsid w:val="00EB64F3"/>
    <w:rsid w:val="00EB6FF2"/>
    <w:rsid w:val="00EB7E46"/>
    <w:rsid w:val="00EC20E2"/>
    <w:rsid w:val="00EC2177"/>
    <w:rsid w:val="00EC262F"/>
    <w:rsid w:val="00EC4741"/>
    <w:rsid w:val="00EC5280"/>
    <w:rsid w:val="00EC54AA"/>
    <w:rsid w:val="00EC597F"/>
    <w:rsid w:val="00EC5E24"/>
    <w:rsid w:val="00EC650A"/>
    <w:rsid w:val="00EC708D"/>
    <w:rsid w:val="00ED0585"/>
    <w:rsid w:val="00ED0D5C"/>
    <w:rsid w:val="00ED25C8"/>
    <w:rsid w:val="00ED3CFD"/>
    <w:rsid w:val="00ED4EB7"/>
    <w:rsid w:val="00ED5058"/>
    <w:rsid w:val="00ED75DD"/>
    <w:rsid w:val="00EE04B2"/>
    <w:rsid w:val="00EE064C"/>
    <w:rsid w:val="00EE11AB"/>
    <w:rsid w:val="00EE2001"/>
    <w:rsid w:val="00EE3C5A"/>
    <w:rsid w:val="00EE3EC4"/>
    <w:rsid w:val="00EE4824"/>
    <w:rsid w:val="00EE4CFD"/>
    <w:rsid w:val="00EE5E35"/>
    <w:rsid w:val="00EE6375"/>
    <w:rsid w:val="00EE6595"/>
    <w:rsid w:val="00EE6863"/>
    <w:rsid w:val="00EE6A0B"/>
    <w:rsid w:val="00EE72AF"/>
    <w:rsid w:val="00EE7627"/>
    <w:rsid w:val="00EF01ED"/>
    <w:rsid w:val="00EF0CEA"/>
    <w:rsid w:val="00EF1333"/>
    <w:rsid w:val="00EF21C9"/>
    <w:rsid w:val="00EF3661"/>
    <w:rsid w:val="00EF3A0D"/>
    <w:rsid w:val="00EF4413"/>
    <w:rsid w:val="00EF49EA"/>
    <w:rsid w:val="00EF5080"/>
    <w:rsid w:val="00EF6192"/>
    <w:rsid w:val="00EF6A7D"/>
    <w:rsid w:val="00EF6AA3"/>
    <w:rsid w:val="00EF755B"/>
    <w:rsid w:val="00EF7B64"/>
    <w:rsid w:val="00F00551"/>
    <w:rsid w:val="00F005FE"/>
    <w:rsid w:val="00F01EE7"/>
    <w:rsid w:val="00F0229B"/>
    <w:rsid w:val="00F02629"/>
    <w:rsid w:val="00F031F1"/>
    <w:rsid w:val="00F03934"/>
    <w:rsid w:val="00F049C9"/>
    <w:rsid w:val="00F04DB0"/>
    <w:rsid w:val="00F05016"/>
    <w:rsid w:val="00F05035"/>
    <w:rsid w:val="00F06BCD"/>
    <w:rsid w:val="00F06F04"/>
    <w:rsid w:val="00F07E62"/>
    <w:rsid w:val="00F1023C"/>
    <w:rsid w:val="00F115FD"/>
    <w:rsid w:val="00F1439C"/>
    <w:rsid w:val="00F150FC"/>
    <w:rsid w:val="00F173A5"/>
    <w:rsid w:val="00F173E5"/>
    <w:rsid w:val="00F17D85"/>
    <w:rsid w:val="00F20CD4"/>
    <w:rsid w:val="00F20FEE"/>
    <w:rsid w:val="00F213D0"/>
    <w:rsid w:val="00F21D5D"/>
    <w:rsid w:val="00F22FD3"/>
    <w:rsid w:val="00F240AB"/>
    <w:rsid w:val="00F2493F"/>
    <w:rsid w:val="00F2494B"/>
    <w:rsid w:val="00F24C33"/>
    <w:rsid w:val="00F250D2"/>
    <w:rsid w:val="00F2566F"/>
    <w:rsid w:val="00F2597E"/>
    <w:rsid w:val="00F25FC4"/>
    <w:rsid w:val="00F261A0"/>
    <w:rsid w:val="00F261A7"/>
    <w:rsid w:val="00F26AF2"/>
    <w:rsid w:val="00F26E3B"/>
    <w:rsid w:val="00F278C2"/>
    <w:rsid w:val="00F27F56"/>
    <w:rsid w:val="00F3067D"/>
    <w:rsid w:val="00F3141B"/>
    <w:rsid w:val="00F31891"/>
    <w:rsid w:val="00F325D3"/>
    <w:rsid w:val="00F3304A"/>
    <w:rsid w:val="00F33778"/>
    <w:rsid w:val="00F33E58"/>
    <w:rsid w:val="00F33EBB"/>
    <w:rsid w:val="00F34B3A"/>
    <w:rsid w:val="00F358FE"/>
    <w:rsid w:val="00F3594D"/>
    <w:rsid w:val="00F36703"/>
    <w:rsid w:val="00F36CA7"/>
    <w:rsid w:val="00F3703E"/>
    <w:rsid w:val="00F3783E"/>
    <w:rsid w:val="00F37E47"/>
    <w:rsid w:val="00F37FB9"/>
    <w:rsid w:val="00F40E6D"/>
    <w:rsid w:val="00F4128F"/>
    <w:rsid w:val="00F418D4"/>
    <w:rsid w:val="00F431F7"/>
    <w:rsid w:val="00F440A6"/>
    <w:rsid w:val="00F44A74"/>
    <w:rsid w:val="00F45B7C"/>
    <w:rsid w:val="00F45EB6"/>
    <w:rsid w:val="00F45EF8"/>
    <w:rsid w:val="00F46A82"/>
    <w:rsid w:val="00F46B9E"/>
    <w:rsid w:val="00F472BA"/>
    <w:rsid w:val="00F47862"/>
    <w:rsid w:val="00F47E1D"/>
    <w:rsid w:val="00F509ED"/>
    <w:rsid w:val="00F52156"/>
    <w:rsid w:val="00F52592"/>
    <w:rsid w:val="00F525F9"/>
    <w:rsid w:val="00F53B31"/>
    <w:rsid w:val="00F5426E"/>
    <w:rsid w:val="00F54739"/>
    <w:rsid w:val="00F547C0"/>
    <w:rsid w:val="00F547DB"/>
    <w:rsid w:val="00F552A8"/>
    <w:rsid w:val="00F55F68"/>
    <w:rsid w:val="00F57364"/>
    <w:rsid w:val="00F5791C"/>
    <w:rsid w:val="00F57C00"/>
    <w:rsid w:val="00F61106"/>
    <w:rsid w:val="00F61C11"/>
    <w:rsid w:val="00F61CE4"/>
    <w:rsid w:val="00F625D1"/>
    <w:rsid w:val="00F62AA7"/>
    <w:rsid w:val="00F63C77"/>
    <w:rsid w:val="00F643BD"/>
    <w:rsid w:val="00F64D51"/>
    <w:rsid w:val="00F6578D"/>
    <w:rsid w:val="00F65D20"/>
    <w:rsid w:val="00F661BA"/>
    <w:rsid w:val="00F6642C"/>
    <w:rsid w:val="00F66439"/>
    <w:rsid w:val="00F67DED"/>
    <w:rsid w:val="00F7038A"/>
    <w:rsid w:val="00F707BD"/>
    <w:rsid w:val="00F70C50"/>
    <w:rsid w:val="00F7133A"/>
    <w:rsid w:val="00F716C7"/>
    <w:rsid w:val="00F72790"/>
    <w:rsid w:val="00F72C9B"/>
    <w:rsid w:val="00F72CC3"/>
    <w:rsid w:val="00F72DA1"/>
    <w:rsid w:val="00F73959"/>
    <w:rsid w:val="00F73A8E"/>
    <w:rsid w:val="00F750E7"/>
    <w:rsid w:val="00F76F9E"/>
    <w:rsid w:val="00F80480"/>
    <w:rsid w:val="00F80887"/>
    <w:rsid w:val="00F80AC4"/>
    <w:rsid w:val="00F80DDB"/>
    <w:rsid w:val="00F81DF6"/>
    <w:rsid w:val="00F81E03"/>
    <w:rsid w:val="00F8203B"/>
    <w:rsid w:val="00F8340D"/>
    <w:rsid w:val="00F83A5A"/>
    <w:rsid w:val="00F84651"/>
    <w:rsid w:val="00F86A9F"/>
    <w:rsid w:val="00F86BDC"/>
    <w:rsid w:val="00F87345"/>
    <w:rsid w:val="00F8795F"/>
    <w:rsid w:val="00F87B28"/>
    <w:rsid w:val="00F87ED6"/>
    <w:rsid w:val="00F902C0"/>
    <w:rsid w:val="00F90C73"/>
    <w:rsid w:val="00F91FFE"/>
    <w:rsid w:val="00F92A1A"/>
    <w:rsid w:val="00F930F8"/>
    <w:rsid w:val="00F931D1"/>
    <w:rsid w:val="00F94077"/>
    <w:rsid w:val="00F946B5"/>
    <w:rsid w:val="00F947B0"/>
    <w:rsid w:val="00F95850"/>
    <w:rsid w:val="00F95DD1"/>
    <w:rsid w:val="00F9658B"/>
    <w:rsid w:val="00F97708"/>
    <w:rsid w:val="00FA0555"/>
    <w:rsid w:val="00FA0669"/>
    <w:rsid w:val="00FA1765"/>
    <w:rsid w:val="00FA1891"/>
    <w:rsid w:val="00FA234E"/>
    <w:rsid w:val="00FA2A32"/>
    <w:rsid w:val="00FA34BB"/>
    <w:rsid w:val="00FA3514"/>
    <w:rsid w:val="00FA39FF"/>
    <w:rsid w:val="00FA3D29"/>
    <w:rsid w:val="00FA4380"/>
    <w:rsid w:val="00FA56BF"/>
    <w:rsid w:val="00FA599B"/>
    <w:rsid w:val="00FA62FC"/>
    <w:rsid w:val="00FA64D3"/>
    <w:rsid w:val="00FA717F"/>
    <w:rsid w:val="00FB04A2"/>
    <w:rsid w:val="00FB0B32"/>
    <w:rsid w:val="00FB1695"/>
    <w:rsid w:val="00FB23BC"/>
    <w:rsid w:val="00FB28BA"/>
    <w:rsid w:val="00FB388E"/>
    <w:rsid w:val="00FB46C3"/>
    <w:rsid w:val="00FB5522"/>
    <w:rsid w:val="00FB605D"/>
    <w:rsid w:val="00FB6C18"/>
    <w:rsid w:val="00FB7001"/>
    <w:rsid w:val="00FB7516"/>
    <w:rsid w:val="00FC0B49"/>
    <w:rsid w:val="00FC21F8"/>
    <w:rsid w:val="00FC3171"/>
    <w:rsid w:val="00FC325D"/>
    <w:rsid w:val="00FC3A0F"/>
    <w:rsid w:val="00FC5015"/>
    <w:rsid w:val="00FC56D0"/>
    <w:rsid w:val="00FC606A"/>
    <w:rsid w:val="00FC633E"/>
    <w:rsid w:val="00FC7C4F"/>
    <w:rsid w:val="00FC7E91"/>
    <w:rsid w:val="00FD1B9B"/>
    <w:rsid w:val="00FD1D4F"/>
    <w:rsid w:val="00FD3343"/>
    <w:rsid w:val="00FD3980"/>
    <w:rsid w:val="00FD4A8F"/>
    <w:rsid w:val="00FD4C99"/>
    <w:rsid w:val="00FD56A8"/>
    <w:rsid w:val="00FD5C36"/>
    <w:rsid w:val="00FE0237"/>
    <w:rsid w:val="00FE0A88"/>
    <w:rsid w:val="00FE175B"/>
    <w:rsid w:val="00FE1FC0"/>
    <w:rsid w:val="00FE2925"/>
    <w:rsid w:val="00FE3991"/>
    <w:rsid w:val="00FE3C32"/>
    <w:rsid w:val="00FE402A"/>
    <w:rsid w:val="00FE406B"/>
    <w:rsid w:val="00FE45EF"/>
    <w:rsid w:val="00FE460D"/>
    <w:rsid w:val="00FE4BF6"/>
    <w:rsid w:val="00FE5510"/>
    <w:rsid w:val="00FF1054"/>
    <w:rsid w:val="00FF163F"/>
    <w:rsid w:val="00FF1BB0"/>
    <w:rsid w:val="00FF20E6"/>
    <w:rsid w:val="00FF2240"/>
    <w:rsid w:val="00FF35E0"/>
    <w:rsid w:val="00FF3DD3"/>
    <w:rsid w:val="00FF3EF3"/>
    <w:rsid w:val="00FF46F8"/>
    <w:rsid w:val="00FF489E"/>
    <w:rsid w:val="00FF4A35"/>
    <w:rsid w:val="00FF5F00"/>
    <w:rsid w:val="00FF5F51"/>
    <w:rsid w:val="00FF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C0EDB5"/>
  <w15:chartTrackingRefBased/>
  <w15:docId w15:val="{744C97D5-1F76-4710-B53A-1F36ED2D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2E8"/>
    <w:pPr>
      <w:suppressAutoHyphens/>
    </w:pPr>
    <w:rPr>
      <w:sz w:val="24"/>
      <w:szCs w:val="24"/>
      <w:lang w:val="el-GR" w:eastAsia="zh-CN"/>
    </w:rPr>
  </w:style>
  <w:style w:type="paragraph" w:styleId="1">
    <w:name w:val="heading 1"/>
    <w:basedOn w:val="a"/>
    <w:next w:val="a"/>
    <w:link w:val="1Char"/>
    <w:qFormat/>
    <w:pPr>
      <w:keepNext/>
      <w:numPr>
        <w:numId w:val="2"/>
      </w:numPr>
      <w:outlineLvl w:val="0"/>
    </w:pPr>
    <w:rPr>
      <w:b/>
      <w:bCs/>
    </w:rPr>
  </w:style>
  <w:style w:type="paragraph" w:styleId="20">
    <w:name w:val="heading 2"/>
    <w:basedOn w:val="a"/>
    <w:next w:val="a"/>
    <w:link w:val="2Char"/>
    <w:qFormat/>
    <w:rsid w:val="00224480"/>
    <w:pPr>
      <w:keepNext/>
      <w:spacing w:before="240" w:after="60"/>
      <w:outlineLvl w:val="1"/>
    </w:pPr>
    <w:rPr>
      <w:rFonts w:ascii="Arial" w:hAnsi="Arial" w:cs="Arial"/>
      <w:b/>
      <w:bCs/>
      <w:i/>
      <w:iCs/>
      <w:sz w:val="28"/>
      <w:szCs w:val="28"/>
    </w:rPr>
  </w:style>
  <w:style w:type="paragraph" w:styleId="3">
    <w:name w:val="heading 3"/>
    <w:basedOn w:val="a"/>
    <w:next w:val="a"/>
    <w:link w:val="3Char"/>
    <w:qFormat/>
    <w:pPr>
      <w:keepNext/>
      <w:numPr>
        <w:ilvl w:val="2"/>
        <w:numId w:val="2"/>
      </w:numPr>
      <w:spacing w:before="240" w:after="60"/>
      <w:outlineLvl w:val="2"/>
    </w:pPr>
    <w:rPr>
      <w:rFonts w:ascii="Arial" w:hAnsi="Arial" w:cs="Arial"/>
      <w:b/>
      <w:bCs/>
      <w:sz w:val="26"/>
      <w:szCs w:val="26"/>
    </w:rPr>
  </w:style>
  <w:style w:type="paragraph" w:styleId="5">
    <w:name w:val="heading 5"/>
    <w:basedOn w:val="a"/>
    <w:next w:val="a"/>
    <w:link w:val="5Char"/>
    <w:qFormat/>
    <w:pPr>
      <w:keepNext/>
      <w:numPr>
        <w:ilvl w:val="4"/>
        <w:numId w:val="2"/>
      </w:numPr>
      <w:outlineLvl w:val="4"/>
    </w:pPr>
    <w:rPr>
      <w:rFonts w:ascii="Arial" w:hAnsi="Arial" w:cs="Arial"/>
      <w:b/>
      <w:bCs/>
      <w:sz w:val="22"/>
    </w:rPr>
  </w:style>
  <w:style w:type="paragraph" w:styleId="9">
    <w:name w:val="heading 9"/>
    <w:basedOn w:val="a"/>
    <w:next w:val="a"/>
    <w:link w:val="9Char"/>
    <w:qFormat/>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Verdana"/>
      <w:i/>
      <w:sz w:val="18"/>
      <w:szCs w:val="18"/>
    </w:rPr>
  </w:style>
  <w:style w:type="character" w:customStyle="1" w:styleId="WW8Num3z0">
    <w:name w:val="WW8Num3z0"/>
    <w:rPr>
      <w:rFonts w:ascii="Wingdings" w:hAnsi="Wingdings" w:cs="Wingdings"/>
      <w:sz w:val="16"/>
      <w:szCs w:val="16"/>
      <w:shd w:val="clear" w:color="auto" w:fill="FFFF00"/>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i/>
      <w:color w:val="000000"/>
      <w:sz w:val="16"/>
      <w:szCs w:val="1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rPr>
  </w:style>
  <w:style w:type="character" w:customStyle="1" w:styleId="WW8Num6z1">
    <w:name w:val="WW8Num6z1"/>
    <w:rPr>
      <w:b w:val="0"/>
      <w:i w:val="0"/>
      <w:u w:val="no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8">
    <w:name w:val="Προεπιλεγμένη γραμματοσειρά8"/>
  </w:style>
  <w:style w:type="character" w:customStyle="1" w:styleId="7">
    <w:name w:val="Προεπιλεγμένη γραμματοσειρά7"/>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Προεπιλεγμένη γραμματοσειρά6"/>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8z1">
    <w:name w:val="WW8Num8z1"/>
    <w:rPr>
      <w:b w:val="0"/>
      <w:i w:val="0"/>
      <w:u w:val="none"/>
      <w:lang w:val="en-GB"/>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rPr>
      <w:b w:val="0"/>
      <w:i w:val="0"/>
      <w:u w:val="no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rPr>
      <w:b w:val="0"/>
      <w:i w:val="0"/>
      <w:u w:val="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0">
    <w:name w:val="Προεπιλεγμένη γραμματοσειρά5"/>
  </w:style>
  <w:style w:type="character" w:customStyle="1" w:styleId="WW8Num7z3">
    <w:name w:val="WW8Num7z3"/>
  </w:style>
  <w:style w:type="character" w:customStyle="1" w:styleId="4">
    <w:name w:val="Προεπιλεγμένη γραμματοσειρά4"/>
  </w:style>
  <w:style w:type="character" w:customStyle="1" w:styleId="30">
    <w:name w:val="Προεπιλεγμένη γραμματοσειρά3"/>
  </w:style>
  <w:style w:type="character" w:customStyle="1" w:styleId="21">
    <w:name w:val="Προεπιλεγμένη γραμματοσειρά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b w:val="0"/>
      <w:i w:val="0"/>
      <w:u w:val="none"/>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0">
    <w:name w:val="Προεπιλεγμένη γραμματοσειρά1"/>
  </w:style>
  <w:style w:type="character" w:customStyle="1" w:styleId="hps">
    <w:name w:val="hps"/>
    <w:basedOn w:val="10"/>
  </w:style>
  <w:style w:type="character" w:customStyle="1" w:styleId="para">
    <w:name w:val="para"/>
    <w:basedOn w:val="10"/>
  </w:style>
  <w:style w:type="character" w:styleId="a3">
    <w:name w:val="Strong"/>
    <w:uiPriority w:val="22"/>
    <w:qFormat/>
    <w:rPr>
      <w:b/>
      <w:bCs/>
    </w:rPr>
  </w:style>
  <w:style w:type="character" w:styleId="a4">
    <w:name w:val="page number"/>
    <w:basedOn w:val="4"/>
  </w:style>
  <w:style w:type="character" w:customStyle="1" w:styleId="a5">
    <w:name w:val="Χαρακτήρες αρίθμησης"/>
  </w:style>
  <w:style w:type="paragraph" w:customStyle="1" w:styleId="Heading">
    <w:name w:val="Heading"/>
    <w:basedOn w:val="a"/>
    <w:next w:val="a6"/>
    <w:pPr>
      <w:keepNext/>
      <w:spacing w:before="240" w:after="120"/>
    </w:pPr>
    <w:rPr>
      <w:rFonts w:ascii="Liberation Sans" w:eastAsia="Droid Sans Fallback" w:hAnsi="Liberation Sans" w:cs="FreeSans"/>
      <w:sz w:val="28"/>
      <w:szCs w:val="28"/>
    </w:rPr>
  </w:style>
  <w:style w:type="paragraph" w:styleId="a6">
    <w:name w:val="Body Text"/>
    <w:basedOn w:val="a"/>
    <w:link w:val="Char"/>
    <w:pPr>
      <w:autoSpaceDE w:val="0"/>
    </w:pPr>
    <w:rPr>
      <w:rFonts w:ascii="Verdana" w:hAnsi="Verdana" w:cs="Verdana"/>
      <w:sz w:val="20"/>
      <w:szCs w:val="20"/>
    </w:rPr>
  </w:style>
  <w:style w:type="paragraph" w:styleId="a7">
    <w:name w:val="List"/>
    <w:basedOn w:val="a6"/>
    <w:rPr>
      <w:rFonts w:cs="Mangal"/>
    </w:rPr>
  </w:style>
  <w:style w:type="paragraph" w:styleId="a8">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customStyle="1" w:styleId="a9">
    <w:name w:val="Επικεφαλίδα"/>
    <w:basedOn w:val="a"/>
    <w:next w:val="a6"/>
    <w:pPr>
      <w:keepNext/>
      <w:spacing w:before="240" w:after="120"/>
    </w:pPr>
    <w:rPr>
      <w:rFonts w:ascii="Liberation Sans" w:eastAsia="Microsoft YaHei" w:hAnsi="Liberation Sans" w:cs="Mangal"/>
      <w:sz w:val="28"/>
      <w:szCs w:val="28"/>
    </w:rPr>
  </w:style>
  <w:style w:type="paragraph" w:customStyle="1" w:styleId="70">
    <w:name w:val="Λεζάντα7"/>
    <w:basedOn w:val="a"/>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customStyle="1" w:styleId="60">
    <w:name w:val="Λεζάντα6"/>
    <w:basedOn w:val="a"/>
    <w:pPr>
      <w:suppressLineNumbers/>
      <w:spacing w:before="120" w:after="120"/>
    </w:pPr>
    <w:rPr>
      <w:rFonts w:cs="Mangal"/>
      <w:i/>
      <w:iCs/>
    </w:rPr>
  </w:style>
  <w:style w:type="paragraph" w:customStyle="1" w:styleId="51">
    <w:name w:val="Λεζάντα5"/>
    <w:basedOn w:val="a"/>
    <w:pPr>
      <w:suppressLineNumbers/>
      <w:spacing w:before="120" w:after="120"/>
    </w:pPr>
    <w:rPr>
      <w:rFonts w:cs="FreeSans"/>
      <w:i/>
      <w:iCs/>
    </w:rPr>
  </w:style>
  <w:style w:type="paragraph" w:customStyle="1" w:styleId="40">
    <w:name w:val="Λεζάντα4"/>
    <w:basedOn w:val="a"/>
    <w:pPr>
      <w:suppressLineNumbers/>
      <w:spacing w:before="120" w:after="120"/>
    </w:pPr>
    <w:rPr>
      <w:rFonts w:cs="Mangal"/>
      <w:i/>
      <w:iCs/>
    </w:rPr>
  </w:style>
  <w:style w:type="paragraph" w:customStyle="1" w:styleId="31">
    <w:name w:val="Λεζάντα3"/>
    <w:basedOn w:val="a"/>
    <w:pPr>
      <w:suppressLineNumbers/>
      <w:spacing w:before="120" w:after="120"/>
    </w:pPr>
    <w:rPr>
      <w:rFonts w:cs="Mangal"/>
      <w:i/>
      <w:iCs/>
    </w:rPr>
  </w:style>
  <w:style w:type="paragraph" w:customStyle="1" w:styleId="22">
    <w:name w:val="Λεζάντα2"/>
    <w:basedOn w:val="a"/>
    <w:pPr>
      <w:suppressLineNumbers/>
      <w:spacing w:before="120" w:after="120"/>
    </w:pPr>
    <w:rPr>
      <w:rFonts w:cs="Mangal"/>
      <w:i/>
      <w:iCs/>
    </w:rPr>
  </w:style>
  <w:style w:type="paragraph" w:customStyle="1" w:styleId="11">
    <w:name w:val="Λεζάντα1"/>
    <w:basedOn w:val="a"/>
    <w:pPr>
      <w:suppressLineNumbers/>
      <w:spacing w:before="120" w:after="120"/>
    </w:pPr>
    <w:rPr>
      <w:rFonts w:cs="Mangal"/>
      <w:i/>
      <w:iCs/>
    </w:rPr>
  </w:style>
  <w:style w:type="paragraph" w:customStyle="1" w:styleId="210">
    <w:name w:val="Σώμα κείμενου 21"/>
    <w:basedOn w:val="a"/>
    <w:pPr>
      <w:jc w:val="both"/>
    </w:pPr>
    <w:rPr>
      <w:rFonts w:ascii="Tahoma" w:hAnsi="Tahoma" w:cs="Tahoma"/>
      <w:sz w:val="22"/>
      <w:szCs w:val="22"/>
    </w:rPr>
  </w:style>
  <w:style w:type="paragraph" w:customStyle="1" w:styleId="MyTextList">
    <w:name w:val="MyTextList"/>
    <w:basedOn w:val="a"/>
    <w:pPr>
      <w:spacing w:before="180" w:line="360" w:lineRule="auto"/>
      <w:ind w:left="1854" w:hanging="720"/>
      <w:jc w:val="both"/>
    </w:pPr>
    <w:rPr>
      <w:sz w:val="22"/>
      <w:szCs w:val="22"/>
    </w:rPr>
  </w:style>
  <w:style w:type="paragraph" w:customStyle="1" w:styleId="MyBullet3">
    <w:name w:val="MyBullet3"/>
    <w:basedOn w:val="a"/>
    <w:pPr>
      <w:numPr>
        <w:numId w:val="4"/>
      </w:numPr>
      <w:spacing w:before="60" w:after="60"/>
      <w:ind w:left="1173" w:hanging="357"/>
      <w:jc w:val="both"/>
    </w:pPr>
    <w:rPr>
      <w:sz w:val="16"/>
      <w:szCs w:val="16"/>
    </w:rPr>
  </w:style>
  <w:style w:type="paragraph" w:customStyle="1" w:styleId="MyBullet2a">
    <w:name w:val="MyBullet2a"/>
    <w:pPr>
      <w:tabs>
        <w:tab w:val="num" w:pos="4254"/>
      </w:tabs>
      <w:suppressAutoHyphens/>
      <w:spacing w:before="180" w:line="360" w:lineRule="auto"/>
      <w:ind w:left="4254" w:hanging="698"/>
      <w:jc w:val="both"/>
    </w:pPr>
    <w:rPr>
      <w:rFonts w:ascii="Tahoma" w:hAnsi="Tahoma" w:cs="Tahoma"/>
      <w:lang w:val="el-GR" w:eastAsia="zh-CN"/>
    </w:rPr>
  </w:style>
  <w:style w:type="paragraph" w:styleId="ab">
    <w:name w:val="Balloon Text"/>
    <w:basedOn w:val="a"/>
    <w:link w:val="Char0"/>
    <w:rPr>
      <w:rFonts w:ascii="Tahoma" w:hAnsi="Tahoma" w:cs="Tahoma"/>
      <w:sz w:val="16"/>
      <w:szCs w:val="16"/>
    </w:rPr>
  </w:style>
  <w:style w:type="paragraph" w:customStyle="1" w:styleId="MyBullet">
    <w:name w:val="MyBullet"/>
    <w:basedOn w:val="a"/>
    <w:pPr>
      <w:numPr>
        <w:numId w:val="3"/>
      </w:numPr>
      <w:spacing w:before="240" w:line="360" w:lineRule="auto"/>
      <w:ind w:left="1848" w:hanging="714"/>
      <w:jc w:val="both"/>
    </w:pPr>
    <w:rPr>
      <w:sz w:val="22"/>
      <w:szCs w:val="22"/>
    </w:rPr>
  </w:style>
  <w:style w:type="paragraph" w:customStyle="1" w:styleId="MyBullet2">
    <w:name w:val="MyBullet2"/>
    <w:basedOn w:val="MyBullet"/>
    <w:pPr>
      <w:spacing w:before="60" w:after="60" w:line="240" w:lineRule="auto"/>
      <w:ind w:left="635" w:hanging="357"/>
    </w:pPr>
    <w:rPr>
      <w:sz w:val="16"/>
      <w:szCs w:val="16"/>
    </w:rPr>
  </w:style>
  <w:style w:type="paragraph" w:styleId="ac">
    <w:name w:val="endnote text"/>
    <w:basedOn w:val="a"/>
    <w:pPr>
      <w:spacing w:before="280" w:after="280"/>
    </w:pPr>
  </w:style>
  <w:style w:type="paragraph" w:styleId="ad">
    <w:name w:val="List Paragraph"/>
    <w:basedOn w:val="a"/>
    <w:uiPriority w:val="34"/>
    <w:qFormat/>
    <w:pPr>
      <w:ind w:left="720"/>
      <w:contextualSpacing/>
    </w:pPr>
  </w:style>
  <w:style w:type="paragraph" w:styleId="ae">
    <w:name w:val="Body Text Indent"/>
    <w:basedOn w:val="a"/>
    <w:link w:val="Char1"/>
    <w:pPr>
      <w:spacing w:after="120"/>
      <w:ind w:left="283"/>
    </w:pPr>
  </w:style>
  <w:style w:type="paragraph" w:customStyle="1" w:styleId="af">
    <w:name w:val="Περιεχόμενα πλαισίου"/>
    <w:basedOn w:val="a"/>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 w:type="paragraph" w:styleId="af2">
    <w:name w:val="footer"/>
    <w:basedOn w:val="a"/>
    <w:link w:val="Char2"/>
    <w:uiPriority w:val="99"/>
    <w:pPr>
      <w:tabs>
        <w:tab w:val="center" w:pos="4153"/>
        <w:tab w:val="right" w:pos="8306"/>
      </w:tabs>
    </w:pPr>
  </w:style>
  <w:style w:type="paragraph" w:styleId="af3">
    <w:name w:val="header"/>
    <w:basedOn w:val="a"/>
    <w:link w:val="Char3"/>
    <w:pPr>
      <w:tabs>
        <w:tab w:val="center" w:pos="4153"/>
        <w:tab w:val="right" w:pos="8306"/>
      </w:tabs>
    </w:pPr>
  </w:style>
  <w:style w:type="paragraph" w:customStyle="1" w:styleId="211">
    <w:name w:val="Σώμα κείμενου με εσοχή 21"/>
    <w:basedOn w:val="a"/>
    <w:pPr>
      <w:spacing w:after="120" w:line="480" w:lineRule="auto"/>
      <w:ind w:left="283"/>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FrameContents">
    <w:name w:val="Frame Contents"/>
    <w:basedOn w:val="a"/>
  </w:style>
  <w:style w:type="character" w:styleId="af4">
    <w:name w:val="annotation reference"/>
    <w:semiHidden/>
    <w:rsid w:val="00975E67"/>
    <w:rPr>
      <w:sz w:val="16"/>
      <w:szCs w:val="16"/>
    </w:rPr>
  </w:style>
  <w:style w:type="paragraph" w:styleId="af5">
    <w:name w:val="annotation text"/>
    <w:basedOn w:val="a"/>
    <w:semiHidden/>
    <w:rsid w:val="00975E67"/>
    <w:rPr>
      <w:sz w:val="20"/>
      <w:szCs w:val="20"/>
    </w:rPr>
  </w:style>
  <w:style w:type="paragraph" w:styleId="af6">
    <w:name w:val="annotation subject"/>
    <w:basedOn w:val="af5"/>
    <w:next w:val="af5"/>
    <w:semiHidden/>
    <w:rsid w:val="00975E67"/>
    <w:rPr>
      <w:b/>
      <w:bCs/>
    </w:rPr>
  </w:style>
  <w:style w:type="character" w:customStyle="1" w:styleId="apple-converted-space">
    <w:name w:val="apple-converted-space"/>
    <w:basedOn w:val="a0"/>
    <w:rsid w:val="005B119D"/>
  </w:style>
  <w:style w:type="paragraph" w:styleId="12">
    <w:name w:val="toc 1"/>
    <w:basedOn w:val="a"/>
    <w:next w:val="a"/>
    <w:autoRedefine/>
    <w:uiPriority w:val="39"/>
    <w:rsid w:val="005222D9"/>
    <w:pPr>
      <w:suppressAutoHyphens w:val="0"/>
      <w:spacing w:before="120" w:after="120"/>
    </w:pPr>
    <w:rPr>
      <w:rFonts w:eastAsia="Calibri"/>
      <w:b/>
      <w:caps/>
      <w:sz w:val="20"/>
      <w:szCs w:val="20"/>
      <w:lang w:eastAsia="el-GR"/>
    </w:rPr>
  </w:style>
  <w:style w:type="paragraph" w:customStyle="1" w:styleId="13">
    <w:name w:val="Παράγραφος λίστας1"/>
    <w:basedOn w:val="a"/>
    <w:rsid w:val="005222D9"/>
    <w:pPr>
      <w:suppressAutoHyphens w:val="0"/>
      <w:ind w:left="720"/>
      <w:contextualSpacing/>
    </w:pPr>
    <w:rPr>
      <w:rFonts w:eastAsia="Calibri"/>
      <w:sz w:val="20"/>
      <w:szCs w:val="20"/>
      <w:lang w:eastAsia="el-GR"/>
    </w:rPr>
  </w:style>
  <w:style w:type="paragraph" w:styleId="2">
    <w:name w:val="Body Text 2"/>
    <w:basedOn w:val="a"/>
    <w:link w:val="2Char0"/>
    <w:rsid w:val="00465F61"/>
    <w:pPr>
      <w:numPr>
        <w:ilvl w:val="1"/>
        <w:numId w:val="7"/>
      </w:numPr>
      <w:suppressAutoHyphens w:val="0"/>
      <w:jc w:val="both"/>
    </w:pPr>
    <w:rPr>
      <w:sz w:val="22"/>
      <w:lang w:eastAsia="el-GR"/>
    </w:rPr>
  </w:style>
  <w:style w:type="character" w:customStyle="1" w:styleId="2Char0">
    <w:name w:val="Σώμα κείμενου 2 Char"/>
    <w:basedOn w:val="a0"/>
    <w:link w:val="2"/>
    <w:rsid w:val="00465F61"/>
    <w:rPr>
      <w:sz w:val="22"/>
      <w:szCs w:val="24"/>
      <w:lang w:val="el-GR" w:eastAsia="el-GR"/>
    </w:rPr>
  </w:style>
  <w:style w:type="character" w:customStyle="1" w:styleId="Char3">
    <w:name w:val="Κεφαλίδα Char"/>
    <w:basedOn w:val="a0"/>
    <w:link w:val="af3"/>
    <w:rsid w:val="00736CB7"/>
    <w:rPr>
      <w:sz w:val="24"/>
      <w:szCs w:val="24"/>
      <w:lang w:val="el-GR" w:eastAsia="zh-CN"/>
    </w:rPr>
  </w:style>
  <w:style w:type="character" w:customStyle="1" w:styleId="Char2">
    <w:name w:val="Υποσέλιδο Char"/>
    <w:basedOn w:val="a0"/>
    <w:link w:val="af2"/>
    <w:uiPriority w:val="99"/>
    <w:rsid w:val="00736CB7"/>
    <w:rPr>
      <w:sz w:val="24"/>
      <w:szCs w:val="24"/>
      <w:lang w:val="el-GR" w:eastAsia="zh-CN"/>
    </w:rPr>
  </w:style>
  <w:style w:type="table" w:styleId="af7">
    <w:name w:val="Table Grid"/>
    <w:basedOn w:val="a1"/>
    <w:uiPriority w:val="39"/>
    <w:rsid w:val="00736CB7"/>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ίμενο πλαισίου Char"/>
    <w:basedOn w:val="a0"/>
    <w:link w:val="ab"/>
    <w:rsid w:val="00736CB7"/>
    <w:rPr>
      <w:rFonts w:ascii="Tahoma" w:hAnsi="Tahoma" w:cs="Tahoma"/>
      <w:sz w:val="16"/>
      <w:szCs w:val="16"/>
      <w:lang w:val="el-GR" w:eastAsia="zh-CN"/>
    </w:rPr>
  </w:style>
  <w:style w:type="character" w:customStyle="1" w:styleId="2Char">
    <w:name w:val="Επικεφαλίδα 2 Char"/>
    <w:basedOn w:val="a0"/>
    <w:link w:val="20"/>
    <w:rsid w:val="00736CB7"/>
    <w:rPr>
      <w:rFonts w:ascii="Arial" w:hAnsi="Arial" w:cs="Arial"/>
      <w:b/>
      <w:bCs/>
      <w:i/>
      <w:iCs/>
      <w:sz w:val="28"/>
      <w:szCs w:val="28"/>
      <w:lang w:val="el-GR" w:eastAsia="zh-CN"/>
    </w:rPr>
  </w:style>
  <w:style w:type="paragraph" w:styleId="Web">
    <w:name w:val="Normal (Web)"/>
    <w:basedOn w:val="a"/>
    <w:unhideWhenUsed/>
    <w:rsid w:val="00736CB7"/>
    <w:pPr>
      <w:suppressAutoHyphens w:val="0"/>
      <w:spacing w:before="100" w:beforeAutospacing="1" w:after="100" w:afterAutospacing="1"/>
    </w:pPr>
    <w:rPr>
      <w:lang w:eastAsia="el-GR"/>
    </w:rPr>
  </w:style>
  <w:style w:type="character" w:styleId="-">
    <w:name w:val="Hyperlink"/>
    <w:basedOn w:val="a0"/>
    <w:uiPriority w:val="99"/>
    <w:unhideWhenUsed/>
    <w:rsid w:val="00736CB7"/>
    <w:rPr>
      <w:color w:val="0000FF"/>
      <w:u w:val="single"/>
    </w:rPr>
  </w:style>
  <w:style w:type="paragraph" w:customStyle="1" w:styleId="emgfittext">
    <w:name w:val="emgfittext"/>
    <w:basedOn w:val="a"/>
    <w:rsid w:val="00736CB7"/>
    <w:pPr>
      <w:suppressAutoHyphens w:val="0"/>
      <w:spacing w:before="100" w:beforeAutospacing="1" w:after="100" w:afterAutospacing="1"/>
    </w:pPr>
    <w:rPr>
      <w:lang w:eastAsia="el-GR"/>
    </w:rPr>
  </w:style>
  <w:style w:type="paragraph" w:customStyle="1" w:styleId="textitem">
    <w:name w:val="textitem"/>
    <w:basedOn w:val="a"/>
    <w:rsid w:val="00736CB7"/>
    <w:pPr>
      <w:suppressAutoHyphens w:val="0"/>
      <w:spacing w:before="100" w:beforeAutospacing="1" w:after="100" w:afterAutospacing="1"/>
    </w:pPr>
    <w:rPr>
      <w:lang w:eastAsia="el-GR"/>
    </w:rPr>
  </w:style>
  <w:style w:type="character" w:customStyle="1" w:styleId="3Char">
    <w:name w:val="Επικεφαλίδα 3 Char"/>
    <w:basedOn w:val="a0"/>
    <w:link w:val="3"/>
    <w:rsid w:val="00736CB7"/>
    <w:rPr>
      <w:rFonts w:ascii="Arial" w:hAnsi="Arial" w:cs="Arial"/>
      <w:b/>
      <w:bCs/>
      <w:sz w:val="26"/>
      <w:szCs w:val="26"/>
      <w:lang w:val="el-GR" w:eastAsia="zh-CN"/>
    </w:rPr>
  </w:style>
  <w:style w:type="paragraph" w:customStyle="1" w:styleId="Default">
    <w:name w:val="Default"/>
    <w:rsid w:val="00736CB7"/>
    <w:pPr>
      <w:autoSpaceDE w:val="0"/>
      <w:autoSpaceDN w:val="0"/>
      <w:adjustRightInd w:val="0"/>
    </w:pPr>
    <w:rPr>
      <w:rFonts w:ascii="Verdana" w:hAnsi="Verdana" w:cs="Verdana"/>
      <w:color w:val="000000"/>
      <w:sz w:val="24"/>
      <w:szCs w:val="24"/>
      <w:lang w:val="en-US" w:eastAsia="zh-CN"/>
    </w:rPr>
  </w:style>
  <w:style w:type="character" w:customStyle="1" w:styleId="1Char">
    <w:name w:val="Επικεφαλίδα 1 Char"/>
    <w:basedOn w:val="a0"/>
    <w:link w:val="1"/>
    <w:rsid w:val="00736CB7"/>
    <w:rPr>
      <w:b/>
      <w:bCs/>
      <w:sz w:val="24"/>
      <w:szCs w:val="24"/>
      <w:lang w:val="el-GR" w:eastAsia="zh-CN"/>
    </w:rPr>
  </w:style>
  <w:style w:type="character" w:customStyle="1" w:styleId="Char">
    <w:name w:val="Σώμα κειμένου Char"/>
    <w:basedOn w:val="a0"/>
    <w:link w:val="a6"/>
    <w:rsid w:val="00736CB7"/>
    <w:rPr>
      <w:rFonts w:ascii="Verdana" w:hAnsi="Verdana" w:cs="Verdana"/>
      <w:lang w:val="el-GR" w:eastAsia="zh-CN"/>
    </w:rPr>
  </w:style>
  <w:style w:type="character" w:customStyle="1" w:styleId="lrzxr">
    <w:name w:val="lrzxr"/>
    <w:basedOn w:val="a0"/>
    <w:rsid w:val="00736CB7"/>
  </w:style>
  <w:style w:type="character" w:customStyle="1" w:styleId="5Char">
    <w:name w:val="Επικεφαλίδα 5 Char"/>
    <w:basedOn w:val="a0"/>
    <w:link w:val="5"/>
    <w:rsid w:val="00736CB7"/>
    <w:rPr>
      <w:rFonts w:ascii="Arial" w:hAnsi="Arial" w:cs="Arial"/>
      <w:b/>
      <w:bCs/>
      <w:sz w:val="22"/>
      <w:szCs w:val="24"/>
      <w:lang w:val="el-GR" w:eastAsia="zh-CN"/>
    </w:rPr>
  </w:style>
  <w:style w:type="character" w:customStyle="1" w:styleId="9Char">
    <w:name w:val="Επικεφαλίδα 9 Char"/>
    <w:basedOn w:val="a0"/>
    <w:link w:val="9"/>
    <w:rsid w:val="00736CB7"/>
    <w:rPr>
      <w:rFonts w:ascii="Arial" w:hAnsi="Arial" w:cs="Arial"/>
      <w:sz w:val="22"/>
      <w:szCs w:val="22"/>
      <w:lang w:val="el-GR" w:eastAsia="zh-CN"/>
    </w:rPr>
  </w:style>
  <w:style w:type="numbering" w:customStyle="1" w:styleId="14">
    <w:name w:val="Χωρίς λίστα1"/>
    <w:next w:val="a2"/>
    <w:uiPriority w:val="99"/>
    <w:semiHidden/>
    <w:unhideWhenUsed/>
    <w:rsid w:val="00736CB7"/>
  </w:style>
  <w:style w:type="paragraph" w:styleId="z-">
    <w:name w:val="HTML Top of Form"/>
    <w:basedOn w:val="a"/>
    <w:next w:val="a"/>
    <w:link w:val="z-Char"/>
    <w:hidden/>
    <w:rsid w:val="00736CB7"/>
    <w:pPr>
      <w:pBdr>
        <w:bottom w:val="single" w:sz="6" w:space="1" w:color="auto"/>
      </w:pBdr>
      <w:suppressAutoHyphens w:val="0"/>
      <w:jc w:val="center"/>
    </w:pPr>
    <w:rPr>
      <w:rFonts w:ascii="Arial" w:eastAsia="Arial Unicode MS" w:hAnsi="Arial" w:cs="Arial"/>
      <w:vanish/>
      <w:sz w:val="16"/>
      <w:szCs w:val="16"/>
      <w:lang w:eastAsia="el-GR"/>
    </w:rPr>
  </w:style>
  <w:style w:type="character" w:customStyle="1" w:styleId="z-Char">
    <w:name w:val="z-Αρχή φόρμας Char"/>
    <w:basedOn w:val="a0"/>
    <w:link w:val="z-"/>
    <w:rsid w:val="00736CB7"/>
    <w:rPr>
      <w:rFonts w:ascii="Arial" w:eastAsia="Arial Unicode MS" w:hAnsi="Arial" w:cs="Arial"/>
      <w:vanish/>
      <w:sz w:val="16"/>
      <w:szCs w:val="16"/>
      <w:lang w:val="el-GR" w:eastAsia="el-GR"/>
    </w:rPr>
  </w:style>
  <w:style w:type="paragraph" w:styleId="z-0">
    <w:name w:val="HTML Bottom of Form"/>
    <w:basedOn w:val="a"/>
    <w:next w:val="a"/>
    <w:link w:val="z-Char0"/>
    <w:hidden/>
    <w:rsid w:val="00736CB7"/>
    <w:pPr>
      <w:pBdr>
        <w:top w:val="single" w:sz="6" w:space="1" w:color="auto"/>
      </w:pBdr>
      <w:suppressAutoHyphens w:val="0"/>
      <w:jc w:val="center"/>
    </w:pPr>
    <w:rPr>
      <w:rFonts w:ascii="Arial" w:eastAsia="Arial Unicode MS" w:hAnsi="Arial" w:cs="Arial"/>
      <w:vanish/>
      <w:sz w:val="16"/>
      <w:szCs w:val="16"/>
      <w:lang w:eastAsia="el-GR"/>
    </w:rPr>
  </w:style>
  <w:style w:type="character" w:customStyle="1" w:styleId="z-Char0">
    <w:name w:val="z-Τέλος φόρμας Char"/>
    <w:basedOn w:val="a0"/>
    <w:link w:val="z-0"/>
    <w:rsid w:val="00736CB7"/>
    <w:rPr>
      <w:rFonts w:ascii="Arial" w:eastAsia="Arial Unicode MS" w:hAnsi="Arial" w:cs="Arial"/>
      <w:vanish/>
      <w:sz w:val="16"/>
      <w:szCs w:val="16"/>
      <w:lang w:val="el-GR" w:eastAsia="el-GR"/>
    </w:rPr>
  </w:style>
  <w:style w:type="paragraph" w:customStyle="1" w:styleId="af8">
    <w:name w:val="ΣτυλΔημοσιότητας"/>
    <w:basedOn w:val="1"/>
    <w:autoRedefine/>
    <w:rsid w:val="00736CB7"/>
    <w:pPr>
      <w:keepLines/>
      <w:numPr>
        <w:numId w:val="0"/>
      </w:numPr>
      <w:tabs>
        <w:tab w:val="left" w:pos="851"/>
      </w:tabs>
      <w:suppressAutoHyphens w:val="0"/>
      <w:overflowPunct w:val="0"/>
      <w:autoSpaceDE w:val="0"/>
      <w:autoSpaceDN w:val="0"/>
      <w:adjustRightInd w:val="0"/>
      <w:spacing w:before="360" w:line="360" w:lineRule="auto"/>
      <w:jc w:val="both"/>
      <w:textAlignment w:val="baseline"/>
      <w:outlineLvl w:val="9"/>
    </w:pPr>
    <w:rPr>
      <w:rFonts w:ascii="Verdana" w:hAnsi="Verdana"/>
      <w:caps/>
      <w:sz w:val="22"/>
      <w:szCs w:val="22"/>
      <w:lang w:eastAsia="en-US"/>
    </w:rPr>
  </w:style>
  <w:style w:type="paragraph" w:customStyle="1" w:styleId="af9">
    <w:name w:val="ΓΕΓΗ"/>
    <w:basedOn w:val="1"/>
    <w:autoRedefine/>
    <w:rsid w:val="00736CB7"/>
    <w:pPr>
      <w:numPr>
        <w:numId w:val="0"/>
      </w:numPr>
      <w:suppressAutoHyphens w:val="0"/>
      <w:spacing w:before="480" w:after="120"/>
    </w:pPr>
    <w:rPr>
      <w:rFonts w:ascii="Verdana" w:hAnsi="Verdana" w:cs="Arial"/>
      <w:caps/>
      <w:sz w:val="22"/>
      <w:szCs w:val="22"/>
      <w:lang w:eastAsia="el-GR"/>
    </w:rPr>
  </w:style>
  <w:style w:type="table" w:customStyle="1" w:styleId="15">
    <w:name w:val="Πλέγμα πίνακα1"/>
    <w:basedOn w:val="a1"/>
    <w:next w:val="af7"/>
    <w:rsid w:val="0073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Σώμα κείμενου με εσοχή Char"/>
    <w:basedOn w:val="a0"/>
    <w:link w:val="ae"/>
    <w:rsid w:val="00736CB7"/>
    <w:rPr>
      <w:sz w:val="24"/>
      <w:szCs w:val="24"/>
      <w:lang w:val="el-GR" w:eastAsia="zh-CN"/>
    </w:rPr>
  </w:style>
  <w:style w:type="paragraph" w:customStyle="1" w:styleId="CharCharChar1">
    <w:name w:val="Char Char Char1"/>
    <w:basedOn w:val="a"/>
    <w:rsid w:val="00736CB7"/>
    <w:pPr>
      <w:suppressAutoHyphens w:val="0"/>
      <w:spacing w:after="160" w:line="240" w:lineRule="exact"/>
    </w:pPr>
    <w:rPr>
      <w:rFonts w:ascii="Verdana" w:hAnsi="Verdana"/>
      <w:sz w:val="20"/>
      <w:szCs w:val="20"/>
      <w:lang w:val="en-US" w:eastAsia="ar-SA"/>
    </w:rPr>
  </w:style>
  <w:style w:type="character" w:customStyle="1" w:styleId="apple-tab-span">
    <w:name w:val="apple-tab-span"/>
    <w:qFormat/>
    <w:rsid w:val="00736CB7"/>
  </w:style>
  <w:style w:type="paragraph" w:styleId="afa">
    <w:name w:val="TOC Heading"/>
    <w:basedOn w:val="1"/>
    <w:next w:val="a"/>
    <w:uiPriority w:val="39"/>
    <w:unhideWhenUsed/>
    <w:qFormat/>
    <w:rsid w:val="00736CB7"/>
    <w:pPr>
      <w:keepLines/>
      <w:numPr>
        <w:numId w:val="0"/>
      </w:numPr>
      <w:suppressAutoHyphens w:val="0"/>
      <w:spacing w:before="240" w:line="259" w:lineRule="auto"/>
      <w:outlineLvl w:val="9"/>
    </w:pPr>
    <w:rPr>
      <w:rFonts w:ascii="Calibri Light" w:hAnsi="Calibri Light"/>
      <w:b w:val="0"/>
      <w:bCs w:val="0"/>
      <w:color w:val="2E74B5"/>
      <w:sz w:val="32"/>
      <w:szCs w:val="32"/>
      <w:lang w:val="en-US" w:eastAsia="en-US"/>
    </w:rPr>
  </w:style>
  <w:style w:type="paragraph" w:styleId="23">
    <w:name w:val="toc 2"/>
    <w:basedOn w:val="a"/>
    <w:next w:val="a"/>
    <w:autoRedefine/>
    <w:uiPriority w:val="39"/>
    <w:rsid w:val="00736CB7"/>
    <w:pPr>
      <w:suppressAutoHyphens w:val="0"/>
      <w:ind w:left="240"/>
    </w:pPr>
    <w:rPr>
      <w:lang w:eastAsia="el-GR"/>
    </w:rPr>
  </w:style>
  <w:style w:type="character" w:customStyle="1" w:styleId="-HTMLChar">
    <w:name w:val="Προ-διαμορφωμένο HTML Char"/>
    <w:basedOn w:val="a0"/>
    <w:link w:val="-HTML"/>
    <w:uiPriority w:val="99"/>
    <w:rsid w:val="00736CB7"/>
    <w:rPr>
      <w:rFonts w:ascii="Courier New" w:hAnsi="Courier New" w:cs="Courier New"/>
      <w:lang w:val="el-GR" w:eastAsia="zh-CN"/>
    </w:rPr>
  </w:style>
  <w:style w:type="paragraph" w:customStyle="1" w:styleId="Productexplanation">
    <w:name w:val="Product explanation"/>
    <w:basedOn w:val="a"/>
    <w:qFormat/>
    <w:rsid w:val="00736CB7"/>
    <w:pPr>
      <w:suppressAutoHyphens w:val="0"/>
      <w:spacing w:after="60" w:line="260" w:lineRule="atLeast"/>
      <w:ind w:left="357"/>
    </w:pPr>
    <w:rPr>
      <w:rFonts w:ascii="Verdana" w:hAnsi="Verdana" w:cs="Arial"/>
      <w:sz w:val="18"/>
      <w:szCs w:val="20"/>
    </w:rPr>
  </w:style>
  <w:style w:type="paragraph" w:customStyle="1" w:styleId="Product">
    <w:name w:val="Product"/>
    <w:basedOn w:val="32"/>
    <w:rsid w:val="00736CB7"/>
    <w:pPr>
      <w:numPr>
        <w:numId w:val="9"/>
      </w:numPr>
      <w:tabs>
        <w:tab w:val="left" w:pos="397"/>
      </w:tabs>
      <w:spacing w:after="60" w:line="240" w:lineRule="atLeast"/>
    </w:pPr>
    <w:rPr>
      <w:rFonts w:ascii="Verdana" w:hAnsi="Verdana"/>
      <w:b/>
      <w:bCs/>
      <w:sz w:val="18"/>
      <w:szCs w:val="22"/>
      <w:lang w:val="en-US" w:eastAsia="zh-CN"/>
    </w:rPr>
  </w:style>
  <w:style w:type="paragraph" w:customStyle="1" w:styleId="StyleStyleBodyTextIndent3VerdanaBoldRightFirstline0">
    <w:name w:val="Style Style Body Text Indent 3 + Verdana Bold Right First line:  0 ..."/>
    <w:basedOn w:val="a"/>
    <w:rsid w:val="00736CB7"/>
    <w:pPr>
      <w:suppressAutoHyphens w:val="0"/>
      <w:spacing w:before="60" w:after="60" w:line="260" w:lineRule="atLeast"/>
      <w:ind w:firstLine="284"/>
      <w:jc w:val="right"/>
    </w:pPr>
    <w:rPr>
      <w:rFonts w:ascii="Verdana" w:hAnsi="Verdana"/>
      <w:sz w:val="18"/>
      <w:szCs w:val="20"/>
      <w:lang w:val="en-US"/>
    </w:rPr>
  </w:style>
  <w:style w:type="paragraph" w:customStyle="1" w:styleId="StyleProductexplanationBold">
    <w:name w:val="Style Product explanation + Bold"/>
    <w:basedOn w:val="Productexplanation"/>
    <w:rsid w:val="00736CB7"/>
    <w:pPr>
      <w:spacing w:before="120"/>
    </w:pPr>
    <w:rPr>
      <w:b/>
      <w:bCs/>
    </w:rPr>
  </w:style>
  <w:style w:type="paragraph" w:customStyle="1" w:styleId="StyleProductexplanationBold1">
    <w:name w:val="Style Product explanation + Bold1"/>
    <w:basedOn w:val="Productexplanation"/>
    <w:rsid w:val="00736CB7"/>
    <w:rPr>
      <w:b/>
      <w:bCs/>
    </w:rPr>
  </w:style>
  <w:style w:type="paragraph" w:customStyle="1" w:styleId="StyleProductexplanationBold2">
    <w:name w:val="Style Product explanation + Bold2"/>
    <w:basedOn w:val="Productexplanation"/>
    <w:rsid w:val="00736CB7"/>
    <w:rPr>
      <w:b/>
      <w:bCs/>
    </w:rPr>
  </w:style>
  <w:style w:type="paragraph" w:styleId="32">
    <w:name w:val="Body Text Indent 3"/>
    <w:basedOn w:val="a"/>
    <w:link w:val="3Char0"/>
    <w:rsid w:val="00736CB7"/>
    <w:pPr>
      <w:suppressAutoHyphens w:val="0"/>
      <w:spacing w:after="120"/>
      <w:ind w:left="283"/>
    </w:pPr>
    <w:rPr>
      <w:sz w:val="16"/>
      <w:szCs w:val="16"/>
      <w:lang w:eastAsia="el-GR"/>
    </w:rPr>
  </w:style>
  <w:style w:type="character" w:customStyle="1" w:styleId="3Char0">
    <w:name w:val="Σώμα κείμενου με εσοχή 3 Char"/>
    <w:basedOn w:val="a0"/>
    <w:link w:val="32"/>
    <w:rsid w:val="00736CB7"/>
    <w:rPr>
      <w:sz w:val="16"/>
      <w:szCs w:val="16"/>
      <w:lang w:val="el-GR" w:eastAsia="el-GR"/>
    </w:rPr>
  </w:style>
  <w:style w:type="paragraph" w:customStyle="1" w:styleId="StyleHeading98ptNotBold">
    <w:name w:val="Style Heading 9 + 8 pt Not Bold"/>
    <w:basedOn w:val="9"/>
    <w:rsid w:val="00736CB7"/>
    <w:pPr>
      <w:keepNext/>
      <w:numPr>
        <w:ilvl w:val="0"/>
        <w:numId w:val="0"/>
      </w:numPr>
      <w:suppressAutoHyphens w:val="0"/>
      <w:spacing w:before="0" w:after="120"/>
      <w:ind w:firstLine="284"/>
      <w:jc w:val="both"/>
    </w:pPr>
    <w:rPr>
      <w:rFonts w:ascii="Verdana" w:hAnsi="Verdana" w:cs="Times New Roman"/>
      <w:sz w:val="16"/>
      <w:szCs w:val="20"/>
      <w:lang w:eastAsia="el-GR"/>
    </w:rPr>
  </w:style>
  <w:style w:type="paragraph" w:customStyle="1" w:styleId="Standard">
    <w:name w:val="Standard"/>
    <w:rsid w:val="00736CB7"/>
    <w:pPr>
      <w:suppressAutoHyphens/>
      <w:autoSpaceDN w:val="0"/>
      <w:spacing w:after="160" w:line="252" w:lineRule="auto"/>
    </w:pPr>
    <w:rPr>
      <w:rFonts w:ascii="Calibri" w:eastAsia="Calibri" w:hAnsi="Calibri" w:cs="F"/>
      <w:sz w:val="22"/>
      <w:szCs w:val="22"/>
      <w:lang w:val="el-GR" w:eastAsia="en-US"/>
    </w:rPr>
  </w:style>
  <w:style w:type="character" w:customStyle="1" w:styleId="24">
    <w:name w:val="Σώμα κειμένου (2)_"/>
    <w:basedOn w:val="a0"/>
    <w:rsid w:val="00736CB7"/>
    <w:rPr>
      <w:rFonts w:ascii="Tahoma" w:eastAsia="Tahoma" w:hAnsi="Tahoma" w:cs="Tahoma"/>
      <w:b w:val="0"/>
      <w:bCs w:val="0"/>
      <w:i w:val="0"/>
      <w:iCs w:val="0"/>
      <w:smallCaps w:val="0"/>
      <w:strike w:val="0"/>
      <w:sz w:val="19"/>
      <w:szCs w:val="19"/>
      <w:u w:val="none"/>
    </w:rPr>
  </w:style>
  <w:style w:type="character" w:customStyle="1" w:styleId="25">
    <w:name w:val="Σώμα κειμένου (2)"/>
    <w:basedOn w:val="24"/>
    <w:rsid w:val="00736CB7"/>
    <w:rPr>
      <w:rFonts w:ascii="Tahoma" w:eastAsia="Tahoma" w:hAnsi="Tahoma" w:cs="Tahoma"/>
      <w:b w:val="0"/>
      <w:bCs w:val="0"/>
      <w:i w:val="0"/>
      <w:iCs w:val="0"/>
      <w:smallCaps w:val="0"/>
      <w:strike w:val="0"/>
      <w:color w:val="000000"/>
      <w:spacing w:val="0"/>
      <w:w w:val="100"/>
      <w:position w:val="0"/>
      <w:sz w:val="19"/>
      <w:szCs w:val="19"/>
      <w:u w:val="none"/>
      <w:lang w:val="el-GR" w:eastAsia="el-GR" w:bidi="el-GR"/>
    </w:rPr>
  </w:style>
  <w:style w:type="character" w:customStyle="1" w:styleId="26">
    <w:name w:val="Σώμα κειμένου (2) + Έντονη γραφή"/>
    <w:aliases w:val="Διάστιχο 1 στ."/>
    <w:basedOn w:val="24"/>
    <w:rsid w:val="00736CB7"/>
    <w:rPr>
      <w:rFonts w:ascii="Tahoma" w:eastAsia="Tahoma" w:hAnsi="Tahoma" w:cs="Tahoma"/>
      <w:b/>
      <w:bCs/>
      <w:i w:val="0"/>
      <w:iCs w:val="0"/>
      <w:smallCaps w:val="0"/>
      <w:strike w:val="0"/>
      <w:color w:val="000000"/>
      <w:spacing w:val="20"/>
      <w:w w:val="100"/>
      <w:position w:val="0"/>
      <w:sz w:val="19"/>
      <w:szCs w:val="19"/>
      <w:u w:val="none"/>
      <w:lang w:val="el-GR" w:eastAsia="el-GR" w:bidi="el-GR"/>
    </w:rPr>
  </w:style>
  <w:style w:type="character" w:customStyle="1" w:styleId="fontstyle01">
    <w:name w:val="fontstyle01"/>
    <w:basedOn w:val="a0"/>
    <w:rsid w:val="00736CB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736CB7"/>
    <w:rPr>
      <w:rFonts w:ascii="Calibri" w:hAnsi="Calibri" w:cs="Calibri" w:hint="default"/>
      <w:b/>
      <w:bCs/>
      <w:i w:val="0"/>
      <w:iCs w:val="0"/>
      <w:color w:val="000000"/>
      <w:sz w:val="22"/>
      <w:szCs w:val="22"/>
    </w:rPr>
  </w:style>
  <w:style w:type="paragraph" w:customStyle="1" w:styleId="16">
    <w:name w:val="Χωρίς διάστιχο1"/>
    <w:next w:val="afb"/>
    <w:uiPriority w:val="1"/>
    <w:qFormat/>
    <w:rsid w:val="00736CB7"/>
    <w:rPr>
      <w:rFonts w:asciiTheme="minorHAnsi" w:eastAsiaTheme="minorHAnsi" w:hAnsiTheme="minorHAnsi" w:cstheme="minorBidi"/>
      <w:sz w:val="22"/>
      <w:szCs w:val="22"/>
      <w:lang w:val="el-GR" w:eastAsia="en-US"/>
    </w:rPr>
  </w:style>
  <w:style w:type="character" w:customStyle="1" w:styleId="fontstyle31">
    <w:name w:val="fontstyle31"/>
    <w:basedOn w:val="a0"/>
    <w:rsid w:val="00736CB7"/>
    <w:rPr>
      <w:rFonts w:ascii="Symbol" w:hAnsi="Symbol" w:hint="default"/>
      <w:b w:val="0"/>
      <w:bCs w:val="0"/>
      <w:i w:val="0"/>
      <w:iCs w:val="0"/>
      <w:color w:val="000000"/>
      <w:sz w:val="22"/>
      <w:szCs w:val="22"/>
    </w:rPr>
  </w:style>
  <w:style w:type="character" w:customStyle="1" w:styleId="fontstyle41">
    <w:name w:val="fontstyle41"/>
    <w:basedOn w:val="a0"/>
    <w:rsid w:val="00736CB7"/>
    <w:rPr>
      <w:rFonts w:ascii="Calibri" w:hAnsi="Calibri" w:cs="Calibri" w:hint="default"/>
      <w:b w:val="0"/>
      <w:bCs w:val="0"/>
      <w:i w:val="0"/>
      <w:iCs w:val="0"/>
      <w:color w:val="000000"/>
      <w:sz w:val="22"/>
      <w:szCs w:val="22"/>
    </w:rPr>
  </w:style>
  <w:style w:type="character" w:customStyle="1" w:styleId="fontstyle51">
    <w:name w:val="fontstyle51"/>
    <w:basedOn w:val="a0"/>
    <w:rsid w:val="00736CB7"/>
    <w:rPr>
      <w:rFonts w:ascii="Times New Roman" w:hAnsi="Times New Roman" w:cs="Times New Roman" w:hint="default"/>
      <w:b/>
      <w:bCs/>
      <w:i w:val="0"/>
      <w:iCs w:val="0"/>
      <w:color w:val="000000"/>
      <w:sz w:val="24"/>
      <w:szCs w:val="24"/>
    </w:rPr>
  </w:style>
  <w:style w:type="paragraph" w:styleId="afb">
    <w:name w:val="No Spacing"/>
    <w:uiPriority w:val="1"/>
    <w:qFormat/>
    <w:rsid w:val="00736CB7"/>
    <w:rPr>
      <w:rFonts w:asciiTheme="minorHAnsi" w:eastAsiaTheme="minorHAnsi" w:hAnsiTheme="minorHAnsi" w:cstheme="minorBidi"/>
      <w:sz w:val="22"/>
      <w:szCs w:val="22"/>
      <w:lang w:val="el-GR" w:eastAsia="en-US"/>
    </w:rPr>
  </w:style>
  <w:style w:type="paragraph" w:customStyle="1" w:styleId="tableparagraph">
    <w:name w:val="tableparagraph"/>
    <w:basedOn w:val="a"/>
    <w:rsid w:val="00736CB7"/>
    <w:pPr>
      <w:suppressAutoHyphens w:val="0"/>
      <w:spacing w:before="100" w:beforeAutospacing="1" w:after="100" w:afterAutospacing="1"/>
    </w:pPr>
    <w:rPr>
      <w:rFonts w:eastAsiaTheme="minorHAns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2270">
      <w:bodyDiv w:val="1"/>
      <w:marLeft w:val="0"/>
      <w:marRight w:val="0"/>
      <w:marTop w:val="0"/>
      <w:marBottom w:val="0"/>
      <w:divBdr>
        <w:top w:val="none" w:sz="0" w:space="0" w:color="auto"/>
        <w:left w:val="none" w:sz="0" w:space="0" w:color="auto"/>
        <w:bottom w:val="none" w:sz="0" w:space="0" w:color="auto"/>
        <w:right w:val="none" w:sz="0" w:space="0" w:color="auto"/>
      </w:divBdr>
    </w:div>
    <w:div w:id="637107204">
      <w:bodyDiv w:val="1"/>
      <w:marLeft w:val="0"/>
      <w:marRight w:val="0"/>
      <w:marTop w:val="0"/>
      <w:marBottom w:val="0"/>
      <w:divBdr>
        <w:top w:val="none" w:sz="0" w:space="0" w:color="auto"/>
        <w:left w:val="none" w:sz="0" w:space="0" w:color="auto"/>
        <w:bottom w:val="none" w:sz="0" w:space="0" w:color="auto"/>
        <w:right w:val="none" w:sz="0" w:space="0" w:color="auto"/>
      </w:divBdr>
    </w:div>
    <w:div w:id="766659812">
      <w:bodyDiv w:val="1"/>
      <w:marLeft w:val="0"/>
      <w:marRight w:val="0"/>
      <w:marTop w:val="0"/>
      <w:marBottom w:val="0"/>
      <w:divBdr>
        <w:top w:val="none" w:sz="0" w:space="0" w:color="auto"/>
        <w:left w:val="none" w:sz="0" w:space="0" w:color="auto"/>
        <w:bottom w:val="none" w:sz="0" w:space="0" w:color="auto"/>
        <w:right w:val="none" w:sz="0" w:space="0" w:color="auto"/>
      </w:divBdr>
    </w:div>
    <w:div w:id="831333035">
      <w:bodyDiv w:val="1"/>
      <w:marLeft w:val="0"/>
      <w:marRight w:val="0"/>
      <w:marTop w:val="0"/>
      <w:marBottom w:val="0"/>
      <w:divBdr>
        <w:top w:val="none" w:sz="0" w:space="0" w:color="auto"/>
        <w:left w:val="none" w:sz="0" w:space="0" w:color="auto"/>
        <w:bottom w:val="none" w:sz="0" w:space="0" w:color="auto"/>
        <w:right w:val="none" w:sz="0" w:space="0" w:color="auto"/>
      </w:divBdr>
    </w:div>
    <w:div w:id="1065223690">
      <w:bodyDiv w:val="1"/>
      <w:marLeft w:val="0"/>
      <w:marRight w:val="0"/>
      <w:marTop w:val="0"/>
      <w:marBottom w:val="0"/>
      <w:divBdr>
        <w:top w:val="none" w:sz="0" w:space="0" w:color="auto"/>
        <w:left w:val="none" w:sz="0" w:space="0" w:color="auto"/>
        <w:bottom w:val="none" w:sz="0" w:space="0" w:color="auto"/>
        <w:right w:val="none" w:sz="0" w:space="0" w:color="auto"/>
      </w:divBdr>
    </w:div>
    <w:div w:id="1269852406">
      <w:bodyDiv w:val="1"/>
      <w:marLeft w:val="0"/>
      <w:marRight w:val="0"/>
      <w:marTop w:val="0"/>
      <w:marBottom w:val="0"/>
      <w:divBdr>
        <w:top w:val="none" w:sz="0" w:space="0" w:color="auto"/>
        <w:left w:val="none" w:sz="0" w:space="0" w:color="auto"/>
        <w:bottom w:val="none" w:sz="0" w:space="0" w:color="auto"/>
        <w:right w:val="none" w:sz="0" w:space="0" w:color="auto"/>
      </w:divBdr>
    </w:div>
    <w:div w:id="1391424778">
      <w:bodyDiv w:val="1"/>
      <w:marLeft w:val="0"/>
      <w:marRight w:val="0"/>
      <w:marTop w:val="0"/>
      <w:marBottom w:val="0"/>
      <w:divBdr>
        <w:top w:val="none" w:sz="0" w:space="0" w:color="auto"/>
        <w:left w:val="none" w:sz="0" w:space="0" w:color="auto"/>
        <w:bottom w:val="none" w:sz="0" w:space="0" w:color="auto"/>
        <w:right w:val="none" w:sz="0" w:space="0" w:color="auto"/>
      </w:divBdr>
    </w:div>
    <w:div w:id="21409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3688</Words>
  <Characters>19919</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ΕΛΛΗΝΙΚΗ ΔΗΜΟΚΡΑΤΙΑ                                 Μελέτη : Προμήθεια ψηφιακής</vt:lpstr>
    </vt:vector>
  </TitlesOfParts>
  <Company>----</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Μελέτη : Προμήθεια ψηφιακής</dc:title>
  <dc:subject/>
  <dc:creator>user</dc:creator>
  <cp:keywords/>
  <dc:description/>
  <cp:lastModifiedBy>Vasilis tzanidakis</cp:lastModifiedBy>
  <cp:revision>4</cp:revision>
  <cp:lastPrinted>2023-04-05T16:57:00Z</cp:lastPrinted>
  <dcterms:created xsi:type="dcterms:W3CDTF">2023-04-05T16:57:00Z</dcterms:created>
  <dcterms:modified xsi:type="dcterms:W3CDTF">2023-04-07T11:33:00Z</dcterms:modified>
</cp:coreProperties>
</file>