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5359"/>
      </w:tblGrid>
      <w:tr w:rsidR="0007065D" w:rsidRPr="0007065D" w14:paraId="4FB1F40F" w14:textId="77777777" w:rsidTr="000706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D211EC" w14:textId="575AA651" w:rsidR="0007065D" w:rsidRPr="0007065D" w:rsidRDefault="0007065D" w:rsidP="0007065D">
            <w:r w:rsidRPr="0007065D">
              <w:drawing>
                <wp:inline distT="0" distB="0" distL="0" distR="0" wp14:anchorId="28A09071" wp14:editId="18462DE0">
                  <wp:extent cx="662940" cy="662940"/>
                  <wp:effectExtent l="0" t="0" r="381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65D">
              <w:br/>
              <w:t>ΕΛΛΗΝΙΚΗ ΔΗΜΟΚΡΑΤΙΑ</w:t>
            </w:r>
            <w:r w:rsidRPr="0007065D">
              <w:br/>
              <w:t xml:space="preserve">ΝΟΜΟΣ ΗΡΑΚΛΕΙΟΥ </w:t>
            </w:r>
            <w:r w:rsidRPr="0007065D">
              <w:br/>
              <w:t xml:space="preserve">ΔΗΜΟΣ ΗΡΑΚΛΕΙΟΥ </w:t>
            </w:r>
            <w:r w:rsidRPr="0007065D">
              <w:br/>
            </w:r>
            <w:r w:rsidRPr="0007065D">
              <w:rPr>
                <w:b/>
                <w:bCs/>
              </w:rPr>
              <w:t xml:space="preserve">ΕΠΙΤΡΟΠΗ ΠΟΙΟΤΗΤΑΣ ΖΩΗΣ </w:t>
            </w:r>
            <w:r w:rsidRPr="0007065D">
              <w:rPr>
                <w:b/>
                <w:bCs/>
              </w:rPr>
              <w:br/>
              <w:t xml:space="preserve">ΣΥΝΕΔΡΙΑΣΗ: 12 </w:t>
            </w:r>
            <w:r w:rsidRPr="0007065D">
              <w:rPr>
                <w:b/>
                <w:bCs/>
                <w:vertAlign w:val="superscript"/>
              </w:rPr>
              <w:t>η</w:t>
            </w:r>
            <w:r w:rsidRPr="0007065D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40066087" w14:textId="161E6206" w:rsidR="0007065D" w:rsidRPr="0007065D" w:rsidRDefault="0007065D" w:rsidP="0007065D">
            <w:r w:rsidRPr="0007065D">
              <w:rPr>
                <w:b/>
                <w:bCs/>
              </w:rPr>
              <w:t xml:space="preserve">έκδ.1.αναθ.4 </w:t>
            </w:r>
            <w:proofErr w:type="spellStart"/>
            <w:r w:rsidRPr="0007065D">
              <w:rPr>
                <w:b/>
                <w:bCs/>
              </w:rPr>
              <w:t>ημ</w:t>
            </w:r>
            <w:proofErr w:type="spellEnd"/>
            <w:r w:rsidRPr="0007065D">
              <w:rPr>
                <w:b/>
                <w:bCs/>
              </w:rPr>
              <w:t xml:space="preserve">/νια </w:t>
            </w:r>
            <w:proofErr w:type="spellStart"/>
            <w:r w:rsidRPr="0007065D">
              <w:rPr>
                <w:b/>
                <w:bCs/>
              </w:rPr>
              <w:t>έγκρ</w:t>
            </w:r>
            <w:proofErr w:type="spellEnd"/>
            <w:r w:rsidRPr="0007065D">
              <w:rPr>
                <w:b/>
                <w:bCs/>
              </w:rPr>
              <w:t>. 30/9/2014 ΔΥΠ-ΥΠΟ 017</w:t>
            </w:r>
            <w:r w:rsidRPr="0007065D">
              <w:t xml:space="preserve"> </w:t>
            </w:r>
            <w:r w:rsidRPr="0007065D">
              <w:br/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07065D">
              <w:rPr>
                <w:sz w:val="28"/>
                <w:szCs w:val="28"/>
              </w:rPr>
              <w:t>ΟΡΘΗ ΕΠΑΝΑΛΗΨΗ</w:t>
            </w:r>
            <w:r w:rsidRPr="0007065D">
              <w:br/>
            </w:r>
            <w:r w:rsidRPr="0007065D">
              <w:br/>
            </w:r>
            <w:r w:rsidRPr="0007065D">
              <w:br/>
            </w:r>
            <w:r w:rsidRPr="0007065D">
              <w:br/>
            </w:r>
            <w:r w:rsidRPr="0007065D">
              <w:rPr>
                <w:b/>
                <w:bCs/>
              </w:rPr>
              <w:t>Ηράκλειο : 15/07/2021</w:t>
            </w:r>
            <w:r w:rsidRPr="0007065D">
              <w:t xml:space="preserve"> </w:t>
            </w:r>
            <w:r w:rsidRPr="0007065D">
              <w:br/>
            </w:r>
            <w:r w:rsidRPr="0007065D">
              <w:br/>
            </w:r>
            <w:proofErr w:type="spellStart"/>
            <w:r w:rsidRPr="0007065D">
              <w:rPr>
                <w:b/>
                <w:bCs/>
              </w:rPr>
              <w:t>Αριθμ.πρωτ</w:t>
            </w:r>
            <w:proofErr w:type="spellEnd"/>
            <w:r w:rsidRPr="0007065D">
              <w:rPr>
                <w:b/>
                <w:bCs/>
              </w:rPr>
              <w:t>.: 66138</w:t>
            </w:r>
            <w:r w:rsidRPr="0007065D">
              <w:t xml:space="preserve"> </w:t>
            </w:r>
          </w:p>
        </w:tc>
      </w:tr>
      <w:tr w:rsidR="0007065D" w:rsidRPr="0007065D" w14:paraId="35F621EF" w14:textId="77777777" w:rsidTr="000706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ECB531" w14:textId="77777777" w:rsidR="0007065D" w:rsidRPr="0007065D" w:rsidRDefault="0007065D" w:rsidP="0007065D"/>
        </w:tc>
        <w:tc>
          <w:tcPr>
            <w:tcW w:w="0" w:type="auto"/>
            <w:hideMark/>
          </w:tcPr>
          <w:p w14:paraId="2BF01F86" w14:textId="1A8124FE" w:rsidR="0007065D" w:rsidRPr="0007065D" w:rsidRDefault="0007065D" w:rsidP="0007065D">
            <w:r w:rsidRPr="0007065D">
              <w:rPr>
                <w:b/>
                <w:bCs/>
              </w:rPr>
              <w:t xml:space="preserve">Προς </w:t>
            </w:r>
            <w:r w:rsidRPr="0007065D">
              <w:rPr>
                <w:b/>
                <w:bCs/>
              </w:rPr>
              <w:br/>
            </w:r>
            <w:r w:rsidRPr="0007065D">
              <w:rPr>
                <w:b/>
                <w:bCs/>
              </w:rPr>
              <w:br/>
              <w:t xml:space="preserve">Τα Τακτικά Μέλη κ.κ.: </w:t>
            </w:r>
            <w:r w:rsidRPr="0007065D">
              <w:br/>
            </w:r>
            <w:proofErr w:type="spellStart"/>
            <w:r w:rsidRPr="0007065D">
              <w:t>Ι.Αναστασάκη</w:t>
            </w:r>
            <w:proofErr w:type="spellEnd"/>
            <w:r w:rsidRPr="0007065D">
              <w:t xml:space="preserve">, </w:t>
            </w:r>
            <w:proofErr w:type="spellStart"/>
            <w:r w:rsidRPr="0007065D">
              <w:t>Μ.Καναβάκη</w:t>
            </w:r>
            <w:proofErr w:type="spellEnd"/>
            <w:r w:rsidRPr="0007065D">
              <w:t xml:space="preserve">, </w:t>
            </w:r>
            <w:r w:rsidRPr="0007065D">
              <w:br/>
            </w:r>
            <w:proofErr w:type="spellStart"/>
            <w:r w:rsidRPr="0007065D">
              <w:t>Σ.Καλογεράκη</w:t>
            </w:r>
            <w:proofErr w:type="spellEnd"/>
            <w:r w:rsidRPr="0007065D">
              <w:t xml:space="preserve">-Αρχοντάκη, </w:t>
            </w:r>
            <w:proofErr w:type="spellStart"/>
            <w:r w:rsidRPr="0007065D">
              <w:t>Θ.Λεμονή</w:t>
            </w:r>
            <w:proofErr w:type="spellEnd"/>
            <w:r w:rsidRPr="0007065D">
              <w:t xml:space="preserve">, </w:t>
            </w:r>
            <w:r w:rsidRPr="0007065D">
              <w:br/>
            </w:r>
            <w:proofErr w:type="spellStart"/>
            <w:r w:rsidRPr="0007065D">
              <w:t>Μ.Παττακό</w:t>
            </w:r>
            <w:proofErr w:type="spellEnd"/>
            <w:r w:rsidRPr="0007065D">
              <w:t xml:space="preserve">, </w:t>
            </w:r>
            <w:proofErr w:type="spellStart"/>
            <w:r w:rsidRPr="0007065D">
              <w:t>Ν.Γιαλιτάκη</w:t>
            </w:r>
            <w:proofErr w:type="spellEnd"/>
            <w:r w:rsidRPr="0007065D">
              <w:t xml:space="preserve">, </w:t>
            </w:r>
            <w:r w:rsidRPr="0007065D">
              <w:br/>
            </w:r>
            <w:proofErr w:type="spellStart"/>
            <w:r w:rsidRPr="0007065D">
              <w:t>Ι.Ψαρρά</w:t>
            </w:r>
            <w:proofErr w:type="spellEnd"/>
            <w:r w:rsidRPr="0007065D">
              <w:t xml:space="preserve">, </w:t>
            </w:r>
            <w:proofErr w:type="spellStart"/>
            <w:r w:rsidRPr="0007065D">
              <w:t>Μ.Χαιρέτη</w:t>
            </w:r>
            <w:proofErr w:type="spellEnd"/>
            <w:r w:rsidRPr="0007065D">
              <w:t xml:space="preserve">, </w:t>
            </w:r>
            <w:r w:rsidRPr="0007065D">
              <w:br/>
            </w:r>
            <w:proofErr w:type="spellStart"/>
            <w:r w:rsidRPr="0007065D">
              <w:t>Γ.Μανδαλάκη</w:t>
            </w:r>
            <w:proofErr w:type="spellEnd"/>
            <w:r w:rsidRPr="0007065D">
              <w:t xml:space="preserve">, </w:t>
            </w:r>
            <w:proofErr w:type="spellStart"/>
            <w:r w:rsidRPr="0007065D">
              <w:t>Γ.Νιωτάκη</w:t>
            </w:r>
            <w:proofErr w:type="spellEnd"/>
            <w:r w:rsidRPr="0007065D">
              <w:t>.</w:t>
            </w:r>
            <w:r w:rsidRPr="0007065D">
              <w:br/>
            </w:r>
            <w:r w:rsidRPr="0007065D">
              <w:rPr>
                <w:b/>
                <w:bCs/>
              </w:rPr>
              <w:t>Τα αναπληρωματικά μέλη κ.κ.:</w:t>
            </w:r>
            <w:r w:rsidRPr="0007065D">
              <w:br/>
            </w:r>
            <w:proofErr w:type="spellStart"/>
            <w:r w:rsidRPr="0007065D">
              <w:t>Ε.Παπαδάκη-Σκαλίδη</w:t>
            </w:r>
            <w:proofErr w:type="spellEnd"/>
            <w:r w:rsidRPr="0007065D">
              <w:t xml:space="preserve">, </w:t>
            </w:r>
            <w:proofErr w:type="spellStart"/>
            <w:r w:rsidRPr="0007065D">
              <w:t>Α.Πλεύρη</w:t>
            </w:r>
            <w:proofErr w:type="spellEnd"/>
            <w:r w:rsidRPr="0007065D">
              <w:t xml:space="preserve">, </w:t>
            </w:r>
            <w:proofErr w:type="spellStart"/>
            <w:r w:rsidRPr="0007065D">
              <w:t>Γ.Μακαρόνα</w:t>
            </w:r>
            <w:proofErr w:type="spellEnd"/>
            <w:r w:rsidRPr="0007065D">
              <w:t xml:space="preserve">, </w:t>
            </w:r>
            <w:r w:rsidRPr="0007065D">
              <w:br/>
            </w:r>
            <w:proofErr w:type="spellStart"/>
            <w:r w:rsidRPr="0007065D">
              <w:t>Ν.Μεραμβελλιωτάκη</w:t>
            </w:r>
            <w:proofErr w:type="spellEnd"/>
            <w:r w:rsidRPr="0007065D">
              <w:t xml:space="preserve">, </w:t>
            </w:r>
            <w:proofErr w:type="spellStart"/>
            <w:r w:rsidRPr="0007065D">
              <w:t>Ρ.Σενετάκη</w:t>
            </w:r>
            <w:proofErr w:type="spellEnd"/>
            <w:r w:rsidRPr="0007065D">
              <w:t xml:space="preserve"> </w:t>
            </w:r>
            <w:r w:rsidRPr="0007065D">
              <w:br/>
            </w:r>
            <w:proofErr w:type="spellStart"/>
            <w:r w:rsidRPr="0007065D">
              <w:t>Α.Αθανασάκη</w:t>
            </w:r>
            <w:proofErr w:type="spellEnd"/>
            <w:r w:rsidRPr="0007065D">
              <w:t xml:space="preserve">, </w:t>
            </w:r>
            <w:proofErr w:type="spellStart"/>
            <w:r w:rsidRPr="0007065D">
              <w:t>Σ.Κώνστα</w:t>
            </w:r>
            <w:proofErr w:type="spellEnd"/>
          </w:p>
        </w:tc>
      </w:tr>
      <w:tr w:rsidR="0007065D" w:rsidRPr="0007065D" w14:paraId="38F51C98" w14:textId="77777777" w:rsidTr="000706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80A7E3" w14:textId="77777777" w:rsidR="0007065D" w:rsidRPr="0007065D" w:rsidRDefault="0007065D" w:rsidP="0007065D"/>
        </w:tc>
        <w:tc>
          <w:tcPr>
            <w:tcW w:w="0" w:type="auto"/>
            <w:vAlign w:val="center"/>
            <w:hideMark/>
          </w:tcPr>
          <w:p w14:paraId="68B5960A" w14:textId="77777777" w:rsidR="0007065D" w:rsidRPr="0007065D" w:rsidRDefault="0007065D" w:rsidP="0007065D"/>
          <w:p w14:paraId="1949F106" w14:textId="77777777" w:rsidR="0007065D" w:rsidRPr="0007065D" w:rsidRDefault="0007065D" w:rsidP="0007065D">
            <w:r w:rsidRPr="0007065D">
              <w:rPr>
                <w:b/>
                <w:bCs/>
                <w:u w:val="single"/>
              </w:rPr>
              <w:t xml:space="preserve">Κοινοποίηση. : </w:t>
            </w:r>
            <w:r w:rsidRPr="0007065D">
              <w:br/>
              <w:t xml:space="preserve">1. κ. Β. Λαμπρινό, Δήμαρχο Ηρακλείου </w:t>
            </w:r>
            <w:r w:rsidRPr="0007065D">
              <w:br/>
              <w:t xml:space="preserve">2. Αντιδημάρχους Δήμου Ηρακλείου </w:t>
            </w:r>
            <w:r w:rsidRPr="0007065D">
              <w:br/>
              <w:t xml:space="preserve">3. κ. </w:t>
            </w:r>
            <w:proofErr w:type="spellStart"/>
            <w:r w:rsidRPr="0007065D">
              <w:t>Γ.Πασπάτη</w:t>
            </w:r>
            <w:proofErr w:type="spellEnd"/>
            <w:r w:rsidRPr="0007065D">
              <w:t xml:space="preserve">, Πρόεδρο Δ.Σ. </w:t>
            </w:r>
            <w:r w:rsidRPr="0007065D">
              <w:br/>
              <w:t xml:space="preserve">4. κα. </w:t>
            </w:r>
            <w:proofErr w:type="spellStart"/>
            <w:r w:rsidRPr="0007065D">
              <w:t>Ε.Στυλιανού,Γενική</w:t>
            </w:r>
            <w:proofErr w:type="spellEnd"/>
            <w:r w:rsidRPr="0007065D">
              <w:t xml:space="preserve"> Γραμματέα Δ.Η. </w:t>
            </w:r>
            <w:r w:rsidRPr="0007065D">
              <w:br/>
              <w:t xml:space="preserve">5. Προέδρους Δημοτικών Κοινοτήτων Δ.Η. </w:t>
            </w:r>
            <w:r w:rsidRPr="0007065D">
              <w:br/>
              <w:t xml:space="preserve">6. Δημοτικές Παρατάξεις </w:t>
            </w:r>
          </w:p>
          <w:p w14:paraId="44B04287" w14:textId="77777777" w:rsidR="0007065D" w:rsidRPr="0007065D" w:rsidRDefault="0007065D" w:rsidP="0007065D"/>
        </w:tc>
      </w:tr>
      <w:tr w:rsidR="0007065D" w:rsidRPr="0007065D" w14:paraId="532DC84F" w14:textId="77777777" w:rsidTr="000706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56CE1C" w14:textId="3131CD58" w:rsidR="0007065D" w:rsidRPr="0007065D" w:rsidRDefault="0007065D" w:rsidP="0007065D">
            <w:r w:rsidRPr="0007065D">
              <w:t>Σας καλούμε να προσέλθετε την προσεχή</w:t>
            </w:r>
            <w:r w:rsidRPr="0007065D">
              <w:rPr>
                <w:b/>
                <w:bCs/>
              </w:rPr>
              <w:t xml:space="preserve"> Τετάρτη 21 Ιουλίου 2021 </w:t>
            </w:r>
            <w:r w:rsidRPr="0007065D">
              <w:t xml:space="preserve">και ώρα </w:t>
            </w:r>
            <w:r w:rsidRPr="0007065D">
              <w:rPr>
                <w:b/>
                <w:bCs/>
              </w:rPr>
              <w:t xml:space="preserve">12:00 </w:t>
            </w:r>
            <w:r w:rsidRPr="0007065D">
              <w:t xml:space="preserve">σε συνεδρίαση, </w:t>
            </w:r>
            <w:r w:rsidRPr="0007065D">
              <w:rPr>
                <w:b/>
                <w:bCs/>
              </w:rPr>
              <w:t>μέσω τηλεδιάσκεψης</w:t>
            </w:r>
            <w:r w:rsidRPr="0007065D">
              <w:t>, για τη συζήτηση των πιο κάτω θεμάτων, ήτοι:</w:t>
            </w:r>
          </w:p>
        </w:tc>
      </w:tr>
      <w:tr w:rsidR="0007065D" w:rsidRPr="0007065D" w14:paraId="739C57BB" w14:textId="77777777" w:rsidTr="000706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E6A6B1F" w14:textId="77777777" w:rsidR="0007065D" w:rsidRPr="0007065D" w:rsidRDefault="0007065D" w:rsidP="0007065D">
            <w:r w:rsidRPr="0007065D">
              <w:t xml:space="preserve">1.      Εισήγηση για την έγκριση νέας θέσης περιπτέρου στην συμβολή των οδών </w:t>
            </w:r>
            <w:proofErr w:type="spellStart"/>
            <w:r w:rsidRPr="0007065D">
              <w:t>Α.Παπανδρέου</w:t>
            </w:r>
            <w:proofErr w:type="spellEnd"/>
            <w:r w:rsidRPr="0007065D">
              <w:t xml:space="preserve"> , Γ. Παπανδρέου &amp; Ερωφίλης στην Φορτέτσα </w:t>
            </w:r>
            <w:r w:rsidRPr="0007065D">
              <w:br/>
              <w:t xml:space="preserve">2.      Παραχώρηση θέσης προσωρινής στάσης στο ξενοδοχείο </w:t>
            </w:r>
            <w:proofErr w:type="spellStart"/>
            <w:r w:rsidRPr="0007065D">
              <w:t>Olive</w:t>
            </w:r>
            <w:proofErr w:type="spellEnd"/>
            <w:r w:rsidRPr="0007065D">
              <w:t xml:space="preserve"> </w:t>
            </w:r>
            <w:proofErr w:type="spellStart"/>
            <w:r w:rsidRPr="0007065D">
              <w:t>Green</w:t>
            </w:r>
            <w:proofErr w:type="spellEnd"/>
            <w:r w:rsidRPr="0007065D">
              <w:t xml:space="preserve"> στην οδό </w:t>
            </w:r>
            <w:proofErr w:type="spellStart"/>
            <w:r w:rsidRPr="0007065D">
              <w:t>Μεραμβέλου</w:t>
            </w:r>
            <w:proofErr w:type="spellEnd"/>
            <w:r w:rsidRPr="0007065D">
              <w:t xml:space="preserve">, ιδιοκτησίας </w:t>
            </w:r>
            <w:proofErr w:type="spellStart"/>
            <w:r w:rsidRPr="0007065D">
              <w:t>Καραταράκης</w:t>
            </w:r>
            <w:proofErr w:type="spellEnd"/>
            <w:r w:rsidRPr="0007065D">
              <w:t xml:space="preserve"> Ξενοδοχεία και Εστιατόρια ΑΕ. </w:t>
            </w:r>
            <w:r w:rsidRPr="0007065D">
              <w:br/>
              <w:t xml:space="preserve">3.      Παραχώρηση θέσης προσωρινής στάσης στο ξενοδοχείο </w:t>
            </w:r>
            <w:proofErr w:type="spellStart"/>
            <w:r w:rsidRPr="0007065D">
              <w:t>Lato</w:t>
            </w:r>
            <w:proofErr w:type="spellEnd"/>
            <w:r w:rsidRPr="0007065D">
              <w:t xml:space="preserve"> </w:t>
            </w:r>
            <w:proofErr w:type="spellStart"/>
            <w:r w:rsidRPr="0007065D">
              <w:t>Boutique</w:t>
            </w:r>
            <w:proofErr w:type="spellEnd"/>
            <w:r w:rsidRPr="0007065D">
              <w:t xml:space="preserve"> στην συμβολή των οδών Λαβυρίνθου και </w:t>
            </w:r>
            <w:proofErr w:type="spellStart"/>
            <w:r w:rsidRPr="0007065D">
              <w:t>Επιμενίδου</w:t>
            </w:r>
            <w:proofErr w:type="spellEnd"/>
            <w:r w:rsidRPr="0007065D">
              <w:t xml:space="preserve">, ιδιοκτησίας </w:t>
            </w:r>
            <w:proofErr w:type="spellStart"/>
            <w:r w:rsidRPr="0007065D">
              <w:t>Καραταράκης</w:t>
            </w:r>
            <w:proofErr w:type="spellEnd"/>
            <w:r w:rsidRPr="0007065D">
              <w:t xml:space="preserve"> Ξενοδοχεία και Εστιατόρια ΑΕ. </w:t>
            </w:r>
            <w:r w:rsidRPr="0007065D">
              <w:br/>
              <w:t>4.      Παραχώρηση θέσης προσωρινής στάσης στο ξενοδοχείο «</w:t>
            </w:r>
            <w:proofErr w:type="spellStart"/>
            <w:r w:rsidRPr="0007065D">
              <w:t>Irini</w:t>
            </w:r>
            <w:proofErr w:type="spellEnd"/>
            <w:r w:rsidRPr="0007065D">
              <w:t xml:space="preserve">» στην οδό Κορωναίου, ιδιοκτησίας Κ. </w:t>
            </w:r>
            <w:proofErr w:type="spellStart"/>
            <w:r w:rsidRPr="0007065D">
              <w:t>Επανωμεριτάκης</w:t>
            </w:r>
            <w:proofErr w:type="spellEnd"/>
            <w:r w:rsidRPr="0007065D">
              <w:t xml:space="preserve"> Τουριστικές και ξενοδοχειακές και Εμπορικές Επιχειρήσεις Α.Ε</w:t>
            </w:r>
            <w:r w:rsidRPr="0007065D">
              <w:br/>
              <w:t xml:space="preserve">5.      Έγκριση κυκλοφοριακής εξυπηρέτησης Εισόδου - Εξόδου, για την κατασκευή </w:t>
            </w:r>
            <w:proofErr w:type="spellStart"/>
            <w:r w:rsidRPr="0007065D">
              <w:t>διόροφου</w:t>
            </w:r>
            <w:proofErr w:type="spellEnd"/>
            <w:r w:rsidRPr="0007065D">
              <w:t xml:space="preserve"> κτίσματος με χρήση κατοικίας, ιδιοκτησίας Κωνσταντίνου </w:t>
            </w:r>
            <w:proofErr w:type="spellStart"/>
            <w:r w:rsidRPr="0007065D">
              <w:t>Μπουμπάκη</w:t>
            </w:r>
            <w:proofErr w:type="spellEnd"/>
            <w:r w:rsidRPr="0007065D">
              <w:t>, επί κοινόχρηστης οδού εκτός σχεδίου Πόλεως Ηρακλείου, εκτός οικισμού, εκτός εγκεκριμένου Γ.Π.Σ. , στη θέση «</w:t>
            </w:r>
            <w:proofErr w:type="spellStart"/>
            <w:r w:rsidRPr="0007065D">
              <w:t>Βορνά</w:t>
            </w:r>
            <w:proofErr w:type="spellEnd"/>
            <w:r w:rsidRPr="0007065D">
              <w:t xml:space="preserve"> ή </w:t>
            </w:r>
            <w:proofErr w:type="spellStart"/>
            <w:r w:rsidRPr="0007065D">
              <w:t>Κακούρια</w:t>
            </w:r>
            <w:proofErr w:type="spellEnd"/>
            <w:r w:rsidRPr="0007065D">
              <w:t xml:space="preserve">», Κτηματικής Περιφέρειας </w:t>
            </w:r>
            <w:proofErr w:type="spellStart"/>
            <w:r w:rsidRPr="0007065D">
              <w:t>Σκαλανίου</w:t>
            </w:r>
            <w:proofErr w:type="spellEnd"/>
            <w:r w:rsidRPr="0007065D">
              <w:t xml:space="preserve">, Δήμου </w:t>
            </w:r>
            <w:r w:rsidRPr="0007065D">
              <w:lastRenderedPageBreak/>
              <w:t>Ηρακλείου.</w:t>
            </w:r>
            <w:r w:rsidRPr="0007065D">
              <w:br/>
              <w:t>6.      Έγκριση κυκλοφοριακής εξυπηρέτησης Εισόδου – Εξόδου επί της οδού Ευβοίας, για έκδοση Οικοδομικής Άδειας για προσθήκη αθλητικές εγκαταστάσεων (γηπέδων τένις ) και αναψυκτήριο-καφετέρια σε υφιστάμενες εγκαταστάσεις με πρόσωπο επί της Λ.62 Μαρτύρων και της οδού Ευβοίας, εκτός εγκεκριμένου σχεδίου πόλεως, εντός Γ.Π.Σ. του Δήμου Ηρακλείου</w:t>
            </w:r>
            <w:r w:rsidRPr="0007065D">
              <w:br/>
              <w:t xml:space="preserve">7.      Εισήγηση στην Επιτροπή Ποιότητας Ζωής για την Έγκριση κυκλοφοριακής εξυπηρέτησης Εισόδου - Εξόδου, για έκδοση Άδειας δόμησης για νέα ισόγεια μονοκατοικία με υπόγειο, στη θέση «Φασκομηλιά» επί της Δημοτικής οδού </w:t>
            </w:r>
            <w:proofErr w:type="spellStart"/>
            <w:r w:rsidRPr="0007065D">
              <w:t>Βασιλειές</w:t>
            </w:r>
            <w:proofErr w:type="spellEnd"/>
            <w:r w:rsidRPr="0007065D">
              <w:t xml:space="preserve">-Φορτέτσα, εκτός Γ.Π.Σ. Ηρακλείου, ιδιοκτησίας </w:t>
            </w:r>
            <w:proofErr w:type="spellStart"/>
            <w:r w:rsidRPr="0007065D">
              <w:t>Βογόπουλου</w:t>
            </w:r>
            <w:proofErr w:type="spellEnd"/>
            <w:r w:rsidRPr="0007065D">
              <w:t xml:space="preserve"> Δημητρίου- Σταματάκη Παρασκευής. </w:t>
            </w:r>
            <w:r w:rsidRPr="0007065D">
              <w:br/>
              <w:t xml:space="preserve">8.      Έγκριση προσωρινών – </w:t>
            </w:r>
            <w:proofErr w:type="spellStart"/>
            <w:r w:rsidRPr="0007065D">
              <w:t>εργοταξιακών</w:t>
            </w:r>
            <w:proofErr w:type="spellEnd"/>
            <w:r w:rsidRPr="0007065D">
              <w:t xml:space="preserve"> μέτρων ρύθμισης κυκλοφορίας για την </w:t>
            </w:r>
            <w:proofErr w:type="spellStart"/>
            <w:r w:rsidRPr="0007065D">
              <w:t>αναδιαγράμμιση</w:t>
            </w:r>
            <w:proofErr w:type="spellEnd"/>
            <w:r w:rsidRPr="0007065D">
              <w:t xml:space="preserve"> οδών και διαβάσεων πεζών εντός των Διοικητικών Ορίων του Δήμου Ηρακλείου</w:t>
            </w:r>
            <w:r w:rsidRPr="0007065D">
              <w:br/>
              <w:t>9.      Παραχώρηση Ατομικής θέσης ΑΜΕΑ επί της οδού Ιωαννίνων αρ.12</w:t>
            </w:r>
            <w:r w:rsidRPr="0007065D">
              <w:br/>
              <w:t>10.      Δημόσια Διαβούλευση για το Πρακτικό κυκλοφορίας 2/2021</w:t>
            </w:r>
          </w:p>
        </w:tc>
      </w:tr>
      <w:tr w:rsidR="0007065D" w:rsidRPr="0007065D" w14:paraId="70D9A0BE" w14:textId="77777777" w:rsidTr="000706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FDE881C" w14:textId="77777777" w:rsidR="0007065D" w:rsidRPr="0007065D" w:rsidRDefault="0007065D" w:rsidP="0007065D">
            <w:r w:rsidRPr="0007065D">
              <w:lastRenderedPageBreak/>
              <w:br/>
            </w:r>
          </w:p>
          <w:p w14:paraId="271878A9" w14:textId="77777777" w:rsidR="0007065D" w:rsidRPr="0007065D" w:rsidRDefault="0007065D" w:rsidP="0007065D">
            <w:r w:rsidRPr="0007065D">
              <w:t xml:space="preserve">Ο ΠΡΟΕΔΡΟΣ </w:t>
            </w:r>
            <w:r w:rsidRPr="0007065D">
              <w:br/>
              <w:t xml:space="preserve">ΤΗΣ ΕΠΙΤΡΟΠΗΣ ΠΟΙΟΤΗΤΑΣ ΖΩΗΣ </w:t>
            </w:r>
            <w:r w:rsidRPr="0007065D">
              <w:br/>
            </w:r>
            <w:r w:rsidRPr="0007065D">
              <w:br/>
              <w:t>ΓΕΩΡΓΙΟΣ ΚΑΡΑΝΤΙΝΟΣ</w:t>
            </w:r>
            <w:r w:rsidRPr="0007065D">
              <w:br/>
              <w:t xml:space="preserve">ΑΝΤΙΔΗΜΑΡΧΟΣ </w:t>
            </w:r>
          </w:p>
        </w:tc>
      </w:tr>
    </w:tbl>
    <w:p w14:paraId="2053A455" w14:textId="77777777" w:rsidR="008838E6" w:rsidRDefault="008838E6"/>
    <w:sectPr w:rsidR="008838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D"/>
    <w:rsid w:val="0007065D"/>
    <w:rsid w:val="008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FB3"/>
  <w15:chartTrackingRefBased/>
  <w15:docId w15:val="{C1745256-F2F0-4E15-B024-AB20F4D8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Irakleiou</dc:creator>
  <cp:keywords/>
  <dc:description/>
  <cp:lastModifiedBy>Dimos Irakleiou</cp:lastModifiedBy>
  <cp:revision>1</cp:revision>
  <dcterms:created xsi:type="dcterms:W3CDTF">2021-07-16T06:37:00Z</dcterms:created>
  <dcterms:modified xsi:type="dcterms:W3CDTF">2021-07-16T06:40:00Z</dcterms:modified>
</cp:coreProperties>
</file>