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8F86" w14:textId="77777777" w:rsidR="00D9520A" w:rsidRPr="001513B6" w:rsidRDefault="00D9520A" w:rsidP="00D9520A">
      <w:pPr>
        <w:pStyle w:val="1"/>
        <w:keepLines w:val="0"/>
        <w:pageBreakBefore/>
        <w:pBdr>
          <w:top w:val="none" w:sz="0" w:space="0" w:color="000000"/>
          <w:left w:val="none" w:sz="0" w:space="0" w:color="000000"/>
          <w:bottom w:val="single" w:sz="18" w:space="1" w:color="000080"/>
          <w:right w:val="none" w:sz="0" w:space="0" w:color="000000"/>
        </w:pBdr>
        <w:suppressAutoHyphens/>
        <w:spacing w:before="320" w:after="160" w:line="276" w:lineRule="auto"/>
        <w:jc w:val="both"/>
        <w:rPr>
          <w:rFonts w:asciiTheme="minorHAnsi" w:eastAsia="Times New Roman" w:hAnsiTheme="minorHAnsi" w:cstheme="minorHAnsi"/>
          <w:bCs/>
          <w:color w:val="333399"/>
          <w:sz w:val="22"/>
          <w:szCs w:val="22"/>
          <w:lang w:eastAsia="zh-CN"/>
        </w:rPr>
      </w:pPr>
      <w:bookmarkStart w:id="0" w:name="_Toc73010817"/>
      <w:r w:rsidRPr="001513B6">
        <w:rPr>
          <w:rFonts w:asciiTheme="minorHAnsi" w:eastAsia="Times New Roman" w:hAnsiTheme="minorHAnsi" w:cstheme="minorHAnsi"/>
          <w:bCs/>
          <w:color w:val="333399"/>
          <w:sz w:val="22"/>
          <w:szCs w:val="22"/>
          <w:lang w:eastAsia="zh-CN"/>
        </w:rPr>
        <w:t>ΠΑΡΑΡΤΗΜΑ ΤΕΥΧΟΥΣ ΔΙΑΓΩΝΙΣΜΟΥ  ΙΙΙ - ΥΠΟΔΕΙΓΜΑ ΟΙΚΟΝΟΜΙΚΗΣ ΠΡΟΣΦΟΡΑΣ</w:t>
      </w:r>
      <w:bookmarkEnd w:id="0"/>
      <w:r w:rsidRPr="001513B6">
        <w:rPr>
          <w:rFonts w:asciiTheme="minorHAnsi" w:eastAsia="Times New Roman" w:hAnsiTheme="minorHAnsi" w:cstheme="minorHAnsi"/>
          <w:bCs/>
          <w:color w:val="333399"/>
          <w:sz w:val="22"/>
          <w:szCs w:val="22"/>
          <w:lang w:eastAsia="zh-CN"/>
        </w:rPr>
        <w:t xml:space="preserve"> </w:t>
      </w:r>
    </w:p>
    <w:p w14:paraId="3961CBDD" w14:textId="77777777" w:rsidR="00D9520A" w:rsidRDefault="00D9520A" w:rsidP="00D9520A"/>
    <w:p w14:paraId="77D6C25C" w14:textId="77777777" w:rsidR="00D9520A" w:rsidRDefault="00D9520A" w:rsidP="00D9520A">
      <w:pPr>
        <w:widowControl w:val="0"/>
        <w:rPr>
          <w:color w:val="000000"/>
        </w:rPr>
      </w:pPr>
      <w:r>
        <w:rPr>
          <w:color w:val="000000"/>
        </w:rPr>
        <w:t xml:space="preserve">Του/της …………………………………………………έδρα………………………………..……………………………………………………………………………………………………………………, Οδός………………………………………. ……………………………... </w:t>
      </w:r>
      <w:proofErr w:type="spellStart"/>
      <w:r>
        <w:rPr>
          <w:color w:val="000000"/>
        </w:rPr>
        <w:t>αριθμ</w:t>
      </w:r>
      <w:proofErr w:type="spellEnd"/>
      <w:r>
        <w:rPr>
          <w:color w:val="000000"/>
        </w:rPr>
        <w:t xml:space="preserve">…………., Τ.Κ. …………, </w:t>
      </w:r>
      <w:proofErr w:type="spellStart"/>
      <w:r>
        <w:rPr>
          <w:color w:val="000000"/>
        </w:rPr>
        <w:t>Τηλ</w:t>
      </w:r>
      <w:proofErr w:type="spellEnd"/>
      <w:r>
        <w:rPr>
          <w:color w:val="000000"/>
        </w:rPr>
        <w:t>…………………., ΦΑΞ……………………..  Δ/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ηλεκτρονικού ταχυδρομείου:…………………………………………………………………………….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154"/>
        <w:gridCol w:w="1510"/>
      </w:tblGrid>
      <w:tr w:rsidR="00D9520A" w:rsidRPr="00F1650A" w14:paraId="2DECB54C" w14:textId="77777777" w:rsidTr="00297FE4">
        <w:trPr>
          <w:trHeight w:val="20"/>
        </w:trPr>
        <w:tc>
          <w:tcPr>
            <w:tcW w:w="381" w:type="pct"/>
            <w:shd w:val="clear" w:color="000000" w:fill="BFBFBF"/>
            <w:vAlign w:val="center"/>
            <w:hideMark/>
          </w:tcPr>
          <w:p w14:paraId="3C5ACDE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ΑΑ</w:t>
            </w:r>
          </w:p>
        </w:tc>
        <w:tc>
          <w:tcPr>
            <w:tcW w:w="3709" w:type="pct"/>
            <w:shd w:val="clear" w:color="000000" w:fill="BFBFBF"/>
            <w:vAlign w:val="bottom"/>
            <w:hideMark/>
          </w:tcPr>
          <w:p w14:paraId="0298E98A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Υπηρεσία</w:t>
            </w:r>
          </w:p>
        </w:tc>
        <w:tc>
          <w:tcPr>
            <w:tcW w:w="910" w:type="pct"/>
            <w:shd w:val="clear" w:color="000000" w:fill="BFBFBF"/>
            <w:vAlign w:val="center"/>
            <w:hideMark/>
          </w:tcPr>
          <w:p w14:paraId="3F43FA78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ΠΡΟΣΦΟΡΑ ΑΝΑΔΟΧΟΥ</w:t>
            </w:r>
          </w:p>
        </w:tc>
      </w:tr>
      <w:tr w:rsidR="00D9520A" w:rsidRPr="00DA2248" w14:paraId="22095AB5" w14:textId="77777777" w:rsidTr="00297FE4">
        <w:trPr>
          <w:trHeight w:val="20"/>
        </w:trPr>
        <w:tc>
          <w:tcPr>
            <w:tcW w:w="381" w:type="pct"/>
            <w:shd w:val="clear" w:color="auto" w:fill="C9C9C9" w:themeFill="accent3" w:themeFillTint="99"/>
            <w:noWrap/>
            <w:vAlign w:val="center"/>
            <w:hideMark/>
          </w:tcPr>
          <w:p w14:paraId="6CF3FE1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3709" w:type="pct"/>
            <w:shd w:val="clear" w:color="auto" w:fill="C9C9C9" w:themeFill="accent3" w:themeFillTint="99"/>
            <w:vAlign w:val="bottom"/>
            <w:hideMark/>
          </w:tcPr>
          <w:p w14:paraId="6766F418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61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6100"/>
                <w:sz w:val="18"/>
                <w:szCs w:val="18"/>
              </w:rPr>
              <w:t>ΥΠΗΡΕΣΙΕΣ ΔΙΑΜΟΡΦΩΣΗ ΧΩΡΟΥ ΕΚΘΕΣΗΣ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3AF2AC9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9520A" w:rsidRPr="004B4183" w14:paraId="0B116C22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hideMark/>
          </w:tcPr>
          <w:p w14:paraId="5BE984A1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2891FB2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 xml:space="preserve">ΣΤΗΣΙΜΟ ΕΚΘΕΤΗΡΙΩΝ   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035C681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4B4183" w14:paraId="2C37E8DD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hideMark/>
          </w:tcPr>
          <w:p w14:paraId="366E15EA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Α2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384B896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ΗΛΕΚΤΡΟΦΩΤΙΣΜΟΣ -ΥΔΡΑΥΛΙΚΑ ΧΩΡΟΥ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44E1F9C6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4B4183" w14:paraId="42E9FB15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7ED282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Α3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602A06AE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ΑΙΣΘΗΤΙΚΕΣ ΠΑΡΕΜΒΑΣΕΙΣ ΣΤΟ ΧΩΡΟ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474F292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4B4183" w14:paraId="5464AE73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25522687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Α4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5B9CD0F9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ΕΝΟΙΚΙΑΣΗ ΕΞΟΠΛΙΣΜΟΥ ΚΟΥΖΙΝΑΣ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2A09C8A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25876B67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3585598E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Α5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57C9660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ΑΣΦΑΛΕΙΑ/ ΚΑΘΑΡΙΟΤΗΤΑ ΧΩΡΟΥ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645B8197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0698C725" w14:textId="77777777" w:rsidTr="00297FE4">
        <w:trPr>
          <w:trHeight w:val="20"/>
        </w:trPr>
        <w:tc>
          <w:tcPr>
            <w:tcW w:w="381" w:type="pct"/>
            <w:shd w:val="clear" w:color="auto" w:fill="C9C9C9" w:themeFill="accent3" w:themeFillTint="99"/>
            <w:vAlign w:val="center"/>
            <w:hideMark/>
          </w:tcPr>
          <w:p w14:paraId="5730175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Β</w:t>
            </w:r>
          </w:p>
        </w:tc>
        <w:tc>
          <w:tcPr>
            <w:tcW w:w="3709" w:type="pct"/>
            <w:shd w:val="clear" w:color="auto" w:fill="C9C9C9" w:themeFill="accent3" w:themeFillTint="99"/>
            <w:vAlign w:val="bottom"/>
            <w:hideMark/>
          </w:tcPr>
          <w:p w14:paraId="6AFB9AE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61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6100"/>
                <w:sz w:val="18"/>
                <w:szCs w:val="18"/>
              </w:rPr>
              <w:t>ΠΑΡΑΛΛΗΛΕΣ ΕΚΔΗΛΩΣΕΙΣ (ΜΟΥΣΙΚΕΣ &amp; ΕΠΙΣΤΗΜΟΝΙΚΗ ΗΜΕΡΙΔΑ)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51716767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D9520A" w:rsidRPr="00DA2248" w14:paraId="531A0791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2E1C790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Β1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155D0B2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ΒΡΑΔΙΝΕΣ ΣΥΝΑΥΛΙΕΣ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2D8143FD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109006FD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28A12A88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49E9699D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ΜΕΣΗΜΕΡΙΑΝΟ ΜΟΥΣΙΚΟ EVENT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1A858D7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BC6C3D" w14:paraId="67E1D950" w14:textId="77777777" w:rsidTr="00297FE4">
        <w:trPr>
          <w:trHeight w:val="20"/>
        </w:trPr>
        <w:tc>
          <w:tcPr>
            <w:tcW w:w="381" w:type="pct"/>
            <w:shd w:val="clear" w:color="auto" w:fill="auto"/>
            <w:vAlign w:val="center"/>
            <w:hideMark/>
          </w:tcPr>
          <w:p w14:paraId="0068D0B6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Β3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501B7D7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ΓΑΣΤΡΟΝΟΜΙΚΕΣ ΕΚΔΗΛΩΣΕΙΣ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49A8B2D8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D9520A" w:rsidRPr="00DA2248" w14:paraId="0FC6E5EB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5E5AD1E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Β4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5D32ED0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 xml:space="preserve">ΗΜΕΡΙΔΑ </w:t>
            </w:r>
            <w:r w:rsidRPr="00174C6F">
              <w:rPr>
                <w:rFonts w:cstheme="minorHAnsi"/>
                <w:caps/>
                <w:color w:val="000000"/>
                <w:sz w:val="18"/>
                <w:szCs w:val="18"/>
              </w:rPr>
              <w:t>που άπτεται των θεμάτων που πραγματεύεται το Φεστιβάλ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05BBC6D1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1D47FF" w14:paraId="2CF8085F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5C6F1F5E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Β5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2E133F6D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ΗΧΗΤΙΚΟΣ ΕΞΟΠΛΙΣΜΟΣ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3375101D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2E062C98" w14:textId="77777777" w:rsidTr="00297FE4">
        <w:trPr>
          <w:trHeight w:val="20"/>
        </w:trPr>
        <w:tc>
          <w:tcPr>
            <w:tcW w:w="381" w:type="pct"/>
            <w:shd w:val="clear" w:color="auto" w:fill="C9C9C9" w:themeFill="accent3" w:themeFillTint="99"/>
            <w:noWrap/>
            <w:vAlign w:val="center"/>
            <w:hideMark/>
          </w:tcPr>
          <w:p w14:paraId="4265E43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Γ</w:t>
            </w:r>
          </w:p>
        </w:tc>
        <w:tc>
          <w:tcPr>
            <w:tcW w:w="3709" w:type="pct"/>
            <w:shd w:val="clear" w:color="auto" w:fill="C9C9C9" w:themeFill="accent3" w:themeFillTint="99"/>
            <w:vAlign w:val="bottom"/>
            <w:hideMark/>
          </w:tcPr>
          <w:p w14:paraId="59F0618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61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6100"/>
                <w:sz w:val="18"/>
                <w:szCs w:val="18"/>
              </w:rPr>
              <w:t xml:space="preserve">ΥΠΗΡΕΣΙΕΣ ΕΠΙΚΟΙΝΩΝΙΑΣ 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75D957B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0BB962D5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3DE99078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 xml:space="preserve">Γ1 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44582FD9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ΔΗΜΙΟΥΡΓΙΚΟΣ ΣΧΕΔΙΑΣΜΟΣ /ΕΚΤΥΠΩΣΗ ΕΠΙΚΟΙΝΩΝΙΑΚΟΥ ΥΛΙΚΟΥ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06307306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31C8358E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hideMark/>
          </w:tcPr>
          <w:p w14:paraId="62113AF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Γ2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4A0F779C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 xml:space="preserve">ΑΝΑΜΝΗΣΤΙΚΑ ΔΩΡΑ FESTIVAL 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4E6C74C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6C1C564A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8BB64D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Γ3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7817BD21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 xml:space="preserve">ΥΠΗΡΕΣΙΕΣ ΒΙΝΤΕΟΣΚΟΠΗΣΗΣ &amp; ΦΩΤΟΓΡΑΦΙΣΗΣ </w:t>
            </w:r>
          </w:p>
        </w:tc>
        <w:tc>
          <w:tcPr>
            <w:tcW w:w="910" w:type="pct"/>
            <w:vMerge/>
            <w:shd w:val="clear" w:color="auto" w:fill="auto"/>
            <w:vAlign w:val="center"/>
            <w:hideMark/>
          </w:tcPr>
          <w:p w14:paraId="41BF89F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58C55867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627505E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Γ4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7D42E6C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ΥΠΗΡΕΣΙΕΣ ΕΠΙΚΟΙΝΩΝΙΑΣ SOCIAL MEDIA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0A9D8A0A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73D212CA" w14:textId="77777777" w:rsidTr="00297FE4">
        <w:trPr>
          <w:trHeight w:val="20"/>
        </w:trPr>
        <w:tc>
          <w:tcPr>
            <w:tcW w:w="381" w:type="pct"/>
            <w:shd w:val="clear" w:color="auto" w:fill="C9C9C9" w:themeFill="accent3" w:themeFillTint="99"/>
            <w:noWrap/>
            <w:vAlign w:val="center"/>
            <w:hideMark/>
          </w:tcPr>
          <w:p w14:paraId="25DD5F28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Δ</w:t>
            </w:r>
          </w:p>
        </w:tc>
        <w:tc>
          <w:tcPr>
            <w:tcW w:w="3709" w:type="pct"/>
            <w:shd w:val="clear" w:color="auto" w:fill="C9C9C9" w:themeFill="accent3" w:themeFillTint="99"/>
            <w:vAlign w:val="bottom"/>
            <w:hideMark/>
          </w:tcPr>
          <w:p w14:paraId="38983F0C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61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6100"/>
                <w:sz w:val="18"/>
                <w:szCs w:val="18"/>
              </w:rPr>
              <w:t>ΟΡΓΑΝΩΤΙΚΗ/ΤΕΧΝΙΚΗ ΣΤΗΡΙΞΗ ΔΙΟΡΓΑΝΩΣΗΣ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43B78E1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49353DEB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hideMark/>
          </w:tcPr>
          <w:p w14:paraId="5D27CFC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Δ1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5B5C1EED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ΟΡΓΑΝΩΤΙΚΗ ΥΠΟΣΤΗΡΙΞΗ ΕΚΔΗΛΩΣΕΩΝ</w:t>
            </w:r>
          </w:p>
        </w:tc>
        <w:tc>
          <w:tcPr>
            <w:tcW w:w="910" w:type="pct"/>
            <w:vMerge/>
            <w:vAlign w:val="center"/>
            <w:hideMark/>
          </w:tcPr>
          <w:p w14:paraId="781B450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72E85610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A9548C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Δ2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6C14A23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ΤΕΧΝΙΚΗ ΥΠΟΣΤΗΡΙΞΗ ΤΙΣ ΗΜΕΡΕΣ ΤΩΝ ΕΚΔΗΛΩΣΕΩΝ</w:t>
            </w:r>
          </w:p>
        </w:tc>
        <w:tc>
          <w:tcPr>
            <w:tcW w:w="910" w:type="pct"/>
            <w:vMerge/>
            <w:vAlign w:val="center"/>
            <w:hideMark/>
          </w:tcPr>
          <w:p w14:paraId="6E9F5E0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30393A62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563AA45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Δ4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22BE7EA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ΑΝΑΛΩΣΙΜΑ ΓΡΑΜΜΑΤΕΙΑΣ</w:t>
            </w:r>
          </w:p>
        </w:tc>
        <w:tc>
          <w:tcPr>
            <w:tcW w:w="910" w:type="pct"/>
            <w:vMerge/>
            <w:vAlign w:val="center"/>
            <w:hideMark/>
          </w:tcPr>
          <w:p w14:paraId="010ECF7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71E8CFC2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E817FA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Δ5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690AAB3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ΕΞΟΔΑ ΞΕΝΑΓΗΣΕΩΝ - ΜΕΤΑΦΡΑΣΕΩΝ</w:t>
            </w:r>
          </w:p>
        </w:tc>
        <w:tc>
          <w:tcPr>
            <w:tcW w:w="910" w:type="pct"/>
            <w:vMerge/>
            <w:vAlign w:val="center"/>
            <w:hideMark/>
          </w:tcPr>
          <w:p w14:paraId="5956CC4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1B39681F" w14:textId="77777777" w:rsidTr="00297FE4">
        <w:trPr>
          <w:trHeight w:val="20"/>
        </w:trPr>
        <w:tc>
          <w:tcPr>
            <w:tcW w:w="381" w:type="pct"/>
            <w:shd w:val="clear" w:color="auto" w:fill="C9C9C9" w:themeFill="accent3" w:themeFillTint="99"/>
            <w:noWrap/>
            <w:vAlign w:val="center"/>
            <w:hideMark/>
          </w:tcPr>
          <w:p w14:paraId="0B77363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Ε</w:t>
            </w:r>
          </w:p>
        </w:tc>
        <w:tc>
          <w:tcPr>
            <w:tcW w:w="3709" w:type="pct"/>
            <w:shd w:val="clear" w:color="auto" w:fill="C9C9C9" w:themeFill="accent3" w:themeFillTint="99"/>
            <w:vAlign w:val="bottom"/>
            <w:hideMark/>
          </w:tcPr>
          <w:p w14:paraId="7768D099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color w:val="006100"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color w:val="006100"/>
                <w:sz w:val="18"/>
                <w:szCs w:val="18"/>
              </w:rPr>
              <w:t>ΕΞΟΔΑ ΦΙΛΟΞΕΝΙΑΣ</w:t>
            </w:r>
          </w:p>
        </w:tc>
        <w:tc>
          <w:tcPr>
            <w:tcW w:w="910" w:type="pct"/>
            <w:vMerge w:val="restart"/>
            <w:shd w:val="clear" w:color="auto" w:fill="auto"/>
            <w:vAlign w:val="center"/>
            <w:hideMark/>
          </w:tcPr>
          <w:p w14:paraId="0B1762E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62B130AC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045C35F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Ε1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608E3FBB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ΕΞΟΔΑ ΜΕΤΑΚΙΝΗΣΕΩΝ (ΚΑΛΛΙΤΕΧΝΩΝ,ΣΕΦ, ΔΗΜΟΣΙΟΓΡΑΦΩΝ,ΚΛΠ)</w:t>
            </w:r>
          </w:p>
        </w:tc>
        <w:tc>
          <w:tcPr>
            <w:tcW w:w="910" w:type="pct"/>
            <w:vMerge/>
            <w:vAlign w:val="center"/>
            <w:hideMark/>
          </w:tcPr>
          <w:p w14:paraId="4C2FD95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416D5926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42A5296D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Ε2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55330680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ΕΞΟΔΑ ΔΙΑΜΟΝΗΣ - ΔΙΑΤΡΟΦΗΣ (ΚΑΛΛΙΤΕΧΝΩΝ, ΣΕΦ, ΔΗΜΟΣΙΟΓΡΑΦΩΝ,ΚΛΠ)</w:t>
            </w:r>
          </w:p>
        </w:tc>
        <w:tc>
          <w:tcPr>
            <w:tcW w:w="910" w:type="pct"/>
            <w:vMerge/>
            <w:vAlign w:val="center"/>
            <w:hideMark/>
          </w:tcPr>
          <w:p w14:paraId="218D366B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DA2248" w14:paraId="6F876A74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B01DC1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Ε3</w:t>
            </w:r>
          </w:p>
        </w:tc>
        <w:tc>
          <w:tcPr>
            <w:tcW w:w="3709" w:type="pct"/>
            <w:shd w:val="clear" w:color="auto" w:fill="auto"/>
            <w:noWrap/>
            <w:vAlign w:val="bottom"/>
            <w:hideMark/>
          </w:tcPr>
          <w:p w14:paraId="31649381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color w:val="000000"/>
                <w:sz w:val="18"/>
                <w:szCs w:val="18"/>
              </w:rPr>
              <w:t>ΕΠΙΣΗΜΟ ΔΕΙΠΝΟ ΕΝΑΡΞΗΣ ΕΡΓΑΣΙΩΝ ΕΚΔΗΛΩΣΕΩΝ</w:t>
            </w:r>
          </w:p>
        </w:tc>
        <w:tc>
          <w:tcPr>
            <w:tcW w:w="910" w:type="pct"/>
            <w:vMerge/>
            <w:vAlign w:val="center"/>
            <w:hideMark/>
          </w:tcPr>
          <w:p w14:paraId="7A7B8417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1D47FF" w14:paraId="73C10BB9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</w:tcPr>
          <w:p w14:paraId="390BC6F9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74C6F">
              <w:rPr>
                <w:rFonts w:cstheme="minorHAnsi"/>
                <w:b/>
                <w:bCs/>
                <w:sz w:val="18"/>
                <w:szCs w:val="18"/>
              </w:rPr>
              <w:t>Ε4</w:t>
            </w:r>
          </w:p>
        </w:tc>
        <w:tc>
          <w:tcPr>
            <w:tcW w:w="3709" w:type="pct"/>
            <w:shd w:val="clear" w:color="auto" w:fill="auto"/>
            <w:noWrap/>
            <w:vAlign w:val="center"/>
          </w:tcPr>
          <w:p w14:paraId="13DD086A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Cs/>
                <w:caps/>
                <w:color w:val="000000" w:themeColor="text1"/>
                <w:sz w:val="18"/>
                <w:szCs w:val="18"/>
              </w:rPr>
            </w:pPr>
            <w:r w:rsidRPr="00174C6F">
              <w:rPr>
                <w:rFonts w:cstheme="minorHAnsi"/>
                <w:bCs/>
                <w:caps/>
                <w:color w:val="000000" w:themeColor="text1"/>
                <w:sz w:val="18"/>
                <w:szCs w:val="18"/>
              </w:rPr>
              <w:t>Ταξίδια εξοικείωσης δημοσιογράφων γαστρονομίας και blogger</w:t>
            </w:r>
          </w:p>
        </w:tc>
        <w:tc>
          <w:tcPr>
            <w:tcW w:w="910" w:type="pct"/>
            <w:vAlign w:val="center"/>
          </w:tcPr>
          <w:p w14:paraId="219888B3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D9520A" w:rsidRPr="001D47FF" w14:paraId="027506ED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</w:tcPr>
          <w:p w14:paraId="4FEBAA19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09" w:type="pct"/>
            <w:shd w:val="clear" w:color="auto" w:fill="auto"/>
            <w:noWrap/>
            <w:vAlign w:val="bottom"/>
          </w:tcPr>
          <w:p w14:paraId="1EE95E8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910" w:type="pct"/>
            <w:vAlign w:val="center"/>
          </w:tcPr>
          <w:p w14:paraId="79DBDB32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D9520A" w:rsidRPr="001D47FF" w14:paraId="31BB795B" w14:textId="77777777" w:rsidTr="00297FE4">
        <w:trPr>
          <w:trHeight w:val="20"/>
        </w:trPr>
        <w:tc>
          <w:tcPr>
            <w:tcW w:w="381" w:type="pct"/>
            <w:shd w:val="clear" w:color="auto" w:fill="auto"/>
            <w:noWrap/>
            <w:vAlign w:val="center"/>
          </w:tcPr>
          <w:p w14:paraId="5E976C0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09" w:type="pct"/>
            <w:shd w:val="clear" w:color="auto" w:fill="auto"/>
            <w:noWrap/>
          </w:tcPr>
          <w:p w14:paraId="7217BEF4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sz w:val="18"/>
                <w:szCs w:val="18"/>
              </w:rPr>
              <w:t>ΦΠΑ</w:t>
            </w:r>
          </w:p>
        </w:tc>
        <w:tc>
          <w:tcPr>
            <w:tcW w:w="910" w:type="pct"/>
          </w:tcPr>
          <w:p w14:paraId="14057DE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D9520A" w:rsidRPr="00DA2248" w14:paraId="26F5D793" w14:textId="77777777" w:rsidTr="00297FE4">
        <w:trPr>
          <w:trHeight w:val="20"/>
        </w:trPr>
        <w:tc>
          <w:tcPr>
            <w:tcW w:w="4090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02B769F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174C6F">
              <w:rPr>
                <w:rFonts w:cstheme="minorHAnsi"/>
                <w:b/>
                <w:color w:val="000000"/>
                <w:sz w:val="18"/>
                <w:szCs w:val="18"/>
              </w:rPr>
              <w:t> ΓΕΝΙΚΟ ΣΥΝΟΛΟ (με ΦΠΑ)</w:t>
            </w:r>
          </w:p>
        </w:tc>
        <w:tc>
          <w:tcPr>
            <w:tcW w:w="910" w:type="pct"/>
            <w:shd w:val="clear" w:color="auto" w:fill="auto"/>
            <w:vAlign w:val="center"/>
            <w:hideMark/>
          </w:tcPr>
          <w:p w14:paraId="1E726E15" w14:textId="77777777" w:rsidR="00D9520A" w:rsidRPr="00174C6F" w:rsidRDefault="00D9520A" w:rsidP="00297FE4">
            <w:pPr>
              <w:spacing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08964A2D" w14:textId="3471785F" w:rsidR="006D3BA0" w:rsidRDefault="006D3BA0"/>
    <w:p w14:paraId="6FFC315F" w14:textId="77777777" w:rsidR="00D9520A" w:rsidRDefault="00D9520A" w:rsidP="00D9520A">
      <w:pPr>
        <w:jc w:val="center"/>
      </w:pPr>
      <w:r>
        <w:t>Σφραγίδα &amp; Υπογραφή</w:t>
      </w:r>
    </w:p>
    <w:p w14:paraId="38FEF197" w14:textId="77777777" w:rsidR="00D9520A" w:rsidRDefault="00D9520A" w:rsidP="00D9520A">
      <w:pPr>
        <w:jc w:val="center"/>
      </w:pPr>
    </w:p>
    <w:p w14:paraId="2786FB42" w14:textId="77777777" w:rsidR="00D9520A" w:rsidRDefault="00D9520A" w:rsidP="00D9520A">
      <w:pPr>
        <w:jc w:val="center"/>
      </w:pPr>
      <w:r>
        <w:t>Νόμιμου Εκπροσώπου</w:t>
      </w:r>
    </w:p>
    <w:p w14:paraId="00239448" w14:textId="77777777" w:rsidR="00D9520A" w:rsidRDefault="00D9520A"/>
    <w:sectPr w:rsidR="00D952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0A"/>
    <w:rsid w:val="006D3BA0"/>
    <w:rsid w:val="00D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86C5"/>
  <w15:chartTrackingRefBased/>
  <w15:docId w15:val="{CBF83810-4030-4A73-82CA-477B2B71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0A"/>
    <w:rPr>
      <w:rFonts w:eastAsiaTheme="minorEastAsia"/>
      <w:lang w:eastAsia="el-GR"/>
    </w:rPr>
  </w:style>
  <w:style w:type="paragraph" w:styleId="1">
    <w:name w:val="heading 1"/>
    <w:basedOn w:val="a"/>
    <w:next w:val="a"/>
    <w:link w:val="1Char1"/>
    <w:uiPriority w:val="99"/>
    <w:qFormat/>
    <w:rsid w:val="00D95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uiPriority w:val="9"/>
    <w:rsid w:val="00D952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character" w:customStyle="1" w:styleId="1Char1">
    <w:name w:val="Επικεφαλίδα 1 Char1"/>
    <w:basedOn w:val="a0"/>
    <w:link w:val="1"/>
    <w:uiPriority w:val="99"/>
    <w:rsid w:val="00D9520A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2021-05-27T09:37:00Z</dcterms:created>
  <dcterms:modified xsi:type="dcterms:W3CDTF">2021-05-27T09:38:00Z</dcterms:modified>
</cp:coreProperties>
</file>