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1A" w:rsidRPr="006E1966" w:rsidRDefault="00AA761A" w:rsidP="00AA761A">
      <w:pPr>
        <w:ind w:left="-426" w:right="-341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</w:t>
      </w:r>
      <w:r w:rsidRPr="006E1966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105730E1" wp14:editId="7BFACFE6">
            <wp:extent cx="541020" cy="510540"/>
            <wp:effectExtent l="0" t="0" r="0" b="381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1A" w:rsidRPr="006E1966" w:rsidRDefault="00AA761A" w:rsidP="00AA761A">
      <w:pPr>
        <w:ind w:left="-426" w:right="-341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>ΕΛΛΗΝΙΚΗ ΔΗΜΟΚΡΑΤΙΑ</w:t>
      </w:r>
    </w:p>
    <w:p w:rsidR="00AA761A" w:rsidRPr="006E1966" w:rsidRDefault="00AA761A" w:rsidP="00AA761A">
      <w:pPr>
        <w:ind w:left="-426" w:right="-341"/>
        <w:rPr>
          <w:rFonts w:asciiTheme="minorHAnsi" w:hAnsiTheme="minorHAnsi" w:cstheme="minorHAnsi"/>
          <w:b/>
        </w:rPr>
      </w:pPr>
      <w:r w:rsidRPr="006E1966">
        <w:rPr>
          <w:rFonts w:asciiTheme="minorHAnsi" w:hAnsiTheme="minorHAnsi" w:cstheme="minorHAnsi"/>
        </w:rPr>
        <w:t xml:space="preserve">ΝΟΜΟΣ ΗΡΑΚΛΕΙΟΥ                                   </w:t>
      </w:r>
      <w:r w:rsidR="002F17AE">
        <w:rPr>
          <w:rFonts w:asciiTheme="minorHAnsi" w:hAnsiTheme="minorHAnsi" w:cstheme="minorHAnsi"/>
        </w:rPr>
        <w:t xml:space="preserve">         </w:t>
      </w:r>
      <w:r w:rsidRPr="006E1966">
        <w:rPr>
          <w:rFonts w:asciiTheme="minorHAnsi" w:hAnsiTheme="minorHAnsi" w:cstheme="minorHAnsi"/>
        </w:rPr>
        <w:t xml:space="preserve">   </w:t>
      </w:r>
      <w:r w:rsidR="002F17AE">
        <w:rPr>
          <w:rFonts w:asciiTheme="minorHAnsi" w:hAnsiTheme="minorHAnsi" w:cstheme="minorHAnsi"/>
        </w:rPr>
        <w:t xml:space="preserve">                  </w:t>
      </w:r>
      <w:r w:rsidRPr="006E1966">
        <w:rPr>
          <w:rFonts w:asciiTheme="minorHAnsi" w:hAnsiTheme="minorHAnsi" w:cstheme="minorHAnsi"/>
        </w:rPr>
        <w:t xml:space="preserve">            </w:t>
      </w:r>
      <w:r w:rsidRPr="006E1966">
        <w:rPr>
          <w:rFonts w:asciiTheme="minorHAnsi" w:hAnsiTheme="minorHAnsi" w:cstheme="minorHAnsi"/>
          <w:b/>
        </w:rPr>
        <w:t>Προμήθεια: Υγρών καυσίμων για</w:t>
      </w:r>
    </w:p>
    <w:p w:rsidR="00AA761A" w:rsidRPr="006E1966" w:rsidRDefault="00AA761A" w:rsidP="00AA761A">
      <w:pPr>
        <w:ind w:left="-426" w:right="-341"/>
        <w:rPr>
          <w:rFonts w:asciiTheme="minorHAnsi" w:hAnsiTheme="minorHAnsi" w:cstheme="minorHAnsi"/>
          <w:b/>
        </w:rPr>
      </w:pPr>
      <w:r w:rsidRPr="006E1966">
        <w:rPr>
          <w:rFonts w:asciiTheme="minorHAnsi" w:hAnsiTheme="minorHAnsi" w:cstheme="minorHAnsi"/>
          <w:b/>
        </w:rPr>
        <w:t xml:space="preserve">ΔΗΜΟΣ ΗΡΑΚΛΕΙΟΥ                                         </w:t>
      </w:r>
      <w:r w:rsidR="002F17AE">
        <w:rPr>
          <w:rFonts w:asciiTheme="minorHAnsi" w:hAnsiTheme="minorHAnsi" w:cstheme="minorHAnsi"/>
          <w:b/>
        </w:rPr>
        <w:t xml:space="preserve">                             </w:t>
      </w:r>
      <w:r w:rsidRPr="006E1966">
        <w:rPr>
          <w:rFonts w:asciiTheme="minorHAnsi" w:hAnsiTheme="minorHAnsi" w:cstheme="minorHAnsi"/>
          <w:b/>
        </w:rPr>
        <w:t xml:space="preserve">       τις ανάγκες του Δήμου Ηρακλείου</w:t>
      </w:r>
      <w:r w:rsidR="006428F2">
        <w:rPr>
          <w:rFonts w:asciiTheme="minorHAnsi" w:hAnsiTheme="minorHAnsi" w:cstheme="minorHAnsi"/>
          <w:b/>
        </w:rPr>
        <w:t>.</w:t>
      </w:r>
    </w:p>
    <w:p w:rsidR="00AA761A" w:rsidRPr="006E1966" w:rsidRDefault="00AA761A" w:rsidP="00AA761A">
      <w:pPr>
        <w:ind w:left="-426" w:right="-341"/>
        <w:rPr>
          <w:rFonts w:asciiTheme="minorHAnsi" w:hAnsiTheme="minorHAnsi" w:cstheme="minorHAnsi"/>
          <w:b/>
        </w:rPr>
      </w:pPr>
      <w:r w:rsidRPr="006E1966">
        <w:rPr>
          <w:rFonts w:asciiTheme="minorHAnsi" w:hAnsiTheme="minorHAnsi" w:cstheme="minorHAnsi"/>
          <w:b/>
        </w:rPr>
        <w:t>Δ/ΝΣΗ ΚΑΘΑΡΙΟΤΗΤΑΣ</w:t>
      </w:r>
      <w:r w:rsidR="006428F2">
        <w:rPr>
          <w:rFonts w:asciiTheme="minorHAnsi" w:hAnsiTheme="minorHAnsi" w:cstheme="minorHAnsi"/>
          <w:b/>
        </w:rPr>
        <w:t xml:space="preserve"> ΑΝΑΚΥΚΛΩΣΗΣ                </w:t>
      </w:r>
      <w:r w:rsidRPr="006E1966"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</w:p>
    <w:p w:rsidR="00AA761A" w:rsidRPr="006E1966" w:rsidRDefault="00AA761A" w:rsidP="00AA761A">
      <w:pPr>
        <w:ind w:left="-426" w:right="-341"/>
        <w:rPr>
          <w:rFonts w:asciiTheme="minorHAnsi" w:hAnsiTheme="minorHAnsi" w:cstheme="minorHAnsi"/>
          <w:b/>
        </w:rPr>
      </w:pPr>
      <w:r w:rsidRPr="006E1966">
        <w:rPr>
          <w:rFonts w:asciiTheme="minorHAnsi" w:hAnsiTheme="minorHAnsi" w:cstheme="minorHAnsi"/>
          <w:b/>
        </w:rPr>
        <w:t>ΤΜΗΜΑ ΜΕΛΕΤΩΝ ΠΡΟΓΡΑΜΜΑΤΙΣΜΟΥ</w:t>
      </w:r>
    </w:p>
    <w:p w:rsidR="00AA761A" w:rsidRDefault="00AA761A" w:rsidP="00AA761A">
      <w:pPr>
        <w:tabs>
          <w:tab w:val="left" w:pos="6540"/>
        </w:tabs>
        <w:ind w:left="-426" w:right="-341"/>
        <w:rPr>
          <w:rFonts w:asciiTheme="minorHAnsi" w:hAnsiTheme="minorHAnsi" w:cstheme="minorHAnsi"/>
          <w:b/>
        </w:rPr>
      </w:pPr>
    </w:p>
    <w:p w:rsidR="00AA761A" w:rsidRPr="006E1966" w:rsidRDefault="00AA761A" w:rsidP="00AA761A">
      <w:pPr>
        <w:tabs>
          <w:tab w:val="left" w:pos="6540"/>
        </w:tabs>
        <w:ind w:left="-426" w:right="-341"/>
        <w:rPr>
          <w:rFonts w:asciiTheme="minorHAnsi" w:hAnsiTheme="minorHAnsi" w:cstheme="minorHAnsi"/>
          <w:b/>
        </w:rPr>
      </w:pPr>
    </w:p>
    <w:p w:rsidR="00AA761A" w:rsidRDefault="00AA761A" w:rsidP="00AA761A">
      <w:pPr>
        <w:ind w:left="-426" w:right="-341"/>
        <w:jc w:val="center"/>
        <w:rPr>
          <w:rFonts w:asciiTheme="minorHAnsi" w:hAnsiTheme="minorHAnsi" w:cstheme="minorHAnsi"/>
          <w:b/>
          <w:u w:val="single"/>
        </w:rPr>
      </w:pPr>
      <w:r w:rsidRPr="006E1966">
        <w:rPr>
          <w:rFonts w:asciiTheme="minorHAnsi" w:hAnsiTheme="minorHAnsi" w:cstheme="minorHAnsi"/>
          <w:b/>
          <w:u w:val="single"/>
        </w:rPr>
        <w:t xml:space="preserve">ΕΝΔΕΙΚΤΙΚΟΣ ΠΡΟΥΠΟΛΟΓΙΣΜΟΣ ΚΑΥΣΙΜΩΝ </w:t>
      </w:r>
      <w:r w:rsidR="000F4A7C">
        <w:rPr>
          <w:rFonts w:asciiTheme="minorHAnsi" w:hAnsiTheme="minorHAnsi" w:cstheme="minorHAnsi"/>
          <w:b/>
          <w:u w:val="single"/>
        </w:rPr>
        <w:t xml:space="preserve">ΔΙΑΠΡΑΓΜΑΤΕΥΣΗΣ </w:t>
      </w:r>
    </w:p>
    <w:p w:rsidR="00CF723B" w:rsidRPr="006E1966" w:rsidRDefault="00CF723B" w:rsidP="00AA761A">
      <w:pPr>
        <w:ind w:left="-426" w:right="-341"/>
        <w:jc w:val="center"/>
        <w:rPr>
          <w:rFonts w:asciiTheme="minorHAnsi" w:hAnsiTheme="minorHAnsi" w:cstheme="minorHAnsi"/>
          <w:b/>
          <w:u w:val="single"/>
        </w:rPr>
      </w:pPr>
    </w:p>
    <w:p w:rsidR="00AA761A" w:rsidRDefault="00AA761A" w:rsidP="00AA761A">
      <w:pPr>
        <w:ind w:left="-426" w:right="-341"/>
        <w:jc w:val="center"/>
        <w:rPr>
          <w:rFonts w:asciiTheme="minorHAnsi" w:hAnsiTheme="minorHAnsi" w:cstheme="minorHAnsi"/>
          <w:b/>
        </w:rPr>
      </w:pPr>
      <w:r w:rsidRPr="006E1966">
        <w:rPr>
          <w:rFonts w:asciiTheme="minorHAnsi" w:hAnsiTheme="minorHAnsi" w:cstheme="minorHAnsi"/>
          <w:b/>
        </w:rPr>
        <w:t xml:space="preserve">ΚΑΥΣΙΜΑ ΓΙΑ ΤΙΣ ΑΝΑΓΚΕΣ ΚΙΝΗΣΗΣ ΤΩΝ ΟΧΗΜΑΤΩΝ ΤΟΥ ΔΗΜΟΥ ΗΡΑΚΛΕΙΟΥ </w:t>
      </w:r>
    </w:p>
    <w:p w:rsidR="00AA761A" w:rsidRDefault="00AA761A" w:rsidP="00AA761A">
      <w:pPr>
        <w:ind w:left="-426" w:right="-341"/>
        <w:jc w:val="center"/>
        <w:rPr>
          <w:rFonts w:asciiTheme="minorHAnsi" w:hAnsiTheme="minorHAnsi" w:cstheme="minorHAnsi"/>
          <w:b/>
        </w:rPr>
      </w:pPr>
    </w:p>
    <w:p w:rsidR="005633BB" w:rsidRDefault="005633BB" w:rsidP="00AA761A">
      <w:pPr>
        <w:ind w:left="-426" w:right="-341"/>
        <w:jc w:val="center"/>
        <w:rPr>
          <w:rFonts w:asciiTheme="minorHAnsi" w:hAnsiTheme="minorHAnsi" w:cstheme="minorHAnsi"/>
          <w:b/>
        </w:rPr>
      </w:pPr>
    </w:p>
    <w:p w:rsidR="005633BB" w:rsidRPr="006E1966" w:rsidRDefault="005633BB" w:rsidP="00AA761A">
      <w:pPr>
        <w:ind w:left="-426" w:right="-341"/>
        <w:jc w:val="center"/>
        <w:rPr>
          <w:rFonts w:asciiTheme="minorHAnsi" w:hAnsiTheme="minorHAnsi" w:cstheme="minorHAnsi"/>
          <w:b/>
        </w:rPr>
      </w:pPr>
    </w:p>
    <w:p w:rsidR="00AA761A" w:rsidRPr="006E1966" w:rsidRDefault="00AA761A" w:rsidP="00AA761A">
      <w:pPr>
        <w:ind w:left="-426" w:right="-341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</w:p>
    <w:tbl>
      <w:tblPr>
        <w:tblW w:w="1020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1560"/>
        <w:gridCol w:w="1559"/>
        <w:gridCol w:w="3402"/>
      </w:tblGrid>
      <w:tr w:rsidR="003F0888" w:rsidRPr="006E1966" w:rsidTr="007122D9">
        <w:trPr>
          <w:trHeight w:val="178"/>
        </w:trPr>
        <w:tc>
          <w:tcPr>
            <w:tcW w:w="1135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Α/Α</w:t>
            </w:r>
          </w:p>
        </w:tc>
        <w:tc>
          <w:tcPr>
            <w:tcW w:w="2551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ΠΕΡΙΓΡΑΦΗ</w:t>
            </w:r>
          </w:p>
        </w:tc>
        <w:tc>
          <w:tcPr>
            <w:tcW w:w="1560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ΠΟΣΟΤΗΤΑ</w:t>
            </w:r>
          </w:p>
        </w:tc>
        <w:tc>
          <w:tcPr>
            <w:tcW w:w="1559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ΤΙΜΗ ΜΟΝΑΔΟΣ </w:t>
            </w:r>
          </w:p>
        </w:tc>
        <w:tc>
          <w:tcPr>
            <w:tcW w:w="3402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ΣΥΝΟΛΟ</w:t>
            </w:r>
          </w:p>
        </w:tc>
      </w:tr>
      <w:tr w:rsidR="003F0888" w:rsidRPr="006E1966" w:rsidTr="007122D9">
        <w:trPr>
          <w:trHeight w:val="827"/>
        </w:trPr>
        <w:tc>
          <w:tcPr>
            <w:tcW w:w="1135" w:type="dxa"/>
            <w:vAlign w:val="center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3F0888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6E1966">
              <w:rPr>
                <w:rFonts w:asciiTheme="minorHAnsi" w:hAnsiTheme="minorHAnsi" w:cstheme="minorHAnsi"/>
              </w:rPr>
              <w:t xml:space="preserve">Πετρέλαιο </w:t>
            </w:r>
            <w:r w:rsidRPr="006E1966">
              <w:rPr>
                <w:rFonts w:asciiTheme="minorHAnsi" w:hAnsiTheme="minorHAnsi" w:cstheme="minorHAnsi"/>
                <w:lang w:val="en-US"/>
              </w:rPr>
              <w:t>DIESEL</w:t>
            </w:r>
            <w:r w:rsidRPr="006E1966">
              <w:rPr>
                <w:rFonts w:asciiTheme="minorHAnsi" w:hAnsiTheme="minorHAnsi" w:cstheme="minorHAnsi"/>
              </w:rPr>
              <w:t xml:space="preserve"> κίνησης</w:t>
            </w:r>
          </w:p>
          <w:p w:rsidR="00C86E7F" w:rsidRPr="006E1966" w:rsidRDefault="00C86E7F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4122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CPV 09134200</w:t>
            </w:r>
          </w:p>
        </w:tc>
        <w:tc>
          <w:tcPr>
            <w:tcW w:w="1560" w:type="dxa"/>
            <w:vAlign w:val="center"/>
          </w:tcPr>
          <w:p w:rsidR="003F0888" w:rsidRPr="006E1966" w:rsidRDefault="001E03DD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omic Sans MS" w:hAnsi="Comic Sans MS" w:cs="Arial"/>
                <w:bCs/>
              </w:rPr>
              <w:t>45</w:t>
            </w:r>
            <w:r w:rsidR="005633BB">
              <w:rPr>
                <w:rFonts w:ascii="Comic Sans MS" w:hAnsi="Comic Sans MS" w:cs="Arial"/>
                <w:bCs/>
              </w:rPr>
              <w:t>0</w:t>
            </w:r>
            <w:r w:rsidR="005633BB" w:rsidRPr="004A0620">
              <w:rPr>
                <w:rFonts w:ascii="Comic Sans MS" w:hAnsi="Comic Sans MS" w:cs="Arial"/>
                <w:bCs/>
              </w:rPr>
              <w:t>.000</w:t>
            </w:r>
            <w:r w:rsidR="005633BB">
              <w:rPr>
                <w:rFonts w:ascii="Comic Sans MS" w:hAnsi="Comic Sans MS" w:cs="Arial"/>
                <w:bCs/>
              </w:rPr>
              <w:t>,00</w:t>
            </w:r>
            <w:r w:rsidR="005633BB" w:rsidRPr="004A0620">
              <w:rPr>
                <w:rFonts w:ascii="Comic Sans MS" w:hAnsi="Comic Sans MS" w:cs="Arial"/>
                <w:b/>
                <w:bCs/>
              </w:rPr>
              <w:t xml:space="preserve"> </w:t>
            </w:r>
            <w:r w:rsidR="003F0888" w:rsidRPr="006E1966">
              <w:rPr>
                <w:rFonts w:asciiTheme="minorHAnsi" w:hAnsiTheme="minorHAnsi" w:cstheme="minorHAnsi"/>
                <w:lang w:val="en-US"/>
              </w:rPr>
              <w:t>Lit</w:t>
            </w:r>
          </w:p>
        </w:tc>
        <w:tc>
          <w:tcPr>
            <w:tcW w:w="1559" w:type="dxa"/>
          </w:tcPr>
          <w:p w:rsidR="003F0888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</w:p>
          <w:p w:rsidR="003F0888" w:rsidRPr="006E1966" w:rsidRDefault="003F0888" w:rsidP="00357036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3F0888">
              <w:rPr>
                <w:rFonts w:ascii="Comic Sans MS" w:hAnsi="Comic Sans MS" w:cs="Arial"/>
                <w:bCs/>
              </w:rPr>
              <w:t>1,</w:t>
            </w:r>
            <w:r w:rsidR="00357036">
              <w:rPr>
                <w:rFonts w:ascii="Comic Sans MS" w:hAnsi="Comic Sans MS" w:cs="Arial"/>
                <w:bCs/>
              </w:rPr>
              <w:t>0945</w:t>
            </w:r>
            <w:r w:rsidR="00DD7324" w:rsidRPr="003F0888">
              <w:rPr>
                <w:rFonts w:ascii="Comic Sans MS" w:hAnsi="Comic Sans MS" w:cs="Arial"/>
                <w:bCs/>
              </w:rPr>
              <w:t>€/</w:t>
            </w:r>
            <w:proofErr w:type="spellStart"/>
            <w:r w:rsidR="00DD7324" w:rsidRPr="003F0888">
              <w:rPr>
                <w:rFonts w:ascii="Comic Sans MS" w:hAnsi="Comic Sans MS" w:cs="Arial"/>
                <w:bCs/>
              </w:rPr>
              <w:t>Lit</w:t>
            </w:r>
            <w:proofErr w:type="spellEnd"/>
            <w:r w:rsidR="00DD7324">
              <w:rPr>
                <w:rFonts w:asciiTheme="minorHAnsi" w:hAnsiTheme="minorHAnsi" w:cstheme="minorHAnsi"/>
              </w:rPr>
              <w:t xml:space="preserve"> </w:t>
            </w:r>
            <w:r w:rsidR="00DD7324" w:rsidRPr="006E19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</w:p>
          <w:p w:rsidR="003F0888" w:rsidRPr="006E1966" w:rsidRDefault="005633BB" w:rsidP="00357036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280CB0">
              <w:rPr>
                <w:rFonts w:ascii="Comic Sans MS" w:hAnsi="Comic Sans MS" w:cs="Arial"/>
                <w:b/>
                <w:bCs/>
              </w:rPr>
              <w:t>49</w:t>
            </w:r>
            <w:r w:rsidR="00357036" w:rsidRPr="00280CB0">
              <w:rPr>
                <w:rFonts w:ascii="Comic Sans MS" w:hAnsi="Comic Sans MS" w:cs="Arial"/>
                <w:b/>
                <w:bCs/>
              </w:rPr>
              <w:t>2</w:t>
            </w:r>
            <w:r w:rsidRPr="00280CB0">
              <w:rPr>
                <w:rFonts w:ascii="Comic Sans MS" w:hAnsi="Comic Sans MS" w:cs="Arial"/>
                <w:b/>
                <w:bCs/>
              </w:rPr>
              <w:t>.</w:t>
            </w:r>
            <w:r w:rsidR="00357036" w:rsidRPr="00280CB0">
              <w:rPr>
                <w:rFonts w:ascii="Comic Sans MS" w:hAnsi="Comic Sans MS" w:cs="Arial"/>
                <w:b/>
                <w:bCs/>
              </w:rPr>
              <w:t>525</w:t>
            </w:r>
            <w:r w:rsidRPr="00280CB0">
              <w:rPr>
                <w:rFonts w:ascii="Comic Sans MS" w:hAnsi="Comic Sans MS" w:cs="Arial"/>
                <w:b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 xml:space="preserve">  </w:t>
            </w:r>
            <w:r w:rsidR="003F0888" w:rsidRPr="006E1966">
              <w:rPr>
                <w:rFonts w:asciiTheme="minorHAnsi" w:hAnsiTheme="minorHAnsi" w:cstheme="minorHAnsi"/>
              </w:rPr>
              <w:t>€</w:t>
            </w:r>
          </w:p>
        </w:tc>
      </w:tr>
      <w:tr w:rsidR="003F0888" w:rsidRPr="006E1966" w:rsidTr="007122D9">
        <w:trPr>
          <w:trHeight w:val="826"/>
        </w:trPr>
        <w:tc>
          <w:tcPr>
            <w:tcW w:w="1135" w:type="dxa"/>
            <w:vAlign w:val="center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  <w:bCs/>
              </w:rPr>
            </w:pPr>
            <w:r w:rsidRPr="006E196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3F0888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6E1966">
              <w:rPr>
                <w:rFonts w:asciiTheme="minorHAnsi" w:hAnsiTheme="minorHAnsi" w:cstheme="minorHAnsi"/>
              </w:rPr>
              <w:t>Βενζίνη Αμόλυβδη</w:t>
            </w:r>
          </w:p>
          <w:p w:rsidR="00C86E7F" w:rsidRPr="006E1966" w:rsidRDefault="00C86E7F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4122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CPV 09132100</w:t>
            </w:r>
          </w:p>
        </w:tc>
        <w:tc>
          <w:tcPr>
            <w:tcW w:w="1560" w:type="dxa"/>
            <w:vAlign w:val="center"/>
          </w:tcPr>
          <w:p w:rsidR="003F0888" w:rsidRPr="006E1966" w:rsidRDefault="005633BB" w:rsidP="005633BB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omic Sans MS" w:hAnsi="Comic Sans MS" w:cs="Arial"/>
                <w:bCs/>
              </w:rPr>
              <w:t>50</w:t>
            </w:r>
            <w:r w:rsidR="003F0888" w:rsidRPr="003F0888">
              <w:rPr>
                <w:rFonts w:ascii="Comic Sans MS" w:hAnsi="Comic Sans MS" w:cs="Arial"/>
                <w:bCs/>
              </w:rPr>
              <w:t>.000,00</w:t>
            </w:r>
            <w:r w:rsidR="003F0888">
              <w:rPr>
                <w:rFonts w:ascii="Comic Sans MS" w:hAnsi="Comic Sans MS" w:cs="Arial"/>
                <w:bCs/>
              </w:rPr>
              <w:t xml:space="preserve">  </w:t>
            </w:r>
            <w:r w:rsidR="003F0888" w:rsidRPr="006E1966">
              <w:rPr>
                <w:rFonts w:asciiTheme="minorHAnsi" w:hAnsiTheme="minorHAnsi" w:cstheme="minorHAnsi"/>
                <w:lang w:val="en-US"/>
              </w:rPr>
              <w:t>Lit</w:t>
            </w:r>
          </w:p>
        </w:tc>
        <w:tc>
          <w:tcPr>
            <w:tcW w:w="1559" w:type="dxa"/>
          </w:tcPr>
          <w:p w:rsidR="003F0888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</w:p>
          <w:p w:rsidR="003F0888" w:rsidRPr="006E1966" w:rsidRDefault="003F0888" w:rsidP="00357036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 w:rsidRPr="003F0888">
              <w:rPr>
                <w:rFonts w:ascii="Comic Sans MS" w:hAnsi="Comic Sans MS" w:cs="Arial"/>
                <w:bCs/>
              </w:rPr>
              <w:t>1,3</w:t>
            </w:r>
            <w:r w:rsidR="00357036">
              <w:rPr>
                <w:rFonts w:ascii="Comic Sans MS" w:hAnsi="Comic Sans MS" w:cs="Arial"/>
                <w:bCs/>
              </w:rPr>
              <w:t>222</w:t>
            </w:r>
            <w:r w:rsidRPr="003F0888">
              <w:rPr>
                <w:rFonts w:ascii="Comic Sans MS" w:hAnsi="Comic Sans MS" w:cs="Arial"/>
                <w:bCs/>
              </w:rPr>
              <w:t xml:space="preserve"> €/</w:t>
            </w:r>
            <w:proofErr w:type="spellStart"/>
            <w:r w:rsidRPr="003F0888">
              <w:rPr>
                <w:rFonts w:ascii="Comic Sans MS" w:hAnsi="Comic Sans MS" w:cs="Arial"/>
                <w:bCs/>
              </w:rPr>
              <w:t>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6E19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:rsidR="003F0888" w:rsidRPr="006E1966" w:rsidRDefault="003F0888" w:rsidP="00A42C30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</w:p>
          <w:p w:rsidR="003F0888" w:rsidRPr="006E1966" w:rsidRDefault="003F0888" w:rsidP="00357036">
            <w:pPr>
              <w:ind w:left="-426" w:right="-3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omic Sans MS" w:hAnsi="Comic Sans MS" w:cs="Arial"/>
                <w:bCs/>
              </w:rPr>
              <w:t xml:space="preserve">  </w:t>
            </w:r>
            <w:r w:rsidR="005633BB">
              <w:rPr>
                <w:rFonts w:ascii="Comic Sans MS" w:hAnsi="Comic Sans MS" w:cs="Arial"/>
                <w:b/>
                <w:bCs/>
              </w:rPr>
              <w:t>6</w:t>
            </w:r>
            <w:r w:rsidR="00357036">
              <w:rPr>
                <w:rFonts w:ascii="Comic Sans MS" w:hAnsi="Comic Sans MS" w:cs="Arial"/>
                <w:b/>
                <w:bCs/>
              </w:rPr>
              <w:t>6</w:t>
            </w:r>
            <w:r>
              <w:rPr>
                <w:rFonts w:ascii="Comic Sans MS" w:hAnsi="Comic Sans MS" w:cs="Arial"/>
                <w:b/>
                <w:bCs/>
              </w:rPr>
              <w:t>.</w:t>
            </w:r>
            <w:r w:rsidR="00357036">
              <w:rPr>
                <w:rFonts w:ascii="Comic Sans MS" w:hAnsi="Comic Sans MS" w:cs="Arial"/>
                <w:b/>
                <w:bCs/>
              </w:rPr>
              <w:t>110</w:t>
            </w:r>
            <w:r w:rsidRPr="00100656">
              <w:rPr>
                <w:rFonts w:ascii="Comic Sans MS" w:hAnsi="Comic Sans MS" w:cs="Arial"/>
                <w:b/>
                <w:bCs/>
              </w:rPr>
              <w:t xml:space="preserve">,00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:rsidR="00522A34" w:rsidRDefault="00522A34" w:rsidP="00522A34">
      <w:pPr>
        <w:ind w:left="-426" w:right="-341"/>
        <w:jc w:val="both"/>
        <w:rPr>
          <w:rFonts w:asciiTheme="minorHAnsi" w:hAnsiTheme="minorHAnsi" w:cstheme="minorHAnsi"/>
        </w:rPr>
      </w:pPr>
      <w:r>
        <w:rPr>
          <w:rFonts w:ascii="Comic Sans MS" w:hAnsi="Comic Sans MS"/>
          <w:b/>
        </w:rPr>
        <w:t xml:space="preserve">                                                          </w:t>
      </w:r>
      <w:r w:rsidRPr="000F4A7C">
        <w:rPr>
          <w:rFonts w:ascii="Comic Sans MS" w:hAnsi="Comic Sans MS"/>
          <w:b/>
        </w:rPr>
        <w:t xml:space="preserve">Σύνολο </w:t>
      </w:r>
      <w:r>
        <w:rPr>
          <w:rFonts w:ascii="Comic Sans MS" w:hAnsi="Comic Sans MS"/>
          <w:b/>
        </w:rPr>
        <w:t xml:space="preserve">               </w:t>
      </w:r>
      <w:r>
        <w:rPr>
          <w:rFonts w:asciiTheme="minorHAnsi" w:hAnsiTheme="minorHAnsi" w:cstheme="minorHAnsi"/>
        </w:rPr>
        <w:t xml:space="preserve"> :</w:t>
      </w:r>
      <w:r w:rsidRPr="006E1966">
        <w:rPr>
          <w:rFonts w:asciiTheme="minorHAnsi" w:hAnsiTheme="minorHAnsi" w:cstheme="minorHAnsi"/>
        </w:rPr>
        <w:t xml:space="preserve">        </w:t>
      </w:r>
      <w:r>
        <w:rPr>
          <w:rFonts w:ascii="Comic Sans MS" w:hAnsi="Comic Sans MS"/>
          <w:b/>
        </w:rPr>
        <w:t>558</w:t>
      </w:r>
      <w:r w:rsidRPr="00B535D6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635</w:t>
      </w:r>
      <w:r w:rsidRPr="00B535D6">
        <w:rPr>
          <w:rFonts w:ascii="Comic Sans MS" w:hAnsi="Comic Sans MS"/>
          <w:b/>
        </w:rPr>
        <w:t xml:space="preserve">,00 ευρώ     </w:t>
      </w:r>
    </w:p>
    <w:p w:rsidR="00522A34" w:rsidRPr="00357036" w:rsidRDefault="00522A34" w:rsidP="00522A34">
      <w:pPr>
        <w:ind w:left="-426" w:right="-341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                                                            </w:t>
      </w:r>
      <w:r w:rsidRPr="00357036">
        <w:rPr>
          <w:rFonts w:ascii="Comic Sans MS" w:hAnsi="Comic Sans MS"/>
          <w:b/>
          <w:u w:val="single"/>
        </w:rPr>
        <w:t xml:space="preserve">      ΦΠΑ 24%    </w:t>
      </w:r>
      <w:r>
        <w:rPr>
          <w:rFonts w:ascii="Comic Sans MS" w:hAnsi="Comic Sans MS"/>
          <w:b/>
          <w:u w:val="single"/>
        </w:rPr>
        <w:t xml:space="preserve"> </w:t>
      </w:r>
      <w:r w:rsidRPr="00357036">
        <w:rPr>
          <w:rFonts w:ascii="Comic Sans MS" w:hAnsi="Comic Sans MS"/>
          <w:b/>
          <w:u w:val="single"/>
        </w:rPr>
        <w:t xml:space="preserve">  134.072,40 €</w:t>
      </w:r>
    </w:p>
    <w:p w:rsidR="00522A34" w:rsidRDefault="00522A34" w:rsidP="00522A34">
      <w:pPr>
        <w:ind w:left="-426" w:right="-341"/>
        <w:jc w:val="both"/>
        <w:rPr>
          <w:rFonts w:ascii="Comic Sans MS" w:hAnsi="Comic Sans MS"/>
          <w:b/>
        </w:rPr>
      </w:pPr>
    </w:p>
    <w:p w:rsidR="00522A34" w:rsidRPr="000F4A7C" w:rsidRDefault="00522A34" w:rsidP="00522A34">
      <w:pPr>
        <w:ind w:left="-426" w:right="-341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</w:t>
      </w:r>
      <w:r w:rsidRPr="000F4A7C">
        <w:rPr>
          <w:rFonts w:ascii="Comic Sans MS" w:hAnsi="Comic Sans MS"/>
          <w:b/>
        </w:rPr>
        <w:t xml:space="preserve">ΓΕΝΙΚΟ ΣΥΝΟΛΟ     </w:t>
      </w:r>
      <w:r>
        <w:rPr>
          <w:rFonts w:ascii="Comic Sans MS" w:hAnsi="Comic Sans MS"/>
          <w:b/>
        </w:rPr>
        <w:t xml:space="preserve"> </w:t>
      </w:r>
      <w:r w:rsidRPr="000F4A7C">
        <w:rPr>
          <w:rFonts w:ascii="Comic Sans MS" w:hAnsi="Comic Sans MS"/>
          <w:b/>
        </w:rPr>
        <w:t xml:space="preserve"> </w:t>
      </w:r>
      <w:r w:rsidRPr="005B0543">
        <w:rPr>
          <w:rFonts w:ascii="Comic Sans MS" w:hAnsi="Comic Sans MS"/>
          <w:b/>
        </w:rPr>
        <w:t>69</w:t>
      </w:r>
      <w:r>
        <w:rPr>
          <w:rFonts w:ascii="Comic Sans MS" w:hAnsi="Comic Sans MS"/>
          <w:b/>
        </w:rPr>
        <w:t>2</w:t>
      </w:r>
      <w:r w:rsidRPr="005B054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707</w:t>
      </w:r>
      <w:r w:rsidRPr="005B0543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4</w:t>
      </w:r>
      <w:r w:rsidRPr="005B0543">
        <w:rPr>
          <w:rFonts w:ascii="Comic Sans MS" w:hAnsi="Comic Sans MS"/>
          <w:b/>
        </w:rPr>
        <w:t>0 ευρώ</w:t>
      </w:r>
      <w:r w:rsidRPr="000F4A7C">
        <w:rPr>
          <w:rFonts w:ascii="Comic Sans MS" w:hAnsi="Comic Sans MS"/>
          <w:b/>
        </w:rPr>
        <w:t xml:space="preserve"> </w:t>
      </w:r>
    </w:p>
    <w:bookmarkEnd w:id="0"/>
    <w:p w:rsidR="005633BB" w:rsidRDefault="005633BB" w:rsidP="000F4A7C">
      <w:pPr>
        <w:ind w:left="-426" w:right="-341"/>
        <w:rPr>
          <w:rFonts w:asciiTheme="minorHAnsi" w:hAnsiTheme="minorHAnsi" w:cstheme="minorHAnsi"/>
        </w:rPr>
      </w:pPr>
    </w:p>
    <w:p w:rsidR="00522A34" w:rsidRPr="00522A34" w:rsidRDefault="00522A34" w:rsidP="00522A34">
      <w:pPr>
        <w:widowControl w:val="0"/>
        <w:suppressAutoHyphens w:val="0"/>
        <w:autoSpaceDE w:val="0"/>
        <w:autoSpaceDN w:val="0"/>
        <w:adjustRightInd w:val="0"/>
        <w:spacing w:before="11" w:after="160" w:line="259" w:lineRule="auto"/>
        <w:ind w:left="-851" w:right="-625"/>
        <w:jc w:val="both"/>
        <w:rPr>
          <w:rFonts w:ascii="Calibri" w:eastAsiaTheme="minorHAnsi" w:hAnsi="Calibri" w:cs="Calibri"/>
          <w:lang w:eastAsia="en-US"/>
        </w:rPr>
      </w:pPr>
      <w:r w:rsidRPr="00522A34">
        <w:rPr>
          <w:rFonts w:ascii="Calibri" w:eastAsiaTheme="minorHAnsi" w:hAnsi="Calibri" w:cs="Calibri"/>
          <w:bCs/>
          <w:lang w:eastAsia="en-US"/>
        </w:rPr>
        <w:t xml:space="preserve">Η </w:t>
      </w:r>
      <w:r w:rsidRPr="00522A34">
        <w:rPr>
          <w:rFonts w:ascii="Calibri" w:eastAsiaTheme="minorHAnsi" w:hAnsi="Calibri" w:cs="Calibri"/>
          <w:bCs/>
          <w:u w:val="single"/>
          <w:lang w:eastAsia="en-US"/>
        </w:rPr>
        <w:t>ενδεικτική τιμή για την προμήθεια</w:t>
      </w:r>
      <w:r w:rsidRPr="00522A34">
        <w:rPr>
          <w:rFonts w:ascii="Calibri" w:eastAsiaTheme="minorHAnsi" w:hAnsi="Calibri" w:cs="Calibri"/>
          <w:bCs/>
          <w:lang w:eastAsia="en-US"/>
        </w:rPr>
        <w:t xml:space="preserve">, προκύπτει από το δελτίο (μέση ενδεικτική χονδρική τιμή πώλησης καυσίμων του παρατηρητηρίου τιμών υγρών καυσίμων του Υπουργείου Ανάπτυξης και Ανταγωνιστικότητας </w:t>
      </w:r>
      <w:hyperlink r:id="rId6" w:history="1">
        <w:r w:rsidRPr="00522A34">
          <w:rPr>
            <w:rFonts w:ascii="Calibri" w:eastAsiaTheme="minorHAnsi" w:hAnsi="Calibri" w:cs="Calibri"/>
            <w:b/>
            <w:bCs/>
            <w:color w:val="0000FF"/>
            <w:u w:val="single"/>
            <w:lang w:eastAsia="en-US"/>
          </w:rPr>
          <w:t>www.fuelprices.gr</w:t>
        </w:r>
      </w:hyperlink>
      <w:r w:rsidRPr="00522A34">
        <w:rPr>
          <w:rFonts w:ascii="Calibri" w:eastAsiaTheme="minorHAnsi" w:hAnsi="Calibri" w:cs="Calibri"/>
          <w:b/>
          <w:bCs/>
          <w:color w:val="0070C0"/>
          <w:lang w:eastAsia="en-US"/>
        </w:rPr>
        <w:t xml:space="preserve"> </w:t>
      </w:r>
      <w:r w:rsidRPr="00522A34">
        <w:rPr>
          <w:rFonts w:ascii="Calibri" w:eastAsiaTheme="minorHAnsi" w:hAnsi="Calibri" w:cs="Calibri"/>
          <w:bCs/>
          <w:lang w:eastAsia="en-US"/>
        </w:rPr>
        <w:t>)</w:t>
      </w:r>
      <w:r w:rsidRPr="00522A34">
        <w:rPr>
          <w:rFonts w:ascii="Calibri" w:eastAsiaTheme="minorHAnsi" w:hAnsi="Calibri" w:cs="Calibri"/>
          <w:b/>
          <w:bCs/>
          <w:color w:val="0070C0"/>
          <w:lang w:eastAsia="en-US"/>
        </w:rPr>
        <w:t xml:space="preserve"> </w:t>
      </w:r>
      <w:r w:rsidRPr="00522A34">
        <w:rPr>
          <w:rFonts w:ascii="Calibri" w:eastAsiaTheme="minorHAnsi" w:hAnsi="Calibri" w:cs="Calibri"/>
          <w:bCs/>
          <w:lang w:eastAsia="en-US"/>
        </w:rPr>
        <w:t xml:space="preserve">στις 07/04/2020, συμπεριλαμβανομένου και προσαύξηση </w:t>
      </w:r>
      <w:r w:rsidRPr="00522A34">
        <w:rPr>
          <w:rFonts w:ascii="Calibri" w:eastAsiaTheme="minorHAnsi" w:hAnsi="Calibri" w:cs="Calibri"/>
          <w:lang w:eastAsia="en-US"/>
        </w:rPr>
        <w:t>+10% λαμβάνοντας υπόψη ότι οι τιμές των πετρελαιοειδών είναι κυμαινόμενες.</w:t>
      </w:r>
    </w:p>
    <w:tbl>
      <w:tblPr>
        <w:tblW w:w="9983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92"/>
        <w:gridCol w:w="2551"/>
      </w:tblGrid>
      <w:tr w:rsidR="00522A34" w:rsidRPr="00522A34" w:rsidTr="001D58CB">
        <w:trPr>
          <w:trHeight w:val="6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right="-625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Περιγραφή Είδους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170" w:right="-625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Εβδομαδιαίο Δελτίο </w:t>
            </w:r>
          </w:p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Τιμών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021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προσαύξηση +10%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239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Ενδεικτική Τιμή </w:t>
            </w:r>
          </w:p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239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για Προμήθεια</w:t>
            </w:r>
          </w:p>
        </w:tc>
      </w:tr>
      <w:tr w:rsidR="00522A34" w:rsidRPr="00522A34" w:rsidTr="001D58CB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right="-625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ΠΕΤΡΕΛΑΙΟ ΚΙΝΗΣΗΣ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317" w:right="-625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0,995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021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0,0995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239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1,0945</w:t>
            </w:r>
          </w:p>
        </w:tc>
      </w:tr>
      <w:tr w:rsidR="00522A34" w:rsidRPr="00522A34" w:rsidTr="001D58CB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right="-625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ΒΕΝΖΙΝΗ ΑΜΟΛΥΒΔΗ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168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1,202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021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color w:val="000000"/>
                <w:lang w:eastAsia="en-US"/>
              </w:rPr>
              <w:t>0,1202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34" w:rsidRPr="00522A34" w:rsidRDefault="00522A34" w:rsidP="00522A34">
            <w:pPr>
              <w:suppressAutoHyphens w:val="0"/>
              <w:spacing w:after="160" w:line="259" w:lineRule="auto"/>
              <w:ind w:left="-851" w:right="-625" w:firstLine="1239"/>
              <w:jc w:val="both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522A34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1,3222</w:t>
            </w:r>
          </w:p>
        </w:tc>
      </w:tr>
    </w:tbl>
    <w:p w:rsidR="008A516A" w:rsidRDefault="008A516A" w:rsidP="00AA761A">
      <w:pPr>
        <w:ind w:left="-426" w:right="-341"/>
        <w:rPr>
          <w:rFonts w:asciiTheme="minorHAnsi" w:hAnsiTheme="minorHAnsi" w:cstheme="minorHAnsi"/>
        </w:rPr>
      </w:pPr>
    </w:p>
    <w:p w:rsidR="008A516A" w:rsidRDefault="008A516A" w:rsidP="00AA761A">
      <w:pPr>
        <w:ind w:left="-426" w:right="-341"/>
        <w:rPr>
          <w:rFonts w:asciiTheme="minorHAnsi" w:hAnsiTheme="minorHAnsi" w:cstheme="minorHAnsi"/>
        </w:rPr>
      </w:pPr>
    </w:p>
    <w:p w:rsidR="00AA761A" w:rsidRPr="006E1966" w:rsidRDefault="00AA761A" w:rsidP="000F4A7C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</w:t>
      </w:r>
    </w:p>
    <w:p w:rsidR="00AA761A" w:rsidRPr="006E1966" w:rsidRDefault="00AA761A" w:rsidP="00AA761A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                  ΘΕΩΡΗΘΕΙ                                                </w:t>
      </w:r>
    </w:p>
    <w:p w:rsidR="00AA761A" w:rsidRPr="006E1966" w:rsidRDefault="00AA761A" w:rsidP="00AA761A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                   Ο Δ/ΝΤΗΣ                   </w:t>
      </w:r>
      <w:r w:rsidR="005633BB">
        <w:rPr>
          <w:rFonts w:asciiTheme="minorHAnsi" w:hAnsiTheme="minorHAnsi" w:cstheme="minorHAnsi"/>
        </w:rPr>
        <w:t xml:space="preserve">                                           </w:t>
      </w:r>
      <w:r w:rsidRPr="006E1966">
        <w:rPr>
          <w:rFonts w:asciiTheme="minorHAnsi" w:hAnsiTheme="minorHAnsi" w:cstheme="minorHAnsi"/>
        </w:rPr>
        <w:t xml:space="preserve">                                       Ο  Συντάκτης</w:t>
      </w:r>
    </w:p>
    <w:p w:rsidR="00AA761A" w:rsidRPr="006E1966" w:rsidRDefault="00AA761A" w:rsidP="00AA761A">
      <w:pPr>
        <w:ind w:left="-426" w:right="-341"/>
        <w:jc w:val="both"/>
        <w:rPr>
          <w:rFonts w:asciiTheme="minorHAnsi" w:hAnsiTheme="minorHAnsi" w:cstheme="minorHAnsi"/>
        </w:rPr>
      </w:pPr>
    </w:p>
    <w:p w:rsidR="00AA761A" w:rsidRPr="006E1966" w:rsidRDefault="00AA761A" w:rsidP="00AA761A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 </w:t>
      </w:r>
    </w:p>
    <w:p w:rsidR="00C84B6E" w:rsidRPr="006E1966" w:rsidRDefault="00AA761A" w:rsidP="00C84B6E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  Παντελής </w:t>
      </w:r>
      <w:proofErr w:type="spellStart"/>
      <w:r w:rsidRPr="006E1966">
        <w:rPr>
          <w:rFonts w:asciiTheme="minorHAnsi" w:hAnsiTheme="minorHAnsi" w:cstheme="minorHAnsi"/>
        </w:rPr>
        <w:t>Κρουσταλάκης</w:t>
      </w:r>
      <w:proofErr w:type="spellEnd"/>
      <w:r w:rsidRPr="006E1966">
        <w:rPr>
          <w:rFonts w:asciiTheme="minorHAnsi" w:hAnsiTheme="minorHAnsi" w:cstheme="minorHAnsi"/>
        </w:rPr>
        <w:t xml:space="preserve">                             </w:t>
      </w:r>
      <w:r w:rsidR="005633BB">
        <w:rPr>
          <w:rFonts w:asciiTheme="minorHAnsi" w:hAnsiTheme="minorHAnsi" w:cstheme="minorHAnsi"/>
        </w:rPr>
        <w:t xml:space="preserve">                                                </w:t>
      </w:r>
      <w:r w:rsidRPr="006E1966">
        <w:rPr>
          <w:rFonts w:asciiTheme="minorHAnsi" w:hAnsiTheme="minorHAnsi" w:cstheme="minorHAnsi"/>
        </w:rPr>
        <w:t xml:space="preserve">  </w:t>
      </w:r>
      <w:r w:rsidR="00C84B6E" w:rsidRPr="006E1966">
        <w:rPr>
          <w:rFonts w:asciiTheme="minorHAnsi" w:hAnsiTheme="minorHAnsi" w:cstheme="minorHAnsi"/>
        </w:rPr>
        <w:t xml:space="preserve">Παντελής </w:t>
      </w:r>
      <w:proofErr w:type="spellStart"/>
      <w:r w:rsidR="00C84B6E" w:rsidRPr="006E1966">
        <w:rPr>
          <w:rFonts w:asciiTheme="minorHAnsi" w:hAnsiTheme="minorHAnsi" w:cstheme="minorHAnsi"/>
        </w:rPr>
        <w:t>Κρουσταλάκης</w:t>
      </w:r>
      <w:proofErr w:type="spellEnd"/>
      <w:r w:rsidR="00C84B6E" w:rsidRPr="006E1966">
        <w:rPr>
          <w:rFonts w:asciiTheme="minorHAnsi" w:hAnsiTheme="minorHAnsi" w:cstheme="minorHAnsi"/>
        </w:rPr>
        <w:t xml:space="preserve">                               </w:t>
      </w:r>
    </w:p>
    <w:p w:rsidR="00AA761A" w:rsidRPr="006E1966" w:rsidRDefault="00C84B6E" w:rsidP="00C84B6E">
      <w:pPr>
        <w:ind w:left="-426" w:right="-341"/>
        <w:jc w:val="both"/>
        <w:rPr>
          <w:rFonts w:asciiTheme="minorHAnsi" w:hAnsiTheme="minorHAnsi" w:cstheme="minorHAnsi"/>
        </w:rPr>
      </w:pPr>
      <w:r w:rsidRPr="006E1966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6E1966">
        <w:rPr>
          <w:rFonts w:asciiTheme="minorHAnsi" w:hAnsiTheme="minorHAnsi" w:cstheme="minorHAnsi"/>
        </w:rPr>
        <w:t xml:space="preserve"> </w:t>
      </w:r>
      <w:r w:rsidR="005633BB">
        <w:rPr>
          <w:rFonts w:asciiTheme="minorHAnsi" w:hAnsiTheme="minorHAnsi" w:cstheme="minorHAnsi"/>
        </w:rPr>
        <w:t xml:space="preserve">                                                </w:t>
      </w:r>
      <w:proofErr w:type="spellStart"/>
      <w:r w:rsidRPr="006E1966">
        <w:rPr>
          <w:rFonts w:asciiTheme="minorHAnsi" w:hAnsiTheme="minorHAnsi" w:cstheme="minorHAnsi"/>
        </w:rPr>
        <w:t>Πτυχ</w:t>
      </w:r>
      <w:proofErr w:type="spellEnd"/>
      <w:r w:rsidRPr="006E1966">
        <w:rPr>
          <w:rFonts w:asciiTheme="minorHAnsi" w:hAnsiTheme="minorHAnsi" w:cstheme="minorHAnsi"/>
        </w:rPr>
        <w:t xml:space="preserve">. </w:t>
      </w:r>
      <w:proofErr w:type="spellStart"/>
      <w:r w:rsidRPr="006E1966">
        <w:rPr>
          <w:rFonts w:asciiTheme="minorHAnsi" w:hAnsiTheme="minorHAnsi" w:cstheme="minorHAnsi"/>
        </w:rPr>
        <w:t>Μηχ</w:t>
      </w:r>
      <w:proofErr w:type="spellEnd"/>
      <w:r w:rsidRPr="006E1966">
        <w:rPr>
          <w:rFonts w:asciiTheme="minorHAnsi" w:hAnsiTheme="minorHAnsi" w:cstheme="minorHAnsi"/>
        </w:rPr>
        <w:t>/</w:t>
      </w:r>
      <w:proofErr w:type="spellStart"/>
      <w:r w:rsidRPr="006E1966">
        <w:rPr>
          <w:rFonts w:asciiTheme="minorHAnsi" w:hAnsiTheme="minorHAnsi" w:cstheme="minorHAnsi"/>
        </w:rPr>
        <w:t>γος</w:t>
      </w:r>
      <w:proofErr w:type="spellEnd"/>
      <w:r w:rsidRPr="006E1966">
        <w:rPr>
          <w:rFonts w:asciiTheme="minorHAnsi" w:hAnsiTheme="minorHAnsi" w:cstheme="minorHAnsi"/>
        </w:rPr>
        <w:t xml:space="preserve"> </w:t>
      </w:r>
      <w:proofErr w:type="spellStart"/>
      <w:r w:rsidRPr="006E1966">
        <w:rPr>
          <w:rFonts w:asciiTheme="minorHAnsi" w:hAnsiTheme="minorHAnsi" w:cstheme="minorHAnsi"/>
        </w:rPr>
        <w:t>Μηχ</w:t>
      </w:r>
      <w:proofErr w:type="spellEnd"/>
      <w:r w:rsidRPr="006E1966">
        <w:rPr>
          <w:rFonts w:asciiTheme="minorHAnsi" w:hAnsiTheme="minorHAnsi" w:cstheme="minorHAnsi"/>
        </w:rPr>
        <w:t>/</w:t>
      </w:r>
      <w:proofErr w:type="spellStart"/>
      <w:r w:rsidRPr="006E1966">
        <w:rPr>
          <w:rFonts w:asciiTheme="minorHAnsi" w:hAnsiTheme="minorHAnsi" w:cstheme="minorHAnsi"/>
        </w:rPr>
        <w:t>κός</w:t>
      </w:r>
      <w:proofErr w:type="spellEnd"/>
      <w:r w:rsidRPr="006E1966">
        <w:rPr>
          <w:rFonts w:asciiTheme="minorHAnsi" w:hAnsiTheme="minorHAnsi" w:cstheme="minorHAnsi"/>
        </w:rPr>
        <w:t xml:space="preserve"> με</w:t>
      </w:r>
      <w:r w:rsidRPr="006E1966">
        <w:rPr>
          <w:rFonts w:asciiTheme="minorHAnsi" w:hAnsiTheme="minorHAnsi" w:cstheme="minorHAns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5F028" wp14:editId="612AFD94">
                <wp:simplePos x="0" y="0"/>
                <wp:positionH relativeFrom="column">
                  <wp:posOffset>-400050</wp:posOffset>
                </wp:positionH>
                <wp:positionV relativeFrom="paragraph">
                  <wp:posOffset>-800100</wp:posOffset>
                </wp:positionV>
                <wp:extent cx="57150" cy="114300"/>
                <wp:effectExtent l="0" t="444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6E" w:rsidRPr="00A30C47" w:rsidRDefault="00C84B6E" w:rsidP="00C84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F02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31.5pt;margin-top:-63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" stroked="f">
                <v:textbox>
                  <w:txbxContent>
                    <w:p w:rsidR="00C84B6E" w:rsidRPr="00A30C47" w:rsidRDefault="00C84B6E" w:rsidP="00C84B6E"/>
                  </w:txbxContent>
                </v:textbox>
              </v:shape>
            </w:pict>
          </mc:Fallback>
        </mc:AlternateContent>
      </w:r>
      <w:r w:rsidRPr="006E1966">
        <w:rPr>
          <w:rFonts w:asciiTheme="minorHAnsi" w:hAnsiTheme="minorHAnsi" w:cstheme="minorHAns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F08CE" wp14:editId="7811B235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7150" cy="114300"/>
                <wp:effectExtent l="0" t="4445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B6E" w:rsidRPr="00A30C47" w:rsidRDefault="00C84B6E" w:rsidP="00C84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08CE" id="Πλαίσιο κειμένου 5" o:spid="_x0000_s1027" type="#_x0000_t202" style="position:absolute;left:0;text-align:left;margin-left:-27pt;margin-top:-18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" stroked="f">
                <v:textbox>
                  <w:txbxContent>
                    <w:p w:rsidR="00C84B6E" w:rsidRPr="00A30C47" w:rsidRDefault="00C84B6E" w:rsidP="00C84B6E"/>
                  </w:txbxContent>
                </v:textbox>
              </v:shape>
            </w:pict>
          </mc:Fallback>
        </mc:AlternateContent>
      </w:r>
      <w:r w:rsidRPr="006E19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α΄</w:t>
      </w:r>
    </w:p>
    <w:p w:rsidR="00AA761A" w:rsidRDefault="00AA761A" w:rsidP="00C85F41">
      <w:pPr>
        <w:ind w:left="-426" w:right="-341"/>
        <w:jc w:val="both"/>
      </w:pPr>
      <w:r w:rsidRPr="006E1966">
        <w:rPr>
          <w:rFonts w:asciiTheme="minorHAnsi" w:hAnsiTheme="minorHAnsi" w:cstheme="minorHAnsi"/>
        </w:rPr>
        <w:t xml:space="preserve">      </w:t>
      </w:r>
      <w:proofErr w:type="spellStart"/>
      <w:r w:rsidRPr="006E1966">
        <w:rPr>
          <w:rFonts w:asciiTheme="minorHAnsi" w:hAnsiTheme="minorHAnsi" w:cstheme="minorHAnsi"/>
        </w:rPr>
        <w:t>Πτυχ</w:t>
      </w:r>
      <w:proofErr w:type="spellEnd"/>
      <w:r w:rsidRPr="006E1966">
        <w:rPr>
          <w:rFonts w:asciiTheme="minorHAnsi" w:hAnsiTheme="minorHAnsi" w:cstheme="minorHAnsi"/>
        </w:rPr>
        <w:t xml:space="preserve">. </w:t>
      </w:r>
      <w:proofErr w:type="spellStart"/>
      <w:r w:rsidRPr="006E1966">
        <w:rPr>
          <w:rFonts w:asciiTheme="minorHAnsi" w:hAnsiTheme="minorHAnsi" w:cstheme="minorHAnsi"/>
        </w:rPr>
        <w:t>Μηχ</w:t>
      </w:r>
      <w:proofErr w:type="spellEnd"/>
      <w:r w:rsidRPr="006E1966">
        <w:rPr>
          <w:rFonts w:asciiTheme="minorHAnsi" w:hAnsiTheme="minorHAnsi" w:cstheme="minorHAnsi"/>
        </w:rPr>
        <w:t>/</w:t>
      </w:r>
      <w:proofErr w:type="spellStart"/>
      <w:r w:rsidRPr="006E1966">
        <w:rPr>
          <w:rFonts w:asciiTheme="minorHAnsi" w:hAnsiTheme="minorHAnsi" w:cstheme="minorHAnsi"/>
        </w:rPr>
        <w:t>γος</w:t>
      </w:r>
      <w:proofErr w:type="spellEnd"/>
      <w:r w:rsidRPr="006E1966">
        <w:rPr>
          <w:rFonts w:asciiTheme="minorHAnsi" w:hAnsiTheme="minorHAnsi" w:cstheme="minorHAnsi"/>
        </w:rPr>
        <w:t xml:space="preserve"> </w:t>
      </w:r>
      <w:proofErr w:type="spellStart"/>
      <w:r w:rsidRPr="006E1966">
        <w:rPr>
          <w:rFonts w:asciiTheme="minorHAnsi" w:hAnsiTheme="minorHAnsi" w:cstheme="minorHAnsi"/>
        </w:rPr>
        <w:t>Μηχ</w:t>
      </w:r>
      <w:proofErr w:type="spellEnd"/>
      <w:r w:rsidRPr="006E1966">
        <w:rPr>
          <w:rFonts w:asciiTheme="minorHAnsi" w:hAnsiTheme="minorHAnsi" w:cstheme="minorHAnsi"/>
        </w:rPr>
        <w:t>/</w:t>
      </w:r>
      <w:proofErr w:type="spellStart"/>
      <w:r w:rsidRPr="006E1966">
        <w:rPr>
          <w:rFonts w:asciiTheme="minorHAnsi" w:hAnsiTheme="minorHAnsi" w:cstheme="minorHAnsi"/>
        </w:rPr>
        <w:t>κός</w:t>
      </w:r>
      <w:proofErr w:type="spellEnd"/>
      <w:r w:rsidRPr="006E1966">
        <w:rPr>
          <w:rFonts w:asciiTheme="minorHAnsi" w:hAnsiTheme="minorHAnsi" w:cstheme="minorHAnsi"/>
        </w:rPr>
        <w:t xml:space="preserve"> με</w:t>
      </w:r>
      <w:r w:rsidRPr="006E1966">
        <w:rPr>
          <w:rFonts w:asciiTheme="minorHAnsi" w:hAnsiTheme="minorHAnsi" w:cstheme="minorHAns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12261" wp14:editId="70F0D175">
                <wp:simplePos x="0" y="0"/>
                <wp:positionH relativeFrom="column">
                  <wp:posOffset>-400050</wp:posOffset>
                </wp:positionH>
                <wp:positionV relativeFrom="paragraph">
                  <wp:posOffset>-800100</wp:posOffset>
                </wp:positionV>
                <wp:extent cx="57150" cy="114300"/>
                <wp:effectExtent l="0" t="4445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1A" w:rsidRPr="00A30C47" w:rsidRDefault="00AA761A" w:rsidP="00AA7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1226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31.5pt;margin-top:-63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" stroked="f">
                <v:textbox>
                  <w:txbxContent>
                    <w:p w:rsidR="00AA761A" w:rsidRPr="00A30C47" w:rsidRDefault="00AA761A" w:rsidP="00AA761A"/>
                  </w:txbxContent>
                </v:textbox>
              </v:shape>
            </w:pict>
          </mc:Fallback>
        </mc:AlternateContent>
      </w:r>
      <w:r w:rsidRPr="006E1966">
        <w:rPr>
          <w:rFonts w:asciiTheme="minorHAnsi" w:hAnsiTheme="minorHAnsi" w:cstheme="minorHAns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56D6" wp14:editId="5F3027C8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7150" cy="114300"/>
                <wp:effectExtent l="0" t="4445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1A" w:rsidRPr="00A30C47" w:rsidRDefault="00AA761A" w:rsidP="00AA7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56D6" id="Πλαίσιο κειμένου 2" o:spid="_x0000_s1027" type="#_x0000_t202" style="position:absolute;left:0;text-align:left;margin-left:-27pt;margin-top:-18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" stroked="f">
                <v:textbox>
                  <w:txbxContent>
                    <w:p w:rsidR="00AA761A" w:rsidRPr="00A30C47" w:rsidRDefault="00AA761A" w:rsidP="00AA761A"/>
                  </w:txbxContent>
                </v:textbox>
              </v:shape>
            </w:pict>
          </mc:Fallback>
        </mc:AlternateContent>
      </w:r>
      <w:r w:rsidRPr="006E1966">
        <w:rPr>
          <w:rFonts w:asciiTheme="minorHAnsi" w:hAnsiTheme="minorHAnsi" w:cstheme="minorHAnsi"/>
        </w:rPr>
        <w:t xml:space="preserve"> </w:t>
      </w:r>
      <w:r w:rsidR="004D1CD0">
        <w:rPr>
          <w:rFonts w:asciiTheme="minorHAnsi" w:hAnsiTheme="minorHAnsi" w:cstheme="minorHAnsi"/>
        </w:rPr>
        <w:t>α΄</w:t>
      </w:r>
      <w:r w:rsidRPr="006E1966">
        <w:rPr>
          <w:rFonts w:asciiTheme="minorHAnsi" w:hAnsiTheme="minorHAnsi" w:cstheme="minorHAnsi"/>
        </w:rPr>
        <w:t xml:space="preserve">             </w:t>
      </w:r>
    </w:p>
    <w:sectPr w:rsidR="00AA76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1"/>
    <w:rsid w:val="00057721"/>
    <w:rsid w:val="000F4A7C"/>
    <w:rsid w:val="00184AC2"/>
    <w:rsid w:val="001E03DD"/>
    <w:rsid w:val="00280CB0"/>
    <w:rsid w:val="002F17AE"/>
    <w:rsid w:val="00357036"/>
    <w:rsid w:val="003F0888"/>
    <w:rsid w:val="004D1CD0"/>
    <w:rsid w:val="00522A34"/>
    <w:rsid w:val="00554EFA"/>
    <w:rsid w:val="005633BB"/>
    <w:rsid w:val="006428F2"/>
    <w:rsid w:val="007122D9"/>
    <w:rsid w:val="00870422"/>
    <w:rsid w:val="0087646D"/>
    <w:rsid w:val="008A516A"/>
    <w:rsid w:val="009348CE"/>
    <w:rsid w:val="009B0D76"/>
    <w:rsid w:val="00AA3F73"/>
    <w:rsid w:val="00AA761A"/>
    <w:rsid w:val="00B520EC"/>
    <w:rsid w:val="00C84B6E"/>
    <w:rsid w:val="00C85F41"/>
    <w:rsid w:val="00C86E7F"/>
    <w:rsid w:val="00CF723B"/>
    <w:rsid w:val="00D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3822-2D60-4B68-BD42-5499141A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1A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F723B"/>
    <w:pPr>
      <w:tabs>
        <w:tab w:val="left" w:pos="1418"/>
      </w:tabs>
      <w:suppressAutoHyphens w:val="0"/>
    </w:pPr>
    <w:rPr>
      <w:rFonts w:ascii="Times New Roman" w:eastAsia="Times New Roman" w:hAnsi="Times New Roman" w:cs="Times New Roman"/>
      <w:b/>
      <w:sz w:val="22"/>
      <w:lang w:eastAsia="el-GR"/>
    </w:rPr>
  </w:style>
  <w:style w:type="character" w:customStyle="1" w:styleId="Char">
    <w:name w:val="Σώμα κειμένου Char"/>
    <w:basedOn w:val="a0"/>
    <w:link w:val="a3"/>
    <w:rsid w:val="00CF723B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elprice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C89C-65CC-49AC-9984-985151E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2020-03-31T07:24:00Z</dcterms:created>
  <dcterms:modified xsi:type="dcterms:W3CDTF">2020-04-09T11:40:00Z</dcterms:modified>
</cp:coreProperties>
</file>