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BAA0" w14:textId="6E689734" w:rsidR="00424D3E" w:rsidRPr="000366E0" w:rsidRDefault="00424D3E">
      <w:pPr>
        <w:rPr>
          <w:rFonts w:ascii="Verdana" w:hAnsi="Verdana"/>
        </w:rPr>
      </w:pPr>
    </w:p>
    <w:p w14:paraId="63E7D42C" w14:textId="77777777" w:rsidR="000366E0" w:rsidRPr="000366E0" w:rsidRDefault="000366E0" w:rsidP="000366E0">
      <w:pPr>
        <w:rPr>
          <w:rFonts w:ascii="Verdana" w:hAnsi="Verdana"/>
          <w:b/>
          <w:bCs/>
        </w:rPr>
      </w:pPr>
      <w:r w:rsidRPr="000366E0">
        <w:rPr>
          <w:rFonts w:ascii="Verdana" w:hAnsi="Verdana"/>
          <w:b/>
          <w:bCs/>
          <w:noProof/>
        </w:rPr>
        <w:drawing>
          <wp:inline distT="0" distB="0" distL="0" distR="0" wp14:anchorId="5E26A13F" wp14:editId="0B04D6B7">
            <wp:extent cx="53340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39824" w14:textId="77777777" w:rsidR="000366E0" w:rsidRPr="000366E0" w:rsidRDefault="000366E0" w:rsidP="000366E0">
      <w:pPr>
        <w:rPr>
          <w:rFonts w:ascii="Verdana" w:hAnsi="Verdana"/>
          <w:b/>
          <w:bCs/>
        </w:rPr>
      </w:pPr>
      <w:r w:rsidRPr="000366E0">
        <w:rPr>
          <w:rFonts w:ascii="Verdana" w:hAnsi="Verdana"/>
          <w:b/>
          <w:bCs/>
        </w:rPr>
        <w:t>ΕΛΛΗΝΙΚΗ ΔΗΜΟΚΡΑΤΙΑ</w:t>
      </w:r>
      <w:r w:rsidRPr="000366E0">
        <w:rPr>
          <w:rFonts w:ascii="Verdana" w:hAnsi="Verdana"/>
          <w:b/>
          <w:bCs/>
        </w:rPr>
        <w:br/>
        <w:t>ΝΟΜΟΣ ΗΡΑΚΛΕΙΟΥ</w:t>
      </w:r>
      <w:r w:rsidRPr="000366E0">
        <w:rPr>
          <w:rFonts w:ascii="Verdana" w:hAnsi="Verdana"/>
          <w:b/>
          <w:bCs/>
        </w:rPr>
        <w:br/>
        <w:t>ΔΗΜΟΤΙΚΗ ΚΟΙΝΩΦΕΛΗΣ ΕΠΙΧΕΙΡΗΣΗ</w:t>
      </w:r>
      <w:r w:rsidRPr="000366E0">
        <w:rPr>
          <w:rFonts w:ascii="Verdana" w:hAnsi="Verdana"/>
          <w:b/>
          <w:bCs/>
        </w:rPr>
        <w:br/>
        <w:t xml:space="preserve">ΠΟΛΙΤΙΣΜΟΥ - ΠΕΡΙΒΑΛΛΟΝΤΟΣ -               </w:t>
      </w:r>
      <w:r w:rsidRPr="000366E0">
        <w:rPr>
          <w:rFonts w:ascii="Verdana" w:hAnsi="Verdana"/>
          <w:b/>
          <w:bCs/>
        </w:rPr>
        <w:tab/>
      </w:r>
      <w:r w:rsidRPr="000366E0">
        <w:rPr>
          <w:rFonts w:ascii="Verdana" w:hAnsi="Verdana"/>
          <w:b/>
          <w:bCs/>
        </w:rPr>
        <w:tab/>
      </w:r>
      <w:r w:rsidRPr="000366E0">
        <w:rPr>
          <w:rFonts w:ascii="Verdana" w:hAnsi="Verdana"/>
          <w:b/>
          <w:bCs/>
        </w:rPr>
        <w:br/>
        <w:t>ΚΟΙΝΩΝΙΚΗΣ ΠΡΟΝΟΙΑΣ ΗΡΑΚΛΕΙΟΥ (ΔΗ.Κ.Ε.Η.)</w:t>
      </w:r>
    </w:p>
    <w:p w14:paraId="1DB07618" w14:textId="77777777" w:rsidR="000366E0" w:rsidRPr="000366E0" w:rsidRDefault="000366E0" w:rsidP="000366E0">
      <w:pPr>
        <w:rPr>
          <w:rFonts w:ascii="Verdana" w:hAnsi="Verdana"/>
          <w:b/>
          <w:bCs/>
        </w:rPr>
      </w:pPr>
      <w:r w:rsidRPr="000366E0">
        <w:rPr>
          <w:rFonts w:ascii="Verdana" w:hAnsi="Verdana"/>
          <w:b/>
          <w:bCs/>
        </w:rPr>
        <w:t>Διονυσίου 13Α, Τ.Κ. 716 01, Ηράκλειο</w:t>
      </w:r>
    </w:p>
    <w:p w14:paraId="15AF4878" w14:textId="77777777" w:rsidR="000366E0" w:rsidRPr="000366E0" w:rsidRDefault="000366E0" w:rsidP="000366E0">
      <w:pPr>
        <w:rPr>
          <w:rFonts w:ascii="Verdana" w:hAnsi="Verdana"/>
          <w:b/>
          <w:bCs/>
        </w:rPr>
      </w:pPr>
      <w:r w:rsidRPr="000366E0">
        <w:rPr>
          <w:rFonts w:ascii="Verdana" w:hAnsi="Verdana"/>
          <w:b/>
          <w:bCs/>
        </w:rPr>
        <w:t>Τηλ. 2813 409863</w:t>
      </w:r>
    </w:p>
    <w:p w14:paraId="007BDD98" w14:textId="77777777" w:rsidR="000366E0" w:rsidRPr="000366E0" w:rsidRDefault="000366E0" w:rsidP="000366E0">
      <w:pPr>
        <w:rPr>
          <w:rFonts w:ascii="Verdana" w:hAnsi="Verdana"/>
          <w:b/>
          <w:bCs/>
        </w:rPr>
      </w:pPr>
      <w:r w:rsidRPr="000366E0">
        <w:rPr>
          <w:rFonts w:ascii="Verdana" w:hAnsi="Verdana"/>
          <w:b/>
          <w:bCs/>
        </w:rPr>
        <w:t>Φαξ. 2813 409809</w:t>
      </w:r>
    </w:p>
    <w:p w14:paraId="2AF0B3F6" w14:textId="77777777" w:rsidR="000366E0" w:rsidRPr="000366E0" w:rsidRDefault="000366E0" w:rsidP="000366E0">
      <w:pPr>
        <w:rPr>
          <w:rFonts w:ascii="Verdana" w:hAnsi="Verdana"/>
          <w:b/>
          <w:bCs/>
        </w:rPr>
      </w:pPr>
      <w:r w:rsidRPr="000366E0">
        <w:rPr>
          <w:rFonts w:ascii="Verdana" w:hAnsi="Verdana"/>
          <w:b/>
          <w:bCs/>
          <w:lang w:val="en-US"/>
        </w:rPr>
        <w:t>email</w:t>
      </w:r>
      <w:r w:rsidRPr="000366E0">
        <w:rPr>
          <w:rFonts w:ascii="Verdana" w:hAnsi="Verdana"/>
          <w:b/>
          <w:bCs/>
        </w:rPr>
        <w:t xml:space="preserve">: </w:t>
      </w:r>
      <w:r w:rsidRPr="000366E0">
        <w:rPr>
          <w:rFonts w:ascii="Verdana" w:hAnsi="Verdana"/>
          <w:b/>
          <w:bCs/>
          <w:lang w:val="en-US"/>
        </w:rPr>
        <w:t>dikeh</w:t>
      </w:r>
      <w:r w:rsidRPr="000366E0">
        <w:rPr>
          <w:rFonts w:ascii="Verdana" w:hAnsi="Verdana"/>
          <w:b/>
          <w:bCs/>
        </w:rPr>
        <w:t>@</w:t>
      </w:r>
      <w:r w:rsidRPr="000366E0">
        <w:rPr>
          <w:rFonts w:ascii="Verdana" w:hAnsi="Verdana"/>
          <w:b/>
          <w:bCs/>
          <w:lang w:val="en-US"/>
        </w:rPr>
        <w:t>heraklion</w:t>
      </w:r>
      <w:r w:rsidRPr="000366E0">
        <w:rPr>
          <w:rFonts w:ascii="Verdana" w:hAnsi="Verdana"/>
          <w:b/>
          <w:bCs/>
        </w:rPr>
        <w:t>.</w:t>
      </w:r>
      <w:r w:rsidRPr="000366E0">
        <w:rPr>
          <w:rFonts w:ascii="Verdana" w:hAnsi="Verdana"/>
          <w:b/>
          <w:bCs/>
          <w:lang w:val="en-US"/>
        </w:rPr>
        <w:t>gr</w:t>
      </w:r>
    </w:p>
    <w:p w14:paraId="6F34B07E" w14:textId="77777777" w:rsidR="000366E0" w:rsidRPr="000366E0" w:rsidRDefault="000366E0" w:rsidP="000366E0">
      <w:pPr>
        <w:ind w:right="-664"/>
        <w:rPr>
          <w:rFonts w:ascii="Verdana" w:hAnsi="Verdana"/>
        </w:rPr>
      </w:pPr>
    </w:p>
    <w:p w14:paraId="5363CC18" w14:textId="77777777" w:rsidR="000366E0" w:rsidRPr="000366E0" w:rsidRDefault="000366E0" w:rsidP="000366E0">
      <w:pPr>
        <w:ind w:right="-664"/>
        <w:rPr>
          <w:rFonts w:ascii="Verdana" w:hAnsi="Verdana"/>
        </w:rPr>
      </w:pPr>
    </w:p>
    <w:p w14:paraId="36998FC2" w14:textId="77777777" w:rsidR="000366E0" w:rsidRPr="000366E0" w:rsidRDefault="000366E0" w:rsidP="000366E0">
      <w:pPr>
        <w:ind w:right="45"/>
        <w:jc w:val="center"/>
        <w:rPr>
          <w:rFonts w:ascii="Verdana" w:hAnsi="Verdana"/>
          <w:b/>
        </w:rPr>
      </w:pPr>
      <w:r w:rsidRPr="000366E0">
        <w:rPr>
          <w:rFonts w:ascii="Verdana" w:hAnsi="Verdana"/>
          <w:b/>
        </w:rPr>
        <w:t xml:space="preserve">ΠΡΟΣΚΛΗΣΗ ΥΠΟΒΟΛΗΣ ΠΡΟΣΦΟΡΑΣ </w:t>
      </w:r>
    </w:p>
    <w:p w14:paraId="3C2CD38D" w14:textId="77777777" w:rsidR="000366E0" w:rsidRPr="000366E0" w:rsidRDefault="000366E0" w:rsidP="000366E0">
      <w:pPr>
        <w:ind w:right="45"/>
        <w:jc w:val="center"/>
        <w:rPr>
          <w:rFonts w:ascii="Verdana" w:hAnsi="Verdana"/>
          <w:b/>
        </w:rPr>
      </w:pPr>
      <w:r w:rsidRPr="000366E0">
        <w:rPr>
          <w:rFonts w:ascii="Verdana" w:hAnsi="Verdana"/>
          <w:b/>
        </w:rPr>
        <w:t>(ΑΡ. 121 του Ν. 4412/2016)</w:t>
      </w:r>
    </w:p>
    <w:p w14:paraId="1EBCAC67" w14:textId="77777777" w:rsidR="000366E0" w:rsidRPr="000366E0" w:rsidRDefault="000366E0" w:rsidP="000366E0">
      <w:pPr>
        <w:ind w:right="45"/>
        <w:jc w:val="center"/>
        <w:rPr>
          <w:rFonts w:ascii="Verdana" w:hAnsi="Verdana"/>
          <w:b/>
        </w:rPr>
      </w:pPr>
    </w:p>
    <w:p w14:paraId="472EBFA3" w14:textId="39EF582C" w:rsidR="000366E0" w:rsidRPr="000366E0" w:rsidRDefault="000366E0" w:rsidP="000366E0">
      <w:pPr>
        <w:jc w:val="right"/>
        <w:rPr>
          <w:rFonts w:ascii="Verdana" w:hAnsi="Verdana"/>
          <w:bCs/>
        </w:rPr>
      </w:pPr>
      <w:r w:rsidRPr="000366E0">
        <w:rPr>
          <w:rFonts w:ascii="Verdana" w:hAnsi="Verdana"/>
          <w:bCs/>
        </w:rPr>
        <w:t xml:space="preserve">Αριθ. Πρωτ. </w:t>
      </w:r>
      <w:r w:rsidR="006E34A5">
        <w:rPr>
          <w:rFonts w:ascii="Verdana" w:hAnsi="Verdana"/>
          <w:bCs/>
        </w:rPr>
        <w:t>834</w:t>
      </w:r>
      <w:r w:rsidRPr="000366E0">
        <w:rPr>
          <w:rFonts w:ascii="Verdana" w:hAnsi="Verdana"/>
          <w:bCs/>
        </w:rPr>
        <w:t>/</w:t>
      </w:r>
      <w:r w:rsidR="006E34A5">
        <w:rPr>
          <w:rFonts w:ascii="Verdana" w:hAnsi="Verdana"/>
          <w:bCs/>
        </w:rPr>
        <w:t>06</w:t>
      </w:r>
      <w:r w:rsidRPr="000366E0">
        <w:rPr>
          <w:rFonts w:ascii="Verdana" w:hAnsi="Verdana"/>
          <w:bCs/>
        </w:rPr>
        <w:t>.04</w:t>
      </w:r>
      <w:bookmarkStart w:id="0" w:name="_GoBack"/>
      <w:bookmarkEnd w:id="0"/>
      <w:r w:rsidRPr="000366E0">
        <w:rPr>
          <w:rFonts w:ascii="Verdana" w:hAnsi="Verdana"/>
          <w:bCs/>
        </w:rPr>
        <w:t>.2020</w:t>
      </w:r>
    </w:p>
    <w:p w14:paraId="677AB059" w14:textId="77777777" w:rsidR="000366E0" w:rsidRPr="000366E0" w:rsidRDefault="000366E0" w:rsidP="000366E0">
      <w:pPr>
        <w:jc w:val="right"/>
        <w:rPr>
          <w:rFonts w:ascii="Verdana" w:hAnsi="Verdana"/>
          <w:bCs/>
        </w:rPr>
      </w:pPr>
    </w:p>
    <w:p w14:paraId="68CC21E4" w14:textId="77777777" w:rsidR="000366E0" w:rsidRPr="000366E0" w:rsidRDefault="000366E0" w:rsidP="000366E0">
      <w:pPr>
        <w:ind w:firstLine="5670"/>
        <w:jc w:val="both"/>
        <w:rPr>
          <w:rFonts w:ascii="Verdana" w:hAnsi="Verdana"/>
          <w:b/>
          <w:bCs/>
        </w:rPr>
      </w:pPr>
    </w:p>
    <w:p w14:paraId="7A3D26AE" w14:textId="77777777" w:rsidR="000366E0" w:rsidRPr="000366E0" w:rsidRDefault="000366E0" w:rsidP="000366E0">
      <w:pPr>
        <w:ind w:left="4320"/>
        <w:rPr>
          <w:rFonts w:ascii="Verdana" w:hAnsi="Verdana"/>
          <w:b/>
          <w:bCs/>
        </w:rPr>
      </w:pPr>
      <w:r w:rsidRPr="000366E0">
        <w:rPr>
          <w:rFonts w:ascii="Verdana" w:hAnsi="Verdana"/>
          <w:b/>
          <w:bCs/>
        </w:rPr>
        <w:t xml:space="preserve">ΠΡΟΣ: Οικονομικούς Φορείς </w:t>
      </w:r>
    </w:p>
    <w:p w14:paraId="1701CEE9" w14:textId="77777777" w:rsidR="000366E0" w:rsidRPr="000366E0" w:rsidRDefault="000366E0" w:rsidP="000366E0">
      <w:pPr>
        <w:ind w:firstLine="4253"/>
        <w:jc w:val="both"/>
        <w:rPr>
          <w:rFonts w:ascii="Verdana" w:hAnsi="Verdana"/>
          <w:bCs/>
        </w:rPr>
      </w:pPr>
    </w:p>
    <w:p w14:paraId="3B6B7120" w14:textId="77777777" w:rsidR="000366E0" w:rsidRPr="000366E0" w:rsidRDefault="000366E0" w:rsidP="000366E0">
      <w:pPr>
        <w:ind w:firstLine="4111"/>
        <w:jc w:val="both"/>
        <w:rPr>
          <w:rFonts w:ascii="Verdana" w:hAnsi="Verdana"/>
          <w:bCs/>
        </w:rPr>
      </w:pPr>
    </w:p>
    <w:p w14:paraId="23DFA01C" w14:textId="10ECA2EB" w:rsidR="000366E0" w:rsidRPr="000366E0" w:rsidRDefault="000366E0" w:rsidP="000366E0">
      <w:pPr>
        <w:spacing w:line="360" w:lineRule="auto"/>
        <w:jc w:val="both"/>
        <w:rPr>
          <w:rFonts w:ascii="Verdana" w:hAnsi="Verdana"/>
          <w:bCs/>
        </w:rPr>
      </w:pPr>
      <w:r w:rsidRPr="000366E0">
        <w:rPr>
          <w:rFonts w:ascii="Verdana" w:hAnsi="Verdana"/>
          <w:bCs/>
        </w:rPr>
        <w:t xml:space="preserve">H Δημοτική Κοινωφελής Επιχείρηση Πολιτισμού – Περιβάλλοντος - Κοινωνικής Πρόνοιας Ηρακλείου ενδιαφέρεται να αναθέσει σε οικονομικό φορέα, </w:t>
      </w:r>
      <w:r w:rsidRPr="000366E0">
        <w:rPr>
          <w:rFonts w:ascii="Verdana" w:hAnsi="Verdana"/>
          <w:b/>
          <w:bCs/>
        </w:rPr>
        <w:t>την</w:t>
      </w:r>
      <w:r w:rsidRPr="000366E0">
        <w:rPr>
          <w:rFonts w:ascii="Verdana" w:hAnsi="Verdana"/>
          <w:bCs/>
        </w:rPr>
        <w:t xml:space="preserve"> </w:t>
      </w:r>
      <w:r w:rsidR="00E56E8C" w:rsidRPr="000877DF">
        <w:rPr>
          <w:rFonts w:ascii="Verdana" w:hAnsi="Verdana" w:cstheme="minorHAnsi"/>
          <w:b/>
          <w:bCs/>
        </w:rPr>
        <w:t>προμήθεια ηλεκτρονικών ταμπλετών (tablet) και ενός φορητού υπολογιστή (laptop)</w:t>
      </w:r>
      <w:r w:rsidRPr="000366E0">
        <w:rPr>
          <w:rFonts w:ascii="Verdana" w:hAnsi="Verdana"/>
          <w:b/>
        </w:rPr>
        <w:t xml:space="preserve">. Οι τεχνικές προδιαγραφές και ο ενδεικτικός προϋπολογισμός  εξειδικεύονται και εγκρίνονται στην με αριθμό </w:t>
      </w:r>
      <w:r w:rsidR="00E56E8C">
        <w:rPr>
          <w:rFonts w:ascii="Verdana" w:hAnsi="Verdana"/>
          <w:b/>
        </w:rPr>
        <w:t>49</w:t>
      </w:r>
      <w:r w:rsidRPr="000366E0">
        <w:rPr>
          <w:rFonts w:ascii="Verdana" w:hAnsi="Verdana"/>
          <w:b/>
        </w:rPr>
        <w:t xml:space="preserve">/2020 Απόφαση </w:t>
      </w:r>
      <w:r w:rsidR="00E56E8C">
        <w:rPr>
          <w:rFonts w:ascii="Verdana" w:hAnsi="Verdana"/>
          <w:b/>
        </w:rPr>
        <w:t>Διοικητικού Συμβουλίου</w:t>
      </w:r>
      <w:r w:rsidRPr="000366E0">
        <w:rPr>
          <w:rFonts w:ascii="Verdana" w:hAnsi="Verdana"/>
          <w:b/>
        </w:rPr>
        <w:t xml:space="preserve"> (</w:t>
      </w:r>
      <w:r w:rsidR="00E56E8C" w:rsidRPr="007944F4">
        <w:rPr>
          <w:rFonts w:ascii="Verdana" w:hAnsi="Verdana"/>
          <w:b/>
          <w:bCs/>
        </w:rPr>
        <w:t>ΑΔΑ: ΩΑΣ5ΟΚ6Ξ-ΝΒΛ</w:t>
      </w:r>
      <w:r w:rsidRPr="000366E0">
        <w:rPr>
          <w:rFonts w:ascii="Verdana" w:hAnsi="Verdana"/>
          <w:b/>
        </w:rPr>
        <w:t>).</w:t>
      </w:r>
    </w:p>
    <w:p w14:paraId="550E1096" w14:textId="77777777" w:rsidR="000366E0" w:rsidRPr="000366E0" w:rsidRDefault="000366E0" w:rsidP="000366E0">
      <w:pPr>
        <w:spacing w:line="360" w:lineRule="auto"/>
        <w:jc w:val="both"/>
        <w:rPr>
          <w:rFonts w:ascii="Verdana" w:hAnsi="Verdana"/>
        </w:rPr>
      </w:pPr>
    </w:p>
    <w:p w14:paraId="179F3019" w14:textId="08E0EF70" w:rsidR="000366E0" w:rsidRPr="000366E0" w:rsidRDefault="000366E0" w:rsidP="000366E0">
      <w:pPr>
        <w:spacing w:line="360" w:lineRule="auto"/>
        <w:jc w:val="both"/>
        <w:rPr>
          <w:rFonts w:ascii="Verdana" w:hAnsi="Verdana"/>
        </w:rPr>
      </w:pPr>
      <w:r w:rsidRPr="000366E0">
        <w:rPr>
          <w:rFonts w:ascii="Verdana" w:hAnsi="Verdana"/>
        </w:rPr>
        <w:t xml:space="preserve">Για την κάλυψη της δαπάνης της ανωτέρω προμήθειας έχει εκδοθεί α) η απόφαση ανάληψης υποχρέωσης και β) η βεβαίωση του Προϊσταμένου της Οικονομικής Υπηρεσίας, επί της ανωτέρω απόφασης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αντίστοιχης πίστωσης με α/α </w:t>
      </w:r>
      <w:r w:rsidR="00E56E8C" w:rsidRPr="002F5A9F">
        <w:rPr>
          <w:rFonts w:ascii="Verdana" w:hAnsi="Verdana"/>
          <w:b/>
          <w:bCs/>
          <w:color w:val="000000"/>
        </w:rPr>
        <w:t>ΑΑΥ 94/2020 (ΑΔΑ: ΩΓΑ2ΟΚ6Ξ-5Γ3, ΑΔΑΜ: 20REQ006515934)</w:t>
      </w:r>
    </w:p>
    <w:p w14:paraId="5104EE3F" w14:textId="77777777" w:rsidR="000366E0" w:rsidRPr="000366E0" w:rsidRDefault="000366E0" w:rsidP="000366E0">
      <w:pPr>
        <w:spacing w:line="360" w:lineRule="auto"/>
        <w:jc w:val="both"/>
        <w:rPr>
          <w:rFonts w:ascii="Verdana" w:hAnsi="Verdana"/>
        </w:rPr>
      </w:pPr>
    </w:p>
    <w:p w14:paraId="4534C572" w14:textId="77777777" w:rsidR="000366E0" w:rsidRPr="000366E0" w:rsidRDefault="000366E0" w:rsidP="000366E0">
      <w:pPr>
        <w:spacing w:line="360" w:lineRule="auto"/>
        <w:jc w:val="both"/>
        <w:rPr>
          <w:rFonts w:ascii="Verdana" w:hAnsi="Verdana"/>
          <w:b/>
          <w:bCs/>
          <w:u w:val="single"/>
        </w:rPr>
      </w:pPr>
      <w:r w:rsidRPr="000366E0">
        <w:rPr>
          <w:rFonts w:ascii="Verdana" w:hAnsi="Verdana"/>
          <w:b/>
          <w:bCs/>
          <w:u w:val="single"/>
        </w:rPr>
        <w:t>Παρακαλούμε να μας αποστείλετε σχετική προσφορά για την ανωτέρω προμήθεια μέχρι την  Δευτέρα 13/04/2020 και ώρα 14.00.</w:t>
      </w:r>
    </w:p>
    <w:p w14:paraId="14878919" w14:textId="77777777" w:rsidR="000366E0" w:rsidRPr="000366E0" w:rsidRDefault="000366E0" w:rsidP="000366E0">
      <w:pPr>
        <w:spacing w:line="360" w:lineRule="auto"/>
        <w:jc w:val="both"/>
        <w:rPr>
          <w:rFonts w:ascii="Verdana" w:hAnsi="Verdana"/>
        </w:rPr>
      </w:pPr>
    </w:p>
    <w:p w14:paraId="2EA34007" w14:textId="77777777" w:rsidR="000366E0" w:rsidRPr="000366E0" w:rsidRDefault="000366E0" w:rsidP="000366E0">
      <w:pPr>
        <w:spacing w:line="360" w:lineRule="auto"/>
        <w:jc w:val="both"/>
        <w:rPr>
          <w:rFonts w:ascii="Verdana" w:hAnsi="Verdana"/>
        </w:rPr>
      </w:pPr>
      <w:r w:rsidRPr="000366E0">
        <w:rPr>
          <w:rFonts w:ascii="Verdana" w:hAnsi="Verdana"/>
        </w:rPr>
        <w:t>Προς απόδειξη της μη συνδρομής των λόγων αποκλεισμού από διαδικασίες σύναψης δημοσίων συμβάσεων των παρ. 1 και 2 του άρθρου 73 του Ν. 4412/2016, παρακαλούμε, μαζί με την προσφορά σας, να μας αποστείλετε τα παρακάτω δικαιολογητικά:</w:t>
      </w:r>
    </w:p>
    <w:p w14:paraId="47DC0C02" w14:textId="77777777" w:rsidR="000366E0" w:rsidRPr="000366E0" w:rsidRDefault="000366E0" w:rsidP="000366E0">
      <w:pPr>
        <w:spacing w:line="360" w:lineRule="auto"/>
        <w:jc w:val="both"/>
        <w:rPr>
          <w:rFonts w:ascii="Verdana" w:hAnsi="Verdana"/>
        </w:rPr>
      </w:pPr>
    </w:p>
    <w:p w14:paraId="3651704E" w14:textId="460DFBAB" w:rsidR="000366E0" w:rsidRPr="000366E0" w:rsidRDefault="00C87C7A" w:rsidP="000366E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α</w:t>
      </w:r>
      <w:r w:rsidR="000366E0" w:rsidRPr="000366E0">
        <w:rPr>
          <w:rFonts w:ascii="Verdana" w:hAnsi="Verdana"/>
          <w:b/>
        </w:rPr>
        <w:t>.</w:t>
      </w:r>
      <w:r w:rsidR="000366E0" w:rsidRPr="000366E0">
        <w:rPr>
          <w:rFonts w:ascii="Verdana" w:hAnsi="Verdana"/>
        </w:rPr>
        <w:t xml:space="preserve"> Φορολογική ενημερότητα</w:t>
      </w:r>
    </w:p>
    <w:p w14:paraId="6D4E4423" w14:textId="48FCF96C" w:rsidR="000366E0" w:rsidRPr="000366E0" w:rsidRDefault="00C87C7A" w:rsidP="000366E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β</w:t>
      </w:r>
      <w:r w:rsidR="000366E0" w:rsidRPr="000366E0">
        <w:rPr>
          <w:rFonts w:ascii="Verdana" w:hAnsi="Verdana"/>
          <w:b/>
        </w:rPr>
        <w:t>.</w:t>
      </w:r>
      <w:r w:rsidR="000366E0" w:rsidRPr="000366E0">
        <w:rPr>
          <w:rFonts w:ascii="Verdana" w:hAnsi="Verdana"/>
        </w:rPr>
        <w:t xml:space="preserve"> Ασφαλιστική ενημερότητα (άρθρο 80 παρ. 2 του Ν. 4412/2016)</w:t>
      </w:r>
    </w:p>
    <w:p w14:paraId="6E98F0D1" w14:textId="1FA276D7" w:rsidR="000366E0" w:rsidRPr="000366E0" w:rsidRDefault="00C87C7A" w:rsidP="000366E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γ</w:t>
      </w:r>
      <w:r w:rsidR="000366E0" w:rsidRPr="000366E0">
        <w:rPr>
          <w:rFonts w:ascii="Verdana" w:hAnsi="Verdana"/>
          <w:b/>
        </w:rPr>
        <w:t>.</w:t>
      </w:r>
      <w:r w:rsidR="000366E0" w:rsidRPr="000366E0">
        <w:rPr>
          <w:rFonts w:ascii="Verdana" w:hAnsi="Verdana"/>
        </w:rPr>
        <w:t xml:space="preserve"> Υπεύθυνη Δήλωση με βεβαιωμένο το ιδιόχειρο της υπογραφής, στην οποία θα αναφέρεται ο τίτλος της ανωτέρω ανάθεσης παροχής υπηρεσιών, σύμφωνα με το υπόδειγμα που επισυνάπτεται. </w:t>
      </w:r>
    </w:p>
    <w:p w14:paraId="7C5B76BC" w14:textId="7A86E252" w:rsidR="000366E0" w:rsidRPr="000366E0" w:rsidRDefault="00C87C7A" w:rsidP="000366E0">
      <w:pPr>
        <w:spacing w:line="360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</w:rPr>
        <w:t>δ</w:t>
      </w:r>
      <w:r w:rsidR="000366E0" w:rsidRPr="000366E0">
        <w:rPr>
          <w:rFonts w:ascii="Verdana" w:hAnsi="Verdana"/>
          <w:b/>
        </w:rPr>
        <w:t>.</w:t>
      </w:r>
      <w:r w:rsidR="000366E0" w:rsidRPr="000366E0">
        <w:rPr>
          <w:rFonts w:ascii="Verdana" w:hAnsi="Verdana"/>
        </w:rPr>
        <w:t xml:space="preserve"> </w:t>
      </w:r>
      <w:r w:rsidR="000366E0" w:rsidRPr="000366E0">
        <w:rPr>
          <w:rFonts w:ascii="Verdana" w:hAnsi="Verdana"/>
          <w:color w:val="000000"/>
          <w:shd w:val="clear" w:color="auto" w:fill="FFFFFF"/>
        </w:rPr>
        <w:t xml:space="preserve">Εφόσον είσαστε νομικό πρόσωπο, παρακαλούμε να μας αποστείλετε επιπλέον τα νομιμοποιητικά έγγραφα της εταιρίας σας, όπως, για παράδειγμα, τελευταίο δημοσιευμένο καταστατικό ή πρόσφατο πιστοποιητικό νόμιμης εκπροσώπησης από το ΓΕΜΗ ή υπεύθυνη δήλωση με τα απαραίτητα στοιχεία, ώστε να αποδεικνύεται η νόμιμη εκπροσώπηση της εταιρίας σας. </w:t>
      </w:r>
    </w:p>
    <w:p w14:paraId="5BE71164" w14:textId="77777777" w:rsidR="000366E0" w:rsidRPr="000366E0" w:rsidRDefault="000366E0" w:rsidP="000366E0">
      <w:pPr>
        <w:spacing w:line="360" w:lineRule="auto"/>
        <w:jc w:val="both"/>
        <w:rPr>
          <w:rFonts w:ascii="Verdana" w:hAnsi="Verdana"/>
        </w:rPr>
      </w:pPr>
    </w:p>
    <w:p w14:paraId="549F7D8E" w14:textId="77777777" w:rsidR="000366E0" w:rsidRDefault="000366E0" w:rsidP="000366E0">
      <w:pPr>
        <w:rPr>
          <w:rFonts w:ascii="Verdana" w:hAnsi="Verdana"/>
        </w:rPr>
      </w:pPr>
      <w:r w:rsidRPr="000366E0">
        <w:rPr>
          <w:rFonts w:ascii="Verdana" w:hAnsi="Verdana"/>
          <w:b/>
          <w:bCs/>
          <w:i/>
          <w:iCs/>
          <w:color w:val="000000"/>
          <w:u w:val="single"/>
          <w:shd w:val="clear" w:color="auto" w:fill="FFFFFF"/>
        </w:rPr>
        <w:t xml:space="preserve">Σημειώνεται ότι το γνήσιο της υπογραφής βεβαιώνεται από την ιστοσελίδα </w:t>
      </w:r>
      <w:r w:rsidRPr="000366E0">
        <w:rPr>
          <w:rFonts w:ascii="Verdana" w:hAnsi="Verdana"/>
        </w:rPr>
        <w:t xml:space="preserve"> </w:t>
      </w:r>
    </w:p>
    <w:p w14:paraId="7E49A278" w14:textId="77777777" w:rsidR="000366E0" w:rsidRDefault="000366E0" w:rsidP="000366E0">
      <w:pPr>
        <w:rPr>
          <w:rFonts w:ascii="Verdana" w:hAnsi="Verdana"/>
        </w:rPr>
      </w:pPr>
    </w:p>
    <w:p w14:paraId="70C9C4C9" w14:textId="66B1457E" w:rsidR="000366E0" w:rsidRPr="000366E0" w:rsidRDefault="006E34A5" w:rsidP="000366E0">
      <w:pPr>
        <w:rPr>
          <w:rFonts w:ascii="Verdana" w:hAnsi="Verdana"/>
        </w:rPr>
      </w:pPr>
      <w:hyperlink r:id="rId5" w:history="1">
        <w:r w:rsidR="000366E0" w:rsidRPr="00B501D6">
          <w:rPr>
            <w:rStyle w:val="-"/>
            <w:rFonts w:ascii="Verdana" w:hAnsi="Verdana"/>
          </w:rPr>
          <w:t>https://www.gov.gr/ipiresies/polites-kai-kathemerinoteta/upeuthune-delose-kai-exousiodotese/ekdose-upeuthunes-deloses</w:t>
        </w:r>
      </w:hyperlink>
    </w:p>
    <w:p w14:paraId="4A931659" w14:textId="078F4E81" w:rsidR="000366E0" w:rsidRPr="000366E0" w:rsidRDefault="000366E0" w:rsidP="000366E0">
      <w:pPr>
        <w:spacing w:line="360" w:lineRule="auto"/>
        <w:jc w:val="both"/>
        <w:rPr>
          <w:rFonts w:ascii="Verdana" w:hAnsi="Verdana"/>
          <w:b/>
          <w:bCs/>
          <w:i/>
          <w:iCs/>
          <w:color w:val="000000"/>
          <w:u w:val="single"/>
          <w:shd w:val="clear" w:color="auto" w:fill="FFFFFF"/>
        </w:rPr>
      </w:pPr>
    </w:p>
    <w:p w14:paraId="07CD3930" w14:textId="77777777" w:rsidR="000366E0" w:rsidRPr="000366E0" w:rsidRDefault="000366E0" w:rsidP="000366E0">
      <w:pPr>
        <w:jc w:val="center"/>
        <w:rPr>
          <w:rFonts w:ascii="Verdana" w:hAnsi="Verdana"/>
          <w:b/>
        </w:rPr>
      </w:pPr>
    </w:p>
    <w:p w14:paraId="6717ACA5" w14:textId="77777777" w:rsidR="000366E0" w:rsidRPr="000366E0" w:rsidRDefault="000366E0" w:rsidP="000366E0">
      <w:pPr>
        <w:jc w:val="center"/>
        <w:rPr>
          <w:rFonts w:ascii="Verdana" w:hAnsi="Verdana"/>
          <w:b/>
        </w:rPr>
      </w:pPr>
      <w:r w:rsidRPr="000366E0">
        <w:rPr>
          <w:rFonts w:ascii="Verdana" w:hAnsi="Verdana"/>
          <w:b/>
        </w:rPr>
        <w:t xml:space="preserve">ΓΙΑ ΤΗΝ ΔΗΚΕΗ, </w:t>
      </w:r>
    </w:p>
    <w:p w14:paraId="1247175A" w14:textId="77777777" w:rsidR="000366E0" w:rsidRPr="000366E0" w:rsidRDefault="000366E0" w:rsidP="000366E0">
      <w:pPr>
        <w:jc w:val="center"/>
        <w:rPr>
          <w:rFonts w:ascii="Verdana" w:hAnsi="Verdana"/>
          <w:b/>
        </w:rPr>
      </w:pPr>
      <w:r w:rsidRPr="000366E0">
        <w:rPr>
          <w:rFonts w:ascii="Verdana" w:hAnsi="Verdana"/>
          <w:b/>
        </w:rPr>
        <w:t xml:space="preserve">Η ΠΡΟΕΔΡΟΣ ΤΟΥ Δ.Σ. </w:t>
      </w:r>
    </w:p>
    <w:p w14:paraId="4C579044" w14:textId="77777777" w:rsidR="000366E0" w:rsidRPr="000366E0" w:rsidRDefault="000366E0" w:rsidP="000366E0">
      <w:pPr>
        <w:jc w:val="center"/>
        <w:rPr>
          <w:rFonts w:ascii="Verdana" w:hAnsi="Verdana"/>
          <w:b/>
        </w:rPr>
      </w:pPr>
    </w:p>
    <w:p w14:paraId="56465FDC" w14:textId="77777777" w:rsidR="000366E0" w:rsidRPr="000366E0" w:rsidRDefault="000366E0" w:rsidP="000366E0">
      <w:pPr>
        <w:jc w:val="center"/>
        <w:rPr>
          <w:rFonts w:ascii="Verdana" w:hAnsi="Verdana"/>
        </w:rPr>
      </w:pPr>
      <w:r w:rsidRPr="000366E0">
        <w:rPr>
          <w:rFonts w:ascii="Verdana" w:hAnsi="Verdana"/>
          <w:b/>
        </w:rPr>
        <w:t>ΘΕΟΔΩΡΑ ΛΕΜΟΝΗ</w:t>
      </w:r>
    </w:p>
    <w:p w14:paraId="64D86EFC" w14:textId="77777777" w:rsidR="000366E0" w:rsidRPr="000366E0" w:rsidRDefault="000366E0" w:rsidP="000366E0">
      <w:pPr>
        <w:suppressAutoHyphens/>
        <w:spacing w:after="200" w:line="276" w:lineRule="auto"/>
        <w:rPr>
          <w:rFonts w:ascii="Verdana" w:hAnsi="Verdana" w:cs="Calibri"/>
          <w:b/>
          <w:bCs/>
          <w:kern w:val="1"/>
          <w:lang w:eastAsia="zh-CN"/>
        </w:rPr>
      </w:pPr>
    </w:p>
    <w:p w14:paraId="3D7DA831" w14:textId="18AA34D9" w:rsidR="000366E0" w:rsidRPr="000366E0" w:rsidRDefault="000366E0">
      <w:pPr>
        <w:rPr>
          <w:rFonts w:ascii="Verdana" w:hAnsi="Verdana"/>
        </w:rPr>
      </w:pPr>
    </w:p>
    <w:p w14:paraId="54BA2287" w14:textId="03CB69A4" w:rsidR="000366E0" w:rsidRPr="000366E0" w:rsidRDefault="000366E0">
      <w:pPr>
        <w:rPr>
          <w:rFonts w:ascii="Verdana" w:hAnsi="Verdana"/>
        </w:rPr>
      </w:pPr>
    </w:p>
    <w:p w14:paraId="2DA06ED4" w14:textId="7EC881F8" w:rsidR="000366E0" w:rsidRPr="000366E0" w:rsidRDefault="000366E0">
      <w:pPr>
        <w:rPr>
          <w:rFonts w:ascii="Verdana" w:hAnsi="Verdana"/>
        </w:rPr>
      </w:pPr>
    </w:p>
    <w:p w14:paraId="6D2F07D1" w14:textId="404BDF87" w:rsidR="000366E0" w:rsidRPr="000366E0" w:rsidRDefault="000366E0">
      <w:pPr>
        <w:rPr>
          <w:rFonts w:ascii="Verdana" w:hAnsi="Verdana"/>
        </w:rPr>
      </w:pPr>
    </w:p>
    <w:p w14:paraId="53ADE260" w14:textId="77777777" w:rsidR="000366E0" w:rsidRPr="000366E0" w:rsidRDefault="000366E0">
      <w:pPr>
        <w:rPr>
          <w:rFonts w:ascii="Verdana" w:hAnsi="Verdana"/>
        </w:rPr>
      </w:pPr>
    </w:p>
    <w:sectPr w:rsidR="000366E0" w:rsidRPr="000366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40"/>
    <w:rsid w:val="000147F9"/>
    <w:rsid w:val="000366E0"/>
    <w:rsid w:val="001A0AEA"/>
    <w:rsid w:val="00424D3E"/>
    <w:rsid w:val="00454602"/>
    <w:rsid w:val="006E34A5"/>
    <w:rsid w:val="006F2614"/>
    <w:rsid w:val="008136D6"/>
    <w:rsid w:val="00916E0D"/>
    <w:rsid w:val="00B97596"/>
    <w:rsid w:val="00C87C7A"/>
    <w:rsid w:val="00E56E8C"/>
    <w:rsid w:val="00F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C7D536"/>
  <w15:chartTrackingRefBased/>
  <w15:docId w15:val="{C1B0411F-BCC1-4A2B-8E69-B66CFB72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66E0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036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gr/ipiresies/polites-kai-kathemerinoteta/upeuthune-delose-kai-exousiodotese/ekdose-upeuthunes-delos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Kyratsoglou</dc:creator>
  <cp:keywords/>
  <dc:description/>
  <cp:lastModifiedBy>Michael Kyratsoglou</cp:lastModifiedBy>
  <cp:revision>5</cp:revision>
  <dcterms:created xsi:type="dcterms:W3CDTF">2020-04-06T10:07:00Z</dcterms:created>
  <dcterms:modified xsi:type="dcterms:W3CDTF">2020-04-07T06:14:00Z</dcterms:modified>
</cp:coreProperties>
</file>