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897" w:rsidRPr="00A83897" w:rsidRDefault="00A83897" w:rsidP="00A83897">
      <w:pPr>
        <w:spacing w:after="60" w:line="264" w:lineRule="auto"/>
        <w:jc w:val="right"/>
        <w:rPr>
          <w:rFonts w:ascii="Calibri" w:eastAsia="Arial Unicode MS" w:hAnsi="Calibri" w:cs="Calibri"/>
          <w:color w:val="000000"/>
          <w:szCs w:val="18"/>
          <w:lang w:eastAsia="el-GR"/>
        </w:rPr>
      </w:pPr>
      <w:r w:rsidRPr="00A83897">
        <w:rPr>
          <w:rFonts w:ascii="Calibri" w:eastAsia="Arial Unicode MS" w:hAnsi="Calibri" w:cs="Calibri"/>
          <w:color w:val="000000"/>
          <w:szCs w:val="18"/>
          <w:lang w:eastAsia="el-GR"/>
        </w:rPr>
        <w:t>Τόπος &amp; Ημερομηνία</w:t>
      </w:r>
    </w:p>
    <w:p w:rsidR="00A83897" w:rsidRPr="00A83897" w:rsidRDefault="00A83897" w:rsidP="00A83897">
      <w:pPr>
        <w:spacing w:after="60" w:line="264" w:lineRule="auto"/>
        <w:ind w:left="10" w:hanging="10"/>
        <w:jc w:val="both"/>
        <w:rPr>
          <w:rFonts w:ascii="Calibri" w:eastAsia="Calibri" w:hAnsi="Calibri" w:cs="Calibri"/>
          <w:b/>
          <w:color w:val="000000"/>
          <w:lang w:eastAsia="el-GR"/>
        </w:rPr>
      </w:pPr>
    </w:p>
    <w:p w:rsidR="00A83897" w:rsidRPr="00A83897" w:rsidRDefault="00A83897" w:rsidP="00A83897">
      <w:pPr>
        <w:tabs>
          <w:tab w:val="left" w:pos="7797"/>
        </w:tabs>
        <w:spacing w:after="60" w:line="264" w:lineRule="auto"/>
        <w:ind w:left="10" w:right="-426" w:hanging="10"/>
        <w:jc w:val="center"/>
        <w:rPr>
          <w:rFonts w:ascii="Calibri" w:eastAsia="Calibri" w:hAnsi="Calibri" w:cs="Calibri"/>
          <w:color w:val="000000"/>
          <w:sz w:val="28"/>
          <w:szCs w:val="20"/>
          <w:lang w:eastAsia="el-GR"/>
        </w:rPr>
      </w:pPr>
      <w:r w:rsidRPr="00A83897">
        <w:rPr>
          <w:rFonts w:ascii="Calibri" w:eastAsia="Calibri" w:hAnsi="Calibri" w:cs="Calibri"/>
          <w:b/>
          <w:caps/>
          <w:color w:val="000000"/>
          <w:spacing w:val="40"/>
          <w:sz w:val="28"/>
          <w:szCs w:val="20"/>
          <w:u w:val="single"/>
          <w:lang w:eastAsia="el-GR"/>
        </w:rPr>
        <w:t>ΕΝΤΥΠΟ ΟΙΚΟΝΟΜΙΚΗΣ ΠΡΟΣΦΟΡΑΣ</w:t>
      </w:r>
    </w:p>
    <w:p w:rsidR="00A83897" w:rsidRPr="00A83897" w:rsidRDefault="00A83897" w:rsidP="00A83897">
      <w:pPr>
        <w:spacing w:after="60" w:line="264" w:lineRule="auto"/>
        <w:ind w:left="10" w:hanging="10"/>
        <w:jc w:val="both"/>
        <w:rPr>
          <w:rFonts w:ascii="Calibri" w:eastAsia="Calibri" w:hAnsi="Calibri" w:cs="Calibri"/>
          <w:b/>
          <w:color w:val="000000"/>
          <w:lang w:eastAsia="el-GR"/>
        </w:rPr>
      </w:pPr>
    </w:p>
    <w:p w:rsidR="00A83897" w:rsidRPr="00A83897" w:rsidRDefault="00A83897" w:rsidP="00A83897">
      <w:pPr>
        <w:spacing w:after="60" w:line="264" w:lineRule="auto"/>
        <w:ind w:left="10" w:hanging="10"/>
        <w:jc w:val="both"/>
        <w:rPr>
          <w:rFonts w:ascii="Calibri" w:eastAsia="Calibri" w:hAnsi="Calibri" w:cs="Calibri"/>
          <w:b/>
          <w:color w:val="000000"/>
          <w:lang w:eastAsia="el-GR"/>
        </w:rPr>
      </w:pPr>
    </w:p>
    <w:p w:rsidR="00A83897" w:rsidRPr="00A83897" w:rsidRDefault="00A83897" w:rsidP="00A83897">
      <w:pPr>
        <w:spacing w:after="60" w:line="264" w:lineRule="auto"/>
        <w:ind w:left="10" w:right="232" w:hanging="10"/>
        <w:jc w:val="center"/>
        <w:rPr>
          <w:rFonts w:ascii="Calibri" w:eastAsia="Calibri" w:hAnsi="Calibri" w:cs="Calibri"/>
          <w:color w:val="000000"/>
          <w:sz w:val="24"/>
          <w:lang w:eastAsia="el-GR"/>
        </w:rPr>
      </w:pPr>
    </w:p>
    <w:p w:rsidR="005C02F8" w:rsidRPr="00E95141" w:rsidRDefault="005C02F8" w:rsidP="005C02F8">
      <w:pPr>
        <w:shd w:val="clear" w:color="auto" w:fill="D9D9D9"/>
        <w:spacing w:after="60" w:line="264" w:lineRule="auto"/>
        <w:ind w:left="10" w:hanging="10"/>
        <w:jc w:val="center"/>
        <w:rPr>
          <w:rFonts w:ascii="Calibri" w:eastAsia="Calibri" w:hAnsi="Calibri" w:cs="Calibri"/>
          <w:b/>
          <w:bCs/>
          <w:sz w:val="32"/>
          <w:lang w:eastAsia="el-GR"/>
        </w:rPr>
      </w:pPr>
      <w:r w:rsidRPr="00E95141">
        <w:rPr>
          <w:rFonts w:ascii="Calibri" w:eastAsia="Calibri" w:hAnsi="Calibri" w:cs="Calibri"/>
          <w:sz w:val="40"/>
          <w:szCs w:val="32"/>
          <w:lang w:eastAsia="el-GR"/>
        </w:rPr>
        <w:t>«</w:t>
      </w:r>
      <w:r>
        <w:rPr>
          <w:rFonts w:ascii="Calibri" w:eastAsia="Calibri" w:hAnsi="Calibri" w:cs="Calibri"/>
          <w:b/>
          <w:sz w:val="24"/>
          <w:lang w:eastAsia="el-GR"/>
        </w:rPr>
        <w:t xml:space="preserve">Προμήθεια Οικιακών </w:t>
      </w:r>
      <w:proofErr w:type="spellStart"/>
      <w:r>
        <w:rPr>
          <w:rFonts w:ascii="Calibri" w:eastAsia="Calibri" w:hAnsi="Calibri" w:cs="Calibri"/>
          <w:b/>
          <w:sz w:val="24"/>
          <w:lang w:eastAsia="el-GR"/>
        </w:rPr>
        <w:t>Κομποστοποιητών</w:t>
      </w:r>
      <w:proofErr w:type="spellEnd"/>
      <w:r w:rsidRPr="00E95141">
        <w:rPr>
          <w:rFonts w:ascii="Calibri" w:eastAsia="Calibri" w:hAnsi="Calibri" w:cs="Calibri"/>
          <w:b/>
          <w:bCs/>
          <w:sz w:val="32"/>
          <w:lang w:eastAsia="el-GR"/>
        </w:rPr>
        <w:t xml:space="preserve">» </w:t>
      </w:r>
    </w:p>
    <w:p w:rsidR="005C02F8" w:rsidRPr="00E95141" w:rsidRDefault="005C02F8" w:rsidP="005C02F8">
      <w:pPr>
        <w:shd w:val="clear" w:color="auto" w:fill="D9D9D9"/>
        <w:spacing w:after="60" w:line="264" w:lineRule="auto"/>
        <w:ind w:left="10" w:hanging="10"/>
        <w:jc w:val="center"/>
        <w:rPr>
          <w:rFonts w:ascii="Calibri" w:eastAsia="Calibri" w:hAnsi="Calibri" w:cs="Calibri"/>
          <w:b/>
          <w:sz w:val="24"/>
          <w:szCs w:val="24"/>
          <w:lang w:eastAsia="el-GR"/>
        </w:rPr>
      </w:pPr>
      <w:r w:rsidRPr="00E95141">
        <w:rPr>
          <w:rFonts w:ascii="Calibri" w:eastAsia="Times New Roman" w:hAnsi="Calibri" w:cs="Calibri"/>
          <w:sz w:val="23"/>
          <w:szCs w:val="23"/>
          <w:lang w:eastAsia="el-GR"/>
        </w:rPr>
        <w:t>Στα πλαίσια υλοποίησης της Πρότασης</w:t>
      </w:r>
      <w:r w:rsidRPr="00E95141">
        <w:rPr>
          <w:rFonts w:ascii="Calibri" w:eastAsia="Calibri" w:hAnsi="Calibri" w:cs="Calibri"/>
          <w:b/>
          <w:sz w:val="24"/>
          <w:szCs w:val="24"/>
          <w:lang w:eastAsia="el-GR"/>
        </w:rPr>
        <w:t xml:space="preserve"> “</w:t>
      </w:r>
      <w:proofErr w:type="spellStart"/>
      <w:r w:rsidRPr="00E95141">
        <w:rPr>
          <w:rFonts w:ascii="Calibri" w:eastAsia="Calibri" w:hAnsi="Calibri" w:cs="Calibri"/>
          <w:b/>
          <w:sz w:val="24"/>
          <w:szCs w:val="24"/>
          <w:lang w:eastAsia="el-GR"/>
        </w:rPr>
        <w:t>Αποφευκτέα</w:t>
      </w:r>
      <w:proofErr w:type="spellEnd"/>
      <w:r w:rsidRPr="00E95141">
        <w:rPr>
          <w:rFonts w:ascii="Calibri" w:eastAsia="Calibri" w:hAnsi="Calibri" w:cs="Calibri"/>
          <w:b/>
          <w:sz w:val="24"/>
          <w:szCs w:val="24"/>
          <w:lang w:eastAsia="el-GR"/>
        </w:rPr>
        <w:t xml:space="preserve"> και Μη Τροφικά Υπολείμματα: Μια Ολιστική Προσέγγιση Διαχείρισης για Αστικές Περιοχές ” και ακρωνύμιο “A2UFOOD”.</w:t>
      </w:r>
    </w:p>
    <w:p w:rsidR="005C02F8" w:rsidRPr="00E95141" w:rsidRDefault="005C02F8" w:rsidP="005C02F8">
      <w:pPr>
        <w:shd w:val="clear" w:color="auto" w:fill="D9D9D9"/>
        <w:spacing w:after="60" w:line="264" w:lineRule="auto"/>
        <w:ind w:left="10" w:hanging="10"/>
        <w:jc w:val="center"/>
        <w:rPr>
          <w:rFonts w:ascii="Calibri" w:eastAsia="Calibri" w:hAnsi="Calibri" w:cs="Calibri"/>
          <w:b/>
          <w:sz w:val="24"/>
          <w:lang w:eastAsia="el-GR"/>
        </w:rPr>
      </w:pPr>
    </w:p>
    <w:p w:rsidR="00276B3A" w:rsidRDefault="00276B3A" w:rsidP="00276B3A">
      <w:pPr>
        <w:tabs>
          <w:tab w:val="left" w:pos="1014"/>
          <w:tab w:val="left" w:pos="3794"/>
          <w:tab w:val="left" w:pos="12582"/>
        </w:tabs>
        <w:spacing w:after="60" w:line="264" w:lineRule="auto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276B3A" w:rsidRPr="00DC1A7F" w:rsidRDefault="00276B3A" w:rsidP="00276B3A">
      <w:pPr>
        <w:spacing w:line="276" w:lineRule="auto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l-GR"/>
        </w:rPr>
      </w:pPr>
    </w:p>
    <w:tbl>
      <w:tblPr>
        <w:tblStyle w:val="a3"/>
        <w:tblW w:w="8643" w:type="dxa"/>
        <w:tblLayout w:type="fixed"/>
        <w:tblLook w:val="04A0" w:firstRow="1" w:lastRow="0" w:firstColumn="1" w:lastColumn="0" w:noHBand="0" w:noVBand="1"/>
      </w:tblPr>
      <w:tblGrid>
        <w:gridCol w:w="603"/>
        <w:gridCol w:w="3787"/>
        <w:gridCol w:w="1417"/>
        <w:gridCol w:w="1571"/>
        <w:gridCol w:w="1265"/>
      </w:tblGrid>
      <w:tr w:rsidR="00276B3A" w:rsidRPr="00DC1A7F" w:rsidTr="001970AC">
        <w:trPr>
          <w:trHeight w:val="396"/>
        </w:trPr>
        <w:tc>
          <w:tcPr>
            <w:tcW w:w="603" w:type="dxa"/>
          </w:tcPr>
          <w:p w:rsidR="00276B3A" w:rsidRPr="00DC1A7F" w:rsidRDefault="00276B3A" w:rsidP="001970AC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l-GR"/>
              </w:rPr>
            </w:pPr>
            <w:r w:rsidRPr="00DC1A7F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l-GR"/>
              </w:rPr>
              <w:t>α/α</w:t>
            </w:r>
          </w:p>
        </w:tc>
        <w:tc>
          <w:tcPr>
            <w:tcW w:w="3787" w:type="dxa"/>
          </w:tcPr>
          <w:p w:rsidR="00276B3A" w:rsidRPr="00DC1A7F" w:rsidRDefault="00276B3A" w:rsidP="001970AC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l-GR"/>
              </w:rPr>
            </w:pPr>
            <w:r w:rsidRPr="00DC1A7F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l-GR"/>
              </w:rPr>
              <w:t xml:space="preserve">Είδος </w:t>
            </w:r>
          </w:p>
        </w:tc>
        <w:tc>
          <w:tcPr>
            <w:tcW w:w="1417" w:type="dxa"/>
          </w:tcPr>
          <w:p w:rsidR="00276B3A" w:rsidRPr="00DC1A7F" w:rsidRDefault="00276B3A" w:rsidP="001970AC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l-GR"/>
              </w:rPr>
            </w:pPr>
            <w:r w:rsidRPr="00DC1A7F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l-GR"/>
              </w:rPr>
              <w:t xml:space="preserve">Ποσότητα (Τεμάχια) </w:t>
            </w:r>
          </w:p>
        </w:tc>
        <w:tc>
          <w:tcPr>
            <w:tcW w:w="1571" w:type="dxa"/>
          </w:tcPr>
          <w:p w:rsidR="00276B3A" w:rsidRPr="00DC1A7F" w:rsidRDefault="00276B3A" w:rsidP="001970AC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l-GR"/>
              </w:rPr>
            </w:pPr>
            <w:r w:rsidRPr="00DC1A7F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l-GR"/>
              </w:rPr>
              <w:t>Τιμή μονάδας (€/τεμάχιο)</w:t>
            </w:r>
          </w:p>
        </w:tc>
        <w:tc>
          <w:tcPr>
            <w:tcW w:w="1265" w:type="dxa"/>
          </w:tcPr>
          <w:p w:rsidR="00276B3A" w:rsidRPr="00DC1A7F" w:rsidRDefault="00276B3A" w:rsidP="001970AC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l-GR"/>
              </w:rPr>
            </w:pPr>
            <w:r w:rsidRPr="00DC1A7F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l-GR"/>
              </w:rPr>
              <w:t>Δαπάνη</w:t>
            </w:r>
          </w:p>
          <w:p w:rsidR="00276B3A" w:rsidRPr="00DC1A7F" w:rsidRDefault="00276B3A" w:rsidP="001970AC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l-GR"/>
              </w:rPr>
            </w:pPr>
            <w:r w:rsidRPr="00DC1A7F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l-GR"/>
              </w:rPr>
              <w:t xml:space="preserve">(€) </w:t>
            </w:r>
          </w:p>
        </w:tc>
      </w:tr>
      <w:tr w:rsidR="00276B3A" w:rsidRPr="00DC1A7F" w:rsidTr="001970AC">
        <w:trPr>
          <w:trHeight w:val="396"/>
        </w:trPr>
        <w:tc>
          <w:tcPr>
            <w:tcW w:w="603" w:type="dxa"/>
          </w:tcPr>
          <w:p w:rsidR="00276B3A" w:rsidRPr="00DC1A7F" w:rsidRDefault="00276B3A" w:rsidP="001970AC">
            <w:pPr>
              <w:spacing w:line="276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 w:rsidRPr="00DC1A7F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87" w:type="dxa"/>
          </w:tcPr>
          <w:p w:rsidR="00276B3A" w:rsidRPr="00DC1A7F" w:rsidRDefault="00276B3A" w:rsidP="001970AC">
            <w:pPr>
              <w:spacing w:line="276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 w:rsidRPr="00DC1A7F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Σετ οικιακής </w:t>
            </w:r>
            <w:proofErr w:type="spellStart"/>
            <w:r w:rsidRPr="00DC1A7F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κομποστοποίησης</w:t>
            </w:r>
            <w:proofErr w:type="spellEnd"/>
            <w:r w:rsidRPr="00DC1A7F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 (κάδος οικιακής </w:t>
            </w:r>
            <w:proofErr w:type="spellStart"/>
            <w:r w:rsidRPr="00DC1A7F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κομποστοποίησης</w:t>
            </w:r>
            <w:proofErr w:type="spellEnd"/>
            <w:r w:rsidRPr="00DC1A7F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, αναδευτήρας, φτυάρι, κάδος συλλογής)</w:t>
            </w:r>
          </w:p>
        </w:tc>
        <w:tc>
          <w:tcPr>
            <w:tcW w:w="1417" w:type="dxa"/>
          </w:tcPr>
          <w:p w:rsidR="00276B3A" w:rsidRPr="00DC1A7F" w:rsidRDefault="00276B3A" w:rsidP="001970AC">
            <w:pPr>
              <w:spacing w:line="276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 w:rsidRPr="00DC1A7F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100</w:t>
            </w:r>
          </w:p>
        </w:tc>
        <w:tc>
          <w:tcPr>
            <w:tcW w:w="1571" w:type="dxa"/>
          </w:tcPr>
          <w:p w:rsidR="00276B3A" w:rsidRPr="00DC1A7F" w:rsidRDefault="00276B3A" w:rsidP="001970AC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1265" w:type="dxa"/>
          </w:tcPr>
          <w:p w:rsidR="00276B3A" w:rsidRPr="00DC1A7F" w:rsidRDefault="00276B3A" w:rsidP="001970AC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l-GR"/>
              </w:rPr>
            </w:pPr>
          </w:p>
        </w:tc>
      </w:tr>
      <w:tr w:rsidR="00276B3A" w:rsidRPr="00DC1A7F" w:rsidTr="001970AC">
        <w:trPr>
          <w:trHeight w:val="396"/>
        </w:trPr>
        <w:tc>
          <w:tcPr>
            <w:tcW w:w="7378" w:type="dxa"/>
            <w:gridSpan w:val="4"/>
            <w:tcBorders>
              <w:left w:val="single" w:sz="4" w:space="0" w:color="FFFFFF"/>
              <w:bottom w:val="single" w:sz="4" w:space="0" w:color="FFFFFF"/>
            </w:tcBorders>
          </w:tcPr>
          <w:p w:rsidR="00276B3A" w:rsidRPr="00DC1A7F" w:rsidRDefault="00276B3A" w:rsidP="001970AC">
            <w:pPr>
              <w:spacing w:line="276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l-GR"/>
              </w:rPr>
            </w:pPr>
            <w:r w:rsidRPr="00DC1A7F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l-GR"/>
              </w:rPr>
              <w:t>Συνολική Δαπάνη</w:t>
            </w:r>
          </w:p>
        </w:tc>
        <w:tc>
          <w:tcPr>
            <w:tcW w:w="1265" w:type="dxa"/>
          </w:tcPr>
          <w:p w:rsidR="00276B3A" w:rsidRPr="00DC1A7F" w:rsidRDefault="00276B3A" w:rsidP="001970AC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l-GR"/>
              </w:rPr>
            </w:pPr>
          </w:p>
        </w:tc>
      </w:tr>
      <w:tr w:rsidR="00276B3A" w:rsidRPr="00DC1A7F" w:rsidTr="001970AC">
        <w:trPr>
          <w:trHeight w:val="396"/>
        </w:trPr>
        <w:tc>
          <w:tcPr>
            <w:tcW w:w="737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76B3A" w:rsidRPr="00DC1A7F" w:rsidRDefault="00276B3A" w:rsidP="001970AC">
            <w:pPr>
              <w:spacing w:line="276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l-GR"/>
              </w:rPr>
            </w:pPr>
            <w:r w:rsidRPr="00DC1A7F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l-GR"/>
              </w:rPr>
              <w:t>ΦΠΑ 24%</w:t>
            </w:r>
          </w:p>
        </w:tc>
        <w:tc>
          <w:tcPr>
            <w:tcW w:w="1265" w:type="dxa"/>
          </w:tcPr>
          <w:p w:rsidR="00276B3A" w:rsidRPr="00DC1A7F" w:rsidRDefault="00276B3A" w:rsidP="001970AC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l-GR"/>
              </w:rPr>
            </w:pPr>
          </w:p>
        </w:tc>
      </w:tr>
      <w:tr w:rsidR="00276B3A" w:rsidRPr="00DC1A7F" w:rsidTr="001970AC">
        <w:trPr>
          <w:trHeight w:val="377"/>
        </w:trPr>
        <w:tc>
          <w:tcPr>
            <w:tcW w:w="737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76B3A" w:rsidRPr="00DC1A7F" w:rsidRDefault="00276B3A" w:rsidP="001970AC">
            <w:pPr>
              <w:spacing w:line="276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l-GR"/>
              </w:rPr>
            </w:pPr>
            <w:r w:rsidRPr="00DC1A7F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l-GR"/>
              </w:rPr>
              <w:t>Σύνολο</w:t>
            </w:r>
          </w:p>
        </w:tc>
        <w:tc>
          <w:tcPr>
            <w:tcW w:w="1265" w:type="dxa"/>
          </w:tcPr>
          <w:p w:rsidR="00276B3A" w:rsidRPr="00DC1A7F" w:rsidRDefault="00276B3A" w:rsidP="001970AC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l-GR"/>
              </w:rPr>
            </w:pPr>
          </w:p>
        </w:tc>
      </w:tr>
    </w:tbl>
    <w:p w:rsidR="00276B3A" w:rsidRPr="00DC1A7F" w:rsidRDefault="00276B3A" w:rsidP="00276B3A">
      <w:pPr>
        <w:spacing w:line="276" w:lineRule="auto"/>
        <w:jc w:val="both"/>
        <w:rPr>
          <w:rFonts w:ascii="Calibri" w:eastAsia="Times New Roman" w:hAnsi="Calibri" w:cs="Calibri"/>
          <w:lang w:eastAsia="el-GR"/>
        </w:rPr>
      </w:pPr>
    </w:p>
    <w:p w:rsidR="00276B3A" w:rsidRDefault="00276B3A" w:rsidP="00276B3A">
      <w:pPr>
        <w:tabs>
          <w:tab w:val="left" w:pos="1014"/>
          <w:tab w:val="left" w:pos="3794"/>
          <w:tab w:val="left" w:pos="12582"/>
        </w:tabs>
        <w:spacing w:after="60" w:line="264" w:lineRule="auto"/>
        <w:ind w:right="-469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276B3A" w:rsidRDefault="00276B3A" w:rsidP="00276B3A">
      <w:pPr>
        <w:tabs>
          <w:tab w:val="left" w:pos="1014"/>
          <w:tab w:val="left" w:pos="3794"/>
          <w:tab w:val="left" w:pos="12582"/>
        </w:tabs>
        <w:spacing w:after="60" w:line="264" w:lineRule="auto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A83897" w:rsidRPr="00A83897" w:rsidRDefault="00E80083" w:rsidP="001B494E">
      <w:pPr>
        <w:spacing w:after="60" w:line="264" w:lineRule="auto"/>
        <w:ind w:left="10" w:hanging="10"/>
        <w:jc w:val="center"/>
        <w:rPr>
          <w:rFonts w:ascii="Calibri" w:eastAsia="Calibri" w:hAnsi="Calibri" w:cs="Calibri"/>
          <w:b/>
          <w:color w:val="000000"/>
          <w:lang w:eastAsia="el-GR"/>
        </w:rPr>
      </w:pPr>
      <w:r>
        <w:rPr>
          <w:rFonts w:ascii="Calibri" w:eastAsia="Calibri" w:hAnsi="Calibri" w:cs="Calibri"/>
          <w:b/>
          <w:color w:val="000000"/>
          <w:lang w:eastAsia="el-GR"/>
        </w:rPr>
        <w:t>Ημερ/νία</w:t>
      </w:r>
      <w:bookmarkStart w:id="0" w:name="_GoBack"/>
      <w:bookmarkEnd w:id="0"/>
      <w:r w:rsidR="001B494E">
        <w:rPr>
          <w:rFonts w:ascii="Calibri" w:eastAsia="Calibri" w:hAnsi="Calibri" w:cs="Calibri"/>
          <w:b/>
          <w:color w:val="000000"/>
          <w:lang w:eastAsia="el-GR"/>
        </w:rPr>
        <w:t>……………………………</w:t>
      </w:r>
    </w:p>
    <w:p w:rsidR="00A83897" w:rsidRPr="001B494E" w:rsidRDefault="00A83897" w:rsidP="001B494E">
      <w:pPr>
        <w:tabs>
          <w:tab w:val="left" w:pos="7275"/>
        </w:tabs>
        <w:spacing w:after="60" w:line="264" w:lineRule="auto"/>
        <w:ind w:left="10" w:hanging="10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</w:pPr>
      <w:r w:rsidRPr="001B494E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>Ο ΠΡΟΣΦΕΡΩΝ</w:t>
      </w:r>
    </w:p>
    <w:p w:rsidR="00867A70" w:rsidRDefault="00867A70"/>
    <w:sectPr w:rsidR="00867A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C43AC"/>
    <w:multiLevelType w:val="hybridMultilevel"/>
    <w:tmpl w:val="7354BB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C3E91"/>
    <w:multiLevelType w:val="hybridMultilevel"/>
    <w:tmpl w:val="0F78D144"/>
    <w:lvl w:ilvl="0" w:tplc="74648B14">
      <w:start w:val="1"/>
      <w:numFmt w:val="decimal"/>
      <w:lvlText w:val="%1."/>
      <w:lvlJc w:val="left"/>
      <w:pPr>
        <w:ind w:left="103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750" w:hanging="360"/>
      </w:pPr>
    </w:lvl>
    <w:lvl w:ilvl="2" w:tplc="0408001B" w:tentative="1">
      <w:start w:val="1"/>
      <w:numFmt w:val="lowerRoman"/>
      <w:lvlText w:val="%3."/>
      <w:lvlJc w:val="right"/>
      <w:pPr>
        <w:ind w:left="2470" w:hanging="180"/>
      </w:pPr>
    </w:lvl>
    <w:lvl w:ilvl="3" w:tplc="0408000F" w:tentative="1">
      <w:start w:val="1"/>
      <w:numFmt w:val="decimal"/>
      <w:lvlText w:val="%4."/>
      <w:lvlJc w:val="left"/>
      <w:pPr>
        <w:ind w:left="3190" w:hanging="360"/>
      </w:pPr>
    </w:lvl>
    <w:lvl w:ilvl="4" w:tplc="04080019" w:tentative="1">
      <w:start w:val="1"/>
      <w:numFmt w:val="lowerLetter"/>
      <w:lvlText w:val="%5."/>
      <w:lvlJc w:val="left"/>
      <w:pPr>
        <w:ind w:left="3910" w:hanging="360"/>
      </w:pPr>
    </w:lvl>
    <w:lvl w:ilvl="5" w:tplc="0408001B" w:tentative="1">
      <w:start w:val="1"/>
      <w:numFmt w:val="lowerRoman"/>
      <w:lvlText w:val="%6."/>
      <w:lvlJc w:val="right"/>
      <w:pPr>
        <w:ind w:left="4630" w:hanging="180"/>
      </w:pPr>
    </w:lvl>
    <w:lvl w:ilvl="6" w:tplc="0408000F" w:tentative="1">
      <w:start w:val="1"/>
      <w:numFmt w:val="decimal"/>
      <w:lvlText w:val="%7."/>
      <w:lvlJc w:val="left"/>
      <w:pPr>
        <w:ind w:left="5350" w:hanging="360"/>
      </w:pPr>
    </w:lvl>
    <w:lvl w:ilvl="7" w:tplc="04080019" w:tentative="1">
      <w:start w:val="1"/>
      <w:numFmt w:val="lowerLetter"/>
      <w:lvlText w:val="%8."/>
      <w:lvlJc w:val="left"/>
      <w:pPr>
        <w:ind w:left="6070" w:hanging="360"/>
      </w:pPr>
    </w:lvl>
    <w:lvl w:ilvl="8" w:tplc="0408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97"/>
    <w:rsid w:val="001B494E"/>
    <w:rsid w:val="00276B3A"/>
    <w:rsid w:val="005C02F8"/>
    <w:rsid w:val="00867A70"/>
    <w:rsid w:val="00A83897"/>
    <w:rsid w:val="00E8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2CF25-D4E1-47B4-9003-F36FEFF4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Πόπη</dc:creator>
  <cp:keywords/>
  <dc:description/>
  <cp:lastModifiedBy>Πόπη</cp:lastModifiedBy>
  <cp:revision>5</cp:revision>
  <dcterms:created xsi:type="dcterms:W3CDTF">2018-08-21T11:10:00Z</dcterms:created>
  <dcterms:modified xsi:type="dcterms:W3CDTF">2019-05-15T06:05:00Z</dcterms:modified>
</cp:coreProperties>
</file>