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5B" w:rsidRPr="008D625B" w:rsidRDefault="008D625B" w:rsidP="008D625B">
      <w:pPr>
        <w:ind w:right="2352"/>
        <w:jc w:val="right"/>
        <w:rPr>
          <w:b/>
        </w:rPr>
      </w:pPr>
      <w:r>
        <w:t xml:space="preserve"> </w:t>
      </w:r>
      <w:r w:rsidRPr="008D625B">
        <w:rPr>
          <w:b/>
        </w:rPr>
        <w:t xml:space="preserve">ΠΡΟΣ </w:t>
      </w:r>
    </w:p>
    <w:p w:rsidR="008D625B" w:rsidRPr="008D625B" w:rsidRDefault="008D625B" w:rsidP="008D625B">
      <w:pPr>
        <w:ind w:right="509"/>
        <w:jc w:val="right"/>
        <w:rPr>
          <w:b/>
        </w:rPr>
      </w:pPr>
      <w:r w:rsidRPr="008D625B">
        <w:rPr>
          <w:b/>
        </w:rPr>
        <w:t xml:space="preserve">ΔΗΜΟ ΗΡΑΚΛΕΙΟΥ </w:t>
      </w:r>
    </w:p>
    <w:p w:rsidR="008D625B" w:rsidRPr="008D625B" w:rsidRDefault="00845F7E" w:rsidP="008D625B">
      <w:pPr>
        <w:jc w:val="right"/>
        <w:rPr>
          <w:b/>
        </w:rPr>
      </w:pPr>
      <w:r w:rsidRPr="00345D7E">
        <w:rPr>
          <w:b/>
        </w:rPr>
        <w:t xml:space="preserve"> </w:t>
      </w:r>
      <w:r w:rsidR="008D625B" w:rsidRPr="008D625B">
        <w:rPr>
          <w:b/>
        </w:rPr>
        <w:t>ΑΓΙΟΥ ΤΙΤΟΥ</w:t>
      </w:r>
      <w:r w:rsidRPr="00845F7E">
        <w:rPr>
          <w:b/>
        </w:rPr>
        <w:t xml:space="preserve"> 1</w:t>
      </w:r>
      <w:r w:rsidR="008D625B" w:rsidRPr="008D625B">
        <w:rPr>
          <w:b/>
        </w:rPr>
        <w:t>, Τ.Κ.71202</w:t>
      </w:r>
    </w:p>
    <w:p w:rsidR="008D625B" w:rsidRPr="008D625B" w:rsidRDefault="008D625B" w:rsidP="008D625B">
      <w:pPr>
        <w:ind w:right="368"/>
        <w:jc w:val="right"/>
        <w:rPr>
          <w:b/>
        </w:rPr>
      </w:pPr>
      <w:r w:rsidRPr="008D625B">
        <w:rPr>
          <w:b/>
        </w:rPr>
        <w:t>ΗΡΑΚΛΕΙΟ ΚΡΗΤΗΣ</w:t>
      </w:r>
    </w:p>
    <w:p w:rsidR="008D625B" w:rsidRDefault="008D625B" w:rsidP="000878B6">
      <w:pPr>
        <w:jc w:val="center"/>
      </w:pPr>
    </w:p>
    <w:p w:rsidR="008D625B" w:rsidRDefault="008D625B" w:rsidP="000878B6">
      <w:pPr>
        <w:jc w:val="center"/>
      </w:pPr>
    </w:p>
    <w:p w:rsidR="000878B6" w:rsidRDefault="000878B6" w:rsidP="000878B6">
      <w:pPr>
        <w:jc w:val="center"/>
      </w:pPr>
      <w:r w:rsidRPr="000878B6">
        <w:t xml:space="preserve">ΕΝΤΥΠΟ ΟΙΚΟΝΟΜΙΚΗΣ ΠΡΟΣΦΟΡΑΣ ΓΙΑ ΤΗΝ </w:t>
      </w:r>
    </w:p>
    <w:p w:rsidR="000878B6" w:rsidRPr="000878B6" w:rsidRDefault="000878B6" w:rsidP="000878B6">
      <w:pPr>
        <w:jc w:val="center"/>
        <w:rPr>
          <w:b/>
        </w:rPr>
      </w:pPr>
      <w:r>
        <w:rPr>
          <w:b/>
        </w:rPr>
        <w:t>«</w:t>
      </w:r>
      <w:r w:rsidRPr="000878B6">
        <w:rPr>
          <w:b/>
        </w:rPr>
        <w:t>ΠΡΟΜΗΘΕΙΑ ΜΟΥΣΙΚΩΝ ΟΡΓΑΝΩΝ ΓΙΑ ΤΗ ΦΙΛΑΡΜΟΝΙΚΗ ΤΟΥ ΔΗΜΟΥ ΗΡΑΚΛΕΙΟΥ</w:t>
      </w:r>
      <w:r>
        <w:rPr>
          <w:b/>
        </w:rPr>
        <w:t>»</w:t>
      </w:r>
    </w:p>
    <w:p w:rsidR="000878B6" w:rsidRDefault="000878B6"/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549"/>
        <w:gridCol w:w="1377"/>
        <w:gridCol w:w="1203"/>
        <w:gridCol w:w="1866"/>
        <w:gridCol w:w="1696"/>
      </w:tblGrid>
      <w:tr w:rsidR="008D625B" w:rsidRPr="00E214FA" w:rsidTr="006E6A0C">
        <w:tc>
          <w:tcPr>
            <w:tcW w:w="9226" w:type="dxa"/>
            <w:gridSpan w:val="6"/>
            <w:vAlign w:val="center"/>
          </w:tcPr>
          <w:p w:rsidR="008D625B" w:rsidRPr="004D0CCA" w:rsidRDefault="004D0CCA" w:rsidP="00304969">
            <w:pPr>
              <w:jc w:val="center"/>
              <w:rPr>
                <w:b/>
                <w:i/>
                <w:sz w:val="20"/>
                <w:szCs w:val="20"/>
              </w:rPr>
            </w:pPr>
            <w:r w:rsidRPr="004D0CCA">
              <w:rPr>
                <w:b/>
                <w:i/>
                <w:sz w:val="20"/>
                <w:szCs w:val="20"/>
              </w:rPr>
              <w:t>Ο ενδεικτικός προϋπολογισμός της π</w:t>
            </w:r>
            <w:r w:rsidR="008D625B" w:rsidRPr="004D0CCA">
              <w:rPr>
                <w:b/>
                <w:i/>
                <w:sz w:val="20"/>
                <w:szCs w:val="20"/>
              </w:rPr>
              <w:t>ρομήθειας ανέρχεται στο ποσό των  11</w:t>
            </w:r>
            <w:r w:rsidR="00E40E0F" w:rsidRPr="004D0CCA">
              <w:rPr>
                <w:b/>
                <w:i/>
                <w:sz w:val="20"/>
                <w:szCs w:val="20"/>
              </w:rPr>
              <w:t>.290,00 ευρώ πλέον ΦΠΑ 24% ποσού 2.709,60 ευρώ και συνολικό ποσό 13.999,60 ευρώ.</w:t>
            </w:r>
          </w:p>
        </w:tc>
      </w:tr>
      <w:tr w:rsidR="000878B6" w:rsidRPr="00E214FA" w:rsidTr="00304969">
        <w:tc>
          <w:tcPr>
            <w:tcW w:w="535" w:type="dxa"/>
            <w:vAlign w:val="center"/>
          </w:tcPr>
          <w:p w:rsidR="000878B6" w:rsidRPr="00E214FA" w:rsidRDefault="000878B6" w:rsidP="00304969">
            <w:pPr>
              <w:jc w:val="center"/>
            </w:pPr>
            <w:r w:rsidRPr="00E214FA">
              <w:t>α/α</w:t>
            </w:r>
          </w:p>
        </w:tc>
        <w:tc>
          <w:tcPr>
            <w:tcW w:w="2549" w:type="dxa"/>
            <w:vAlign w:val="center"/>
          </w:tcPr>
          <w:p w:rsidR="000878B6" w:rsidRPr="00E214FA" w:rsidRDefault="000878B6" w:rsidP="00304969">
            <w:pPr>
              <w:jc w:val="center"/>
            </w:pPr>
            <w:r w:rsidRPr="00E214FA">
              <w:t xml:space="preserve">Περιγραφή </w:t>
            </w:r>
          </w:p>
        </w:tc>
        <w:tc>
          <w:tcPr>
            <w:tcW w:w="1377" w:type="dxa"/>
            <w:vAlign w:val="center"/>
          </w:tcPr>
          <w:p w:rsidR="000878B6" w:rsidRPr="00E214FA" w:rsidRDefault="000878B6" w:rsidP="00304969">
            <w:pPr>
              <w:jc w:val="center"/>
              <w:rPr>
                <w:lang w:val="en-US"/>
              </w:rPr>
            </w:pPr>
            <w:r w:rsidRPr="00E214FA">
              <w:rPr>
                <w:lang w:val="en-US"/>
              </w:rPr>
              <w:t>CPV</w:t>
            </w:r>
          </w:p>
        </w:tc>
        <w:tc>
          <w:tcPr>
            <w:tcW w:w="1203" w:type="dxa"/>
            <w:vAlign w:val="center"/>
          </w:tcPr>
          <w:p w:rsidR="000878B6" w:rsidRPr="0000094D" w:rsidRDefault="000878B6" w:rsidP="00304969">
            <w:pPr>
              <w:jc w:val="center"/>
              <w:rPr>
                <w:lang w:val="en-US"/>
              </w:rPr>
            </w:pPr>
            <w:r w:rsidRPr="00E214FA">
              <w:t>Ποσότητα</w:t>
            </w:r>
            <w:r>
              <w:rPr>
                <w:lang w:val="en-US"/>
              </w:rPr>
              <w:t xml:space="preserve"> (1)</w:t>
            </w:r>
          </w:p>
        </w:tc>
        <w:tc>
          <w:tcPr>
            <w:tcW w:w="1866" w:type="dxa"/>
            <w:vAlign w:val="center"/>
          </w:tcPr>
          <w:p w:rsidR="000878B6" w:rsidRPr="0000094D" w:rsidRDefault="000878B6" w:rsidP="00304969">
            <w:pPr>
              <w:jc w:val="center"/>
              <w:rPr>
                <w:lang w:val="en-US"/>
              </w:rPr>
            </w:pPr>
            <w:r w:rsidRPr="00E214FA">
              <w:t>Τιμή μονάδος</w:t>
            </w:r>
            <w:r>
              <w:rPr>
                <w:lang w:val="en-US"/>
              </w:rPr>
              <w:t xml:space="preserve"> (2)</w:t>
            </w:r>
          </w:p>
        </w:tc>
        <w:tc>
          <w:tcPr>
            <w:tcW w:w="1696" w:type="dxa"/>
            <w:vAlign w:val="center"/>
          </w:tcPr>
          <w:p w:rsidR="000878B6" w:rsidRDefault="000878B6" w:rsidP="00304969">
            <w:pPr>
              <w:jc w:val="center"/>
            </w:pPr>
            <w:r>
              <w:t xml:space="preserve">Προσφερόμενο Ποσο/Είδος </w:t>
            </w:r>
          </w:p>
          <w:p w:rsidR="000878B6" w:rsidRPr="0000094D" w:rsidRDefault="000878B6" w:rsidP="00304969">
            <w:pPr>
              <w:jc w:val="center"/>
            </w:pPr>
            <w:r>
              <w:t>(3) = (1)Χ(2)</w:t>
            </w:r>
          </w:p>
        </w:tc>
      </w:tr>
      <w:tr w:rsidR="000878B6" w:rsidRPr="000878B6" w:rsidTr="00304969">
        <w:tc>
          <w:tcPr>
            <w:tcW w:w="535" w:type="dxa"/>
            <w:vAlign w:val="center"/>
          </w:tcPr>
          <w:p w:rsidR="000878B6" w:rsidRPr="000878B6" w:rsidRDefault="000878B6" w:rsidP="00304969">
            <w:pPr>
              <w:jc w:val="center"/>
            </w:pPr>
            <w:r w:rsidRPr="000878B6">
              <w:t>1</w:t>
            </w:r>
          </w:p>
        </w:tc>
        <w:tc>
          <w:tcPr>
            <w:tcW w:w="2549" w:type="dxa"/>
            <w:vAlign w:val="center"/>
          </w:tcPr>
          <w:p w:rsidR="00A5654F" w:rsidRDefault="00A5654F" w:rsidP="00304969">
            <w:pPr>
              <w:rPr>
                <w:b/>
              </w:rPr>
            </w:pPr>
          </w:p>
          <w:p w:rsidR="00A5654F" w:rsidRDefault="00A5654F" w:rsidP="00304969">
            <w:pPr>
              <w:rPr>
                <w:b/>
              </w:rPr>
            </w:pPr>
          </w:p>
          <w:p w:rsidR="004D0CCA" w:rsidRDefault="000878B6" w:rsidP="00304969">
            <w:pPr>
              <w:rPr>
                <w:b/>
              </w:rPr>
            </w:pPr>
            <w:r w:rsidRPr="000878B6">
              <w:rPr>
                <w:b/>
              </w:rPr>
              <w:t>Πίκκολο Φλάουτο</w:t>
            </w:r>
          </w:p>
          <w:p w:rsidR="004D0CCA" w:rsidRDefault="004D0CCA" w:rsidP="004D0CCA"/>
          <w:p w:rsidR="000878B6" w:rsidRPr="004D0CCA" w:rsidRDefault="000878B6" w:rsidP="004D0CCA"/>
        </w:tc>
        <w:tc>
          <w:tcPr>
            <w:tcW w:w="1377" w:type="dxa"/>
            <w:vAlign w:val="center"/>
          </w:tcPr>
          <w:p w:rsidR="000878B6" w:rsidRPr="000878B6" w:rsidRDefault="000878B6" w:rsidP="00304969">
            <w:pPr>
              <w:jc w:val="center"/>
            </w:pPr>
            <w:r w:rsidRPr="000878B6">
              <w:rPr>
                <w:lang w:val="en-US"/>
              </w:rPr>
              <w:t>37314</w:t>
            </w:r>
            <w:r w:rsidRPr="000878B6">
              <w:t>400-6</w:t>
            </w:r>
          </w:p>
        </w:tc>
        <w:tc>
          <w:tcPr>
            <w:tcW w:w="1203" w:type="dxa"/>
            <w:vAlign w:val="center"/>
          </w:tcPr>
          <w:p w:rsidR="000878B6" w:rsidRPr="000878B6" w:rsidRDefault="000878B6" w:rsidP="00304969">
            <w:pPr>
              <w:jc w:val="right"/>
              <w:rPr>
                <w:lang w:val="en-US"/>
              </w:rPr>
            </w:pPr>
            <w:r w:rsidRPr="000878B6">
              <w:rPr>
                <w:lang w:val="en-US"/>
              </w:rPr>
              <w:t>1</w:t>
            </w:r>
          </w:p>
        </w:tc>
        <w:tc>
          <w:tcPr>
            <w:tcW w:w="1866" w:type="dxa"/>
            <w:vAlign w:val="center"/>
          </w:tcPr>
          <w:p w:rsidR="000878B6" w:rsidRPr="000878B6" w:rsidRDefault="000878B6" w:rsidP="00304969">
            <w:pPr>
              <w:jc w:val="right"/>
              <w:rPr>
                <w:lang w:val="en-US"/>
              </w:rPr>
            </w:pPr>
            <w:r w:rsidRPr="000878B6">
              <w:rPr>
                <w:lang w:val="en-US"/>
              </w:rPr>
              <w:t>….</w:t>
            </w:r>
            <w:r w:rsidRPr="000878B6">
              <w:t xml:space="preserve">…………. </w:t>
            </w:r>
            <w:r w:rsidRPr="000878B6">
              <w:rPr>
                <w:lang w:val="en-US"/>
              </w:rPr>
              <w:t>€</w:t>
            </w:r>
          </w:p>
        </w:tc>
        <w:tc>
          <w:tcPr>
            <w:tcW w:w="1696" w:type="dxa"/>
            <w:vAlign w:val="center"/>
          </w:tcPr>
          <w:p w:rsidR="000878B6" w:rsidRPr="000878B6" w:rsidRDefault="000878B6" w:rsidP="00304969">
            <w:pPr>
              <w:jc w:val="right"/>
            </w:pPr>
          </w:p>
          <w:p w:rsidR="000878B6" w:rsidRDefault="000878B6" w:rsidP="00304969">
            <w:pPr>
              <w:jc w:val="right"/>
            </w:pPr>
          </w:p>
          <w:p w:rsidR="000878B6" w:rsidRPr="000878B6" w:rsidRDefault="000878B6" w:rsidP="00304969">
            <w:pPr>
              <w:jc w:val="right"/>
              <w:rPr>
                <w:lang w:val="en-US"/>
              </w:rPr>
            </w:pPr>
            <w:r w:rsidRPr="000878B6">
              <w:t>…</w:t>
            </w:r>
            <w:r w:rsidRPr="000878B6">
              <w:rPr>
                <w:lang w:val="en-US"/>
              </w:rPr>
              <w:t>…</w:t>
            </w:r>
            <w:r w:rsidRPr="000878B6">
              <w:t xml:space="preserve">………. </w:t>
            </w:r>
            <w:r w:rsidRPr="000878B6">
              <w:rPr>
                <w:lang w:val="en-US"/>
              </w:rPr>
              <w:t>€</w:t>
            </w:r>
          </w:p>
          <w:p w:rsidR="000878B6" w:rsidRPr="000878B6" w:rsidRDefault="000878B6" w:rsidP="00304969">
            <w:pPr>
              <w:jc w:val="right"/>
              <w:rPr>
                <w:lang w:val="en-US"/>
              </w:rPr>
            </w:pPr>
          </w:p>
          <w:p w:rsidR="000878B6" w:rsidRPr="000878B6" w:rsidRDefault="000878B6" w:rsidP="00304969">
            <w:pPr>
              <w:jc w:val="right"/>
              <w:rPr>
                <w:lang w:val="en-US"/>
              </w:rPr>
            </w:pPr>
          </w:p>
        </w:tc>
      </w:tr>
      <w:tr w:rsidR="000878B6" w:rsidRPr="00E214FA" w:rsidTr="00304969">
        <w:tc>
          <w:tcPr>
            <w:tcW w:w="535" w:type="dxa"/>
            <w:vAlign w:val="center"/>
          </w:tcPr>
          <w:p w:rsidR="000878B6" w:rsidRPr="00E214FA" w:rsidRDefault="000878B6" w:rsidP="00304969">
            <w:pPr>
              <w:jc w:val="center"/>
            </w:pPr>
            <w:r w:rsidRPr="00E214FA">
              <w:t>2</w:t>
            </w:r>
          </w:p>
        </w:tc>
        <w:tc>
          <w:tcPr>
            <w:tcW w:w="2549" w:type="dxa"/>
            <w:vAlign w:val="center"/>
          </w:tcPr>
          <w:p w:rsidR="000878B6" w:rsidRPr="0000094D" w:rsidRDefault="000878B6" w:rsidP="00304969">
            <w:pPr>
              <w:rPr>
                <w:b/>
              </w:rPr>
            </w:pPr>
            <w:r w:rsidRPr="0000094D">
              <w:rPr>
                <w:b/>
              </w:rPr>
              <w:t>Μεταλλόφωνο Ορχήστρας</w:t>
            </w:r>
          </w:p>
        </w:tc>
        <w:tc>
          <w:tcPr>
            <w:tcW w:w="1377" w:type="dxa"/>
            <w:vAlign w:val="center"/>
          </w:tcPr>
          <w:p w:rsidR="000878B6" w:rsidRPr="00E214FA" w:rsidRDefault="000878B6" w:rsidP="00304969">
            <w:pPr>
              <w:jc w:val="center"/>
            </w:pPr>
            <w:r w:rsidRPr="00E214FA">
              <w:t>3731</w:t>
            </w:r>
            <w:r>
              <w:t>6000</w:t>
            </w:r>
            <w:r w:rsidRPr="00E214FA">
              <w:t>-</w:t>
            </w:r>
            <w:r>
              <w:t>6</w:t>
            </w:r>
          </w:p>
        </w:tc>
        <w:tc>
          <w:tcPr>
            <w:tcW w:w="1203" w:type="dxa"/>
            <w:vAlign w:val="center"/>
          </w:tcPr>
          <w:p w:rsidR="000878B6" w:rsidRPr="00E214FA" w:rsidRDefault="000878B6" w:rsidP="00304969">
            <w:pPr>
              <w:jc w:val="right"/>
            </w:pPr>
            <w:r w:rsidRPr="00E214FA">
              <w:t>1</w:t>
            </w:r>
          </w:p>
        </w:tc>
        <w:tc>
          <w:tcPr>
            <w:tcW w:w="1866" w:type="dxa"/>
            <w:vAlign w:val="center"/>
          </w:tcPr>
          <w:p w:rsidR="000878B6" w:rsidRPr="0000094D" w:rsidRDefault="000878B6" w:rsidP="003049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00094D">
              <w:t>……………..€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0878B6" w:rsidRDefault="000878B6" w:rsidP="00304969">
            <w:pPr>
              <w:jc w:val="center"/>
            </w:pPr>
          </w:p>
          <w:p w:rsidR="000878B6" w:rsidRDefault="000878B6" w:rsidP="00304969">
            <w:pPr>
              <w:jc w:val="center"/>
            </w:pPr>
          </w:p>
          <w:p w:rsidR="000878B6" w:rsidRDefault="000878B6" w:rsidP="00304969">
            <w:pPr>
              <w:jc w:val="center"/>
            </w:pPr>
            <w:r>
              <w:t>.</w:t>
            </w:r>
            <w:r>
              <w:rPr>
                <w:lang w:val="en-US"/>
              </w:rPr>
              <w:t>.</w:t>
            </w:r>
            <w:r>
              <w:t>.…………..€</w:t>
            </w:r>
          </w:p>
          <w:p w:rsidR="000878B6" w:rsidRDefault="000878B6" w:rsidP="00304969">
            <w:pPr>
              <w:jc w:val="center"/>
            </w:pPr>
          </w:p>
          <w:p w:rsidR="000878B6" w:rsidRPr="000878B6" w:rsidRDefault="000878B6" w:rsidP="00304969">
            <w:pPr>
              <w:jc w:val="center"/>
            </w:pPr>
          </w:p>
        </w:tc>
      </w:tr>
      <w:tr w:rsidR="000878B6" w:rsidRPr="00E214FA" w:rsidTr="00304969">
        <w:tc>
          <w:tcPr>
            <w:tcW w:w="535" w:type="dxa"/>
            <w:vAlign w:val="center"/>
          </w:tcPr>
          <w:p w:rsidR="000878B6" w:rsidRPr="00E214FA" w:rsidRDefault="000878B6" w:rsidP="00304969">
            <w:pPr>
              <w:jc w:val="center"/>
            </w:pPr>
            <w:r w:rsidRPr="00E214FA">
              <w:t>3</w:t>
            </w:r>
          </w:p>
        </w:tc>
        <w:tc>
          <w:tcPr>
            <w:tcW w:w="2549" w:type="dxa"/>
            <w:vAlign w:val="center"/>
          </w:tcPr>
          <w:p w:rsidR="00A5654F" w:rsidRDefault="00A5654F" w:rsidP="00A5654F">
            <w:pPr>
              <w:rPr>
                <w:b/>
              </w:rPr>
            </w:pPr>
          </w:p>
          <w:p w:rsidR="000878B6" w:rsidRDefault="000878B6" w:rsidP="00A5654F">
            <w:pPr>
              <w:rPr>
                <w:b/>
              </w:rPr>
            </w:pPr>
            <w:r w:rsidRPr="0000094D">
              <w:rPr>
                <w:b/>
              </w:rPr>
              <w:t>Κλαρινέτο σε Μι ύφεση (Κουαρτίνο)</w:t>
            </w:r>
          </w:p>
          <w:p w:rsidR="00A5654F" w:rsidRDefault="00A5654F" w:rsidP="00A5654F">
            <w:pPr>
              <w:rPr>
                <w:b/>
              </w:rPr>
            </w:pPr>
          </w:p>
          <w:p w:rsidR="00A5654F" w:rsidRPr="0000094D" w:rsidRDefault="00A5654F" w:rsidP="00A5654F">
            <w:pPr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0878B6" w:rsidRPr="00E214FA" w:rsidRDefault="000878B6" w:rsidP="00304969">
            <w:pPr>
              <w:jc w:val="center"/>
            </w:pPr>
            <w:r w:rsidRPr="00E214FA">
              <w:t>3731</w:t>
            </w:r>
            <w:r>
              <w:t>4100</w:t>
            </w:r>
            <w:r w:rsidRPr="00E214FA">
              <w:t>-</w:t>
            </w:r>
            <w:r>
              <w:t>3</w:t>
            </w:r>
          </w:p>
        </w:tc>
        <w:tc>
          <w:tcPr>
            <w:tcW w:w="1203" w:type="dxa"/>
            <w:vAlign w:val="center"/>
          </w:tcPr>
          <w:p w:rsidR="000878B6" w:rsidRPr="00E214FA" w:rsidRDefault="000878B6" w:rsidP="00304969">
            <w:pPr>
              <w:jc w:val="right"/>
            </w:pPr>
            <w:r w:rsidRPr="00E214FA">
              <w:t>1</w:t>
            </w:r>
          </w:p>
        </w:tc>
        <w:tc>
          <w:tcPr>
            <w:tcW w:w="1866" w:type="dxa"/>
            <w:vAlign w:val="center"/>
          </w:tcPr>
          <w:p w:rsidR="000878B6" w:rsidRPr="0000094D" w:rsidRDefault="000878B6" w:rsidP="003049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00094D">
              <w:t>……………..€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0878B6" w:rsidRPr="0043016D" w:rsidRDefault="000878B6" w:rsidP="00304969">
            <w:pPr>
              <w:jc w:val="right"/>
              <w:rPr>
                <w:lang w:val="en-US"/>
              </w:rPr>
            </w:pPr>
            <w:r>
              <w:t>..</w:t>
            </w:r>
            <w:r>
              <w:rPr>
                <w:lang w:val="en-US"/>
              </w:rPr>
              <w:t>.</w:t>
            </w:r>
            <w:r>
              <w:t>.</w:t>
            </w:r>
            <w:r w:rsidRPr="0043016D">
              <w:t xml:space="preserve">…………. </w:t>
            </w:r>
            <w:r>
              <w:rPr>
                <w:lang w:val="en-US"/>
              </w:rPr>
              <w:t>€</w:t>
            </w:r>
          </w:p>
        </w:tc>
      </w:tr>
      <w:tr w:rsidR="000878B6" w:rsidRPr="00E214FA" w:rsidTr="00304969">
        <w:tc>
          <w:tcPr>
            <w:tcW w:w="535" w:type="dxa"/>
            <w:vAlign w:val="center"/>
          </w:tcPr>
          <w:p w:rsidR="000878B6" w:rsidRPr="00E214FA" w:rsidRDefault="000878B6" w:rsidP="00304969">
            <w:pPr>
              <w:jc w:val="center"/>
            </w:pPr>
            <w:r w:rsidRPr="0000094D">
              <w:t>4</w:t>
            </w:r>
          </w:p>
        </w:tc>
        <w:tc>
          <w:tcPr>
            <w:tcW w:w="2549" w:type="dxa"/>
            <w:vAlign w:val="center"/>
          </w:tcPr>
          <w:p w:rsidR="000878B6" w:rsidRDefault="000878B6" w:rsidP="00304969">
            <w:pPr>
              <w:rPr>
                <w:b/>
              </w:rPr>
            </w:pPr>
          </w:p>
          <w:p w:rsidR="000878B6" w:rsidRDefault="000878B6" w:rsidP="00304969">
            <w:pPr>
              <w:rPr>
                <w:b/>
              </w:rPr>
            </w:pPr>
          </w:p>
          <w:p w:rsidR="000878B6" w:rsidRDefault="000878B6" w:rsidP="00304969">
            <w:pPr>
              <w:rPr>
                <w:b/>
              </w:rPr>
            </w:pPr>
            <w:r w:rsidRPr="0000094D">
              <w:rPr>
                <w:b/>
              </w:rPr>
              <w:t>Σαξόφωνο Βαρύτονο</w:t>
            </w:r>
          </w:p>
          <w:p w:rsidR="000878B6" w:rsidRPr="0000094D" w:rsidRDefault="000878B6" w:rsidP="00304969">
            <w:pPr>
              <w:rPr>
                <w:b/>
              </w:rPr>
            </w:pPr>
          </w:p>
        </w:tc>
        <w:tc>
          <w:tcPr>
            <w:tcW w:w="1377" w:type="dxa"/>
            <w:vAlign w:val="center"/>
          </w:tcPr>
          <w:p w:rsidR="000878B6" w:rsidRPr="00E214FA" w:rsidRDefault="000878B6" w:rsidP="00304969">
            <w:pPr>
              <w:jc w:val="center"/>
            </w:pPr>
            <w:r w:rsidRPr="00E214FA">
              <w:t>37312</w:t>
            </w:r>
            <w:r>
              <w:t>4</w:t>
            </w:r>
            <w:r w:rsidRPr="00E214FA">
              <w:t>00-</w:t>
            </w:r>
            <w:r>
              <w:t>2</w:t>
            </w:r>
          </w:p>
        </w:tc>
        <w:tc>
          <w:tcPr>
            <w:tcW w:w="1203" w:type="dxa"/>
            <w:vAlign w:val="center"/>
          </w:tcPr>
          <w:p w:rsidR="000878B6" w:rsidRPr="00E214FA" w:rsidRDefault="000878B6" w:rsidP="00304969">
            <w:pPr>
              <w:jc w:val="right"/>
            </w:pPr>
            <w:r w:rsidRPr="00E214FA">
              <w:t>1</w:t>
            </w:r>
          </w:p>
        </w:tc>
        <w:tc>
          <w:tcPr>
            <w:tcW w:w="1866" w:type="dxa"/>
            <w:vAlign w:val="center"/>
          </w:tcPr>
          <w:p w:rsidR="000878B6" w:rsidRPr="0000094D" w:rsidRDefault="000878B6" w:rsidP="003049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Pr="0000094D">
              <w:t>……………..€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0878B6" w:rsidRPr="0043016D" w:rsidRDefault="000878B6" w:rsidP="00304969">
            <w:pPr>
              <w:jc w:val="right"/>
              <w:rPr>
                <w:lang w:val="en-US"/>
              </w:rPr>
            </w:pPr>
            <w:r>
              <w:t>..</w:t>
            </w:r>
            <w:r>
              <w:rPr>
                <w:lang w:val="en-US"/>
              </w:rPr>
              <w:t>.</w:t>
            </w:r>
            <w:r>
              <w:t>.</w:t>
            </w:r>
            <w:r w:rsidRPr="0043016D">
              <w:t xml:space="preserve">…………. </w:t>
            </w:r>
            <w:r>
              <w:rPr>
                <w:lang w:val="en-US"/>
              </w:rPr>
              <w:t>€</w:t>
            </w:r>
          </w:p>
        </w:tc>
      </w:tr>
      <w:tr w:rsidR="000878B6" w:rsidRPr="00E214FA" w:rsidTr="00304969">
        <w:tc>
          <w:tcPr>
            <w:tcW w:w="7530" w:type="dxa"/>
            <w:gridSpan w:val="5"/>
            <w:vAlign w:val="center"/>
          </w:tcPr>
          <w:p w:rsidR="000878B6" w:rsidRPr="000964B9" w:rsidRDefault="000878B6" w:rsidP="00304969">
            <w:pPr>
              <w:jc w:val="right"/>
              <w:rPr>
                <w:b/>
              </w:rPr>
            </w:pPr>
            <w:r w:rsidRPr="000964B9">
              <w:rPr>
                <w:b/>
              </w:rPr>
              <w:t>ΣΥΝΟΛΟ ΔΑΠΑΝΗΣ</w:t>
            </w:r>
            <w:r>
              <w:rPr>
                <w:b/>
              </w:rPr>
              <w:t xml:space="preserve"> (4)</w:t>
            </w:r>
          </w:p>
        </w:tc>
        <w:tc>
          <w:tcPr>
            <w:tcW w:w="1696" w:type="dxa"/>
            <w:vAlign w:val="center"/>
          </w:tcPr>
          <w:p w:rsidR="000878B6" w:rsidRPr="0043016D" w:rsidRDefault="000878B6" w:rsidP="003049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…</w:t>
            </w:r>
            <w:r w:rsidRPr="0043016D">
              <w:t xml:space="preserve">…………. </w:t>
            </w:r>
            <w:r>
              <w:rPr>
                <w:lang w:val="en-US"/>
              </w:rPr>
              <w:t>€</w:t>
            </w:r>
          </w:p>
        </w:tc>
      </w:tr>
      <w:tr w:rsidR="000878B6" w:rsidRPr="00E214FA" w:rsidTr="00304969">
        <w:tc>
          <w:tcPr>
            <w:tcW w:w="7530" w:type="dxa"/>
            <w:gridSpan w:val="5"/>
            <w:vAlign w:val="center"/>
          </w:tcPr>
          <w:p w:rsidR="000878B6" w:rsidRPr="000964B9" w:rsidRDefault="000878B6" w:rsidP="00304969">
            <w:pPr>
              <w:jc w:val="right"/>
              <w:rPr>
                <w:b/>
              </w:rPr>
            </w:pPr>
            <w:r w:rsidRPr="000964B9">
              <w:rPr>
                <w:b/>
              </w:rPr>
              <w:t>ΦΠΑ 24%</w:t>
            </w:r>
            <w:r>
              <w:rPr>
                <w:b/>
              </w:rPr>
              <w:t xml:space="preserve">(5) </w:t>
            </w:r>
          </w:p>
        </w:tc>
        <w:tc>
          <w:tcPr>
            <w:tcW w:w="1696" w:type="dxa"/>
            <w:vAlign w:val="center"/>
          </w:tcPr>
          <w:p w:rsidR="000878B6" w:rsidRPr="0043016D" w:rsidRDefault="000878B6" w:rsidP="00304969">
            <w:pPr>
              <w:jc w:val="right"/>
              <w:rPr>
                <w:lang w:val="en-US"/>
              </w:rPr>
            </w:pPr>
            <w:r>
              <w:t>…</w:t>
            </w:r>
            <w:r>
              <w:rPr>
                <w:lang w:val="en-US"/>
              </w:rPr>
              <w:t>…</w:t>
            </w:r>
            <w:r w:rsidRPr="0043016D">
              <w:t xml:space="preserve">………. </w:t>
            </w:r>
            <w:r>
              <w:rPr>
                <w:lang w:val="en-US"/>
              </w:rPr>
              <w:t>€</w:t>
            </w:r>
          </w:p>
        </w:tc>
      </w:tr>
      <w:tr w:rsidR="000878B6" w:rsidRPr="00E214FA" w:rsidTr="00304969">
        <w:tc>
          <w:tcPr>
            <w:tcW w:w="7530" w:type="dxa"/>
            <w:gridSpan w:val="5"/>
            <w:vAlign w:val="center"/>
          </w:tcPr>
          <w:p w:rsidR="000878B6" w:rsidRPr="000964B9" w:rsidRDefault="000878B6" w:rsidP="00304969">
            <w:pPr>
              <w:jc w:val="right"/>
              <w:rPr>
                <w:b/>
              </w:rPr>
            </w:pPr>
            <w:r w:rsidRPr="000964B9">
              <w:rPr>
                <w:b/>
              </w:rPr>
              <w:t>ΓΕΝΙΚΟ ΣΥΝΟΛΟ</w:t>
            </w:r>
            <w:r>
              <w:rPr>
                <w:b/>
              </w:rPr>
              <w:t xml:space="preserve"> (6)=(4)+(5)</w:t>
            </w:r>
          </w:p>
        </w:tc>
        <w:tc>
          <w:tcPr>
            <w:tcW w:w="1696" w:type="dxa"/>
            <w:vAlign w:val="center"/>
          </w:tcPr>
          <w:p w:rsidR="000878B6" w:rsidRPr="0043016D" w:rsidRDefault="000878B6" w:rsidP="0030496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……</w:t>
            </w:r>
            <w:r>
              <w:t>…</w:t>
            </w:r>
            <w:r w:rsidRPr="0043016D">
              <w:t xml:space="preserve">……. </w:t>
            </w:r>
            <w:r>
              <w:rPr>
                <w:lang w:val="en-US"/>
              </w:rPr>
              <w:t>€</w:t>
            </w:r>
          </w:p>
        </w:tc>
      </w:tr>
      <w:tr w:rsidR="000878B6" w:rsidRPr="00E214FA" w:rsidTr="00304969">
        <w:tc>
          <w:tcPr>
            <w:tcW w:w="9226" w:type="dxa"/>
            <w:gridSpan w:val="6"/>
            <w:vAlign w:val="center"/>
          </w:tcPr>
          <w:p w:rsidR="000878B6" w:rsidRDefault="000878B6" w:rsidP="00304969">
            <w:pPr>
              <w:jc w:val="right"/>
              <w:rPr>
                <w:b/>
              </w:rPr>
            </w:pPr>
            <w:r>
              <w:rPr>
                <w:b/>
              </w:rPr>
              <w:t>ΓΕΝΙΚΟ ΣΥΝΟΛΟ ΟΛΟΓΡΑΦΩΣ:</w:t>
            </w:r>
          </w:p>
          <w:p w:rsidR="000878B6" w:rsidRDefault="000878B6" w:rsidP="00304969">
            <w:pPr>
              <w:jc w:val="right"/>
              <w:rPr>
                <w:b/>
              </w:rPr>
            </w:pPr>
          </w:p>
          <w:p w:rsidR="000878B6" w:rsidRPr="00447F22" w:rsidRDefault="000878B6" w:rsidP="00447F22">
            <w:pPr>
              <w:rPr>
                <w:b/>
                <w:lang w:val="en-US"/>
              </w:rPr>
            </w:pPr>
            <w:r>
              <w:rPr>
                <w:b/>
              </w:rPr>
              <w:t>………</w:t>
            </w:r>
            <w:r w:rsidR="00447F22">
              <w:rPr>
                <w:b/>
              </w:rPr>
              <w:t>…………………………………………………………………………………</w:t>
            </w:r>
            <w:r w:rsidR="00447F22">
              <w:rPr>
                <w:b/>
                <w:lang w:val="en-US"/>
              </w:rPr>
              <w:t>……….</w:t>
            </w:r>
          </w:p>
          <w:p w:rsidR="000878B6" w:rsidRDefault="000878B6" w:rsidP="00304969">
            <w:pPr>
              <w:jc w:val="right"/>
              <w:rPr>
                <w:b/>
                <w:lang w:val="en-US"/>
              </w:rPr>
            </w:pPr>
          </w:p>
          <w:p w:rsidR="00447F22" w:rsidRPr="00447F22" w:rsidRDefault="00447F22" w:rsidP="0030496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…………………………………………………………………………………………………..</w:t>
            </w:r>
          </w:p>
          <w:p w:rsidR="000878B6" w:rsidRDefault="000878B6" w:rsidP="00304969">
            <w:pPr>
              <w:jc w:val="right"/>
              <w:rPr>
                <w:lang w:val="en-US"/>
              </w:rPr>
            </w:pPr>
          </w:p>
        </w:tc>
      </w:tr>
    </w:tbl>
    <w:p w:rsidR="000878B6" w:rsidRDefault="000878B6"/>
    <w:p w:rsidR="008D625B" w:rsidRPr="00345D7E" w:rsidRDefault="00345D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Ημερομηνία,  …./…/…… </w:t>
      </w:r>
    </w:p>
    <w:p w:rsidR="00345D7E" w:rsidRDefault="008D625B" w:rsidP="00345D7E">
      <w:pPr>
        <w:tabs>
          <w:tab w:val="left" w:pos="5040"/>
          <w:tab w:val="left" w:pos="5145"/>
          <w:tab w:val="left" w:pos="5245"/>
        </w:tabs>
      </w:pPr>
      <w:r>
        <w:tab/>
      </w:r>
    </w:p>
    <w:p w:rsidR="000878B6" w:rsidRDefault="00345D7E" w:rsidP="00345D7E">
      <w:pPr>
        <w:tabs>
          <w:tab w:val="left" w:pos="5040"/>
          <w:tab w:val="left" w:pos="5145"/>
          <w:tab w:val="left" w:pos="5245"/>
        </w:tabs>
      </w:pPr>
      <w:r>
        <w:tab/>
      </w:r>
      <w:r w:rsidR="00D83203">
        <w:tab/>
      </w:r>
      <w:r w:rsidR="008D625B">
        <w:t xml:space="preserve">ΣΦΑΓΙΔΑ &amp; ΥΠΟΓΡΑΦΗ </w:t>
      </w:r>
    </w:p>
    <w:p w:rsidR="008D625B" w:rsidRDefault="008D625B" w:rsidP="008D625B">
      <w:pPr>
        <w:tabs>
          <w:tab w:val="left" w:pos="5245"/>
        </w:tabs>
      </w:pPr>
    </w:p>
    <w:p w:rsidR="008D625B" w:rsidRDefault="00345D7E" w:rsidP="00345D7E">
      <w:pPr>
        <w:tabs>
          <w:tab w:val="left" w:pos="7095"/>
        </w:tabs>
      </w:pPr>
      <w:r>
        <w:tab/>
      </w:r>
      <w:bookmarkStart w:id="0" w:name="_GoBack"/>
      <w:bookmarkEnd w:id="0"/>
    </w:p>
    <w:p w:rsidR="008D625B" w:rsidRPr="008D625B" w:rsidRDefault="008D625B" w:rsidP="008D625B">
      <w:pPr>
        <w:tabs>
          <w:tab w:val="left" w:pos="5245"/>
        </w:tabs>
      </w:pPr>
      <w:r>
        <w:tab/>
      </w:r>
    </w:p>
    <w:sectPr w:rsidR="008D625B" w:rsidRPr="008D62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B5B" w:rsidRDefault="005F6B5B" w:rsidP="000878B6">
      <w:r>
        <w:separator/>
      </w:r>
    </w:p>
  </w:endnote>
  <w:endnote w:type="continuationSeparator" w:id="0">
    <w:p w:rsidR="005F6B5B" w:rsidRDefault="005F6B5B" w:rsidP="0008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B5B" w:rsidRDefault="005F6B5B" w:rsidP="000878B6">
      <w:r>
        <w:separator/>
      </w:r>
    </w:p>
  </w:footnote>
  <w:footnote w:type="continuationSeparator" w:id="0">
    <w:p w:rsidR="005F6B5B" w:rsidRDefault="005F6B5B" w:rsidP="0008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6D"/>
    <w:rsid w:val="0000094D"/>
    <w:rsid w:val="000878B6"/>
    <w:rsid w:val="00104F3C"/>
    <w:rsid w:val="002B2673"/>
    <w:rsid w:val="00345D7E"/>
    <w:rsid w:val="003C1063"/>
    <w:rsid w:val="0043016D"/>
    <w:rsid w:val="00447F22"/>
    <w:rsid w:val="004D0CCA"/>
    <w:rsid w:val="00554D13"/>
    <w:rsid w:val="005F6B5B"/>
    <w:rsid w:val="00845F7E"/>
    <w:rsid w:val="008D625B"/>
    <w:rsid w:val="00A5654F"/>
    <w:rsid w:val="00D83203"/>
    <w:rsid w:val="00E4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AEBF-0C70-47C1-86BC-1DFC467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8B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878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Char0"/>
    <w:uiPriority w:val="99"/>
    <w:unhideWhenUsed/>
    <w:rsid w:val="000878B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878B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9B38-FF65-46B6-89F0-C27A14BE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dcterms:created xsi:type="dcterms:W3CDTF">2019-05-09T09:07:00Z</dcterms:created>
  <dcterms:modified xsi:type="dcterms:W3CDTF">2019-05-13T08:56:00Z</dcterms:modified>
</cp:coreProperties>
</file>