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7E" w:rsidRDefault="00183F7E" w:rsidP="004F0B70">
      <w:pPr>
        <w:jc w:val="both"/>
        <w:rPr>
          <w:rFonts w:cs="Arial"/>
          <w:bCs/>
          <w:color w:val="000000"/>
        </w:rPr>
      </w:pPr>
      <w:bookmarkStart w:id="0" w:name="_GoBack"/>
      <w:bookmarkEnd w:id="0"/>
    </w:p>
    <w:p w:rsidR="004F0B70" w:rsidRPr="00183F7E" w:rsidRDefault="004F0B70" w:rsidP="004F0B70">
      <w:pPr>
        <w:jc w:val="both"/>
        <w:rPr>
          <w:rFonts w:cs="Arial"/>
          <w:bCs/>
          <w:color w:val="000000"/>
          <w:sz w:val="22"/>
          <w:szCs w:val="22"/>
        </w:rPr>
      </w:pPr>
      <w:r w:rsidRPr="00183F7E">
        <w:rPr>
          <w:rFonts w:cs="Arial"/>
          <w:bCs/>
          <w:color w:val="000000"/>
          <w:sz w:val="22"/>
          <w:szCs w:val="22"/>
        </w:rPr>
        <w:t>ΕΛΛΗΝΙΚΗ ΔΗΜΟΚΡΑΤΙΑ</w:t>
      </w:r>
    </w:p>
    <w:p w:rsidR="004F0B70" w:rsidRPr="00183F7E" w:rsidRDefault="004F0B70" w:rsidP="004F0B70">
      <w:pPr>
        <w:jc w:val="both"/>
        <w:rPr>
          <w:rFonts w:cs="Arial"/>
          <w:bCs/>
          <w:color w:val="000000"/>
          <w:sz w:val="22"/>
          <w:szCs w:val="22"/>
        </w:rPr>
      </w:pPr>
      <w:r w:rsidRPr="00183F7E">
        <w:rPr>
          <w:rFonts w:cs="Arial"/>
          <w:bCs/>
          <w:color w:val="000000"/>
          <w:sz w:val="22"/>
          <w:szCs w:val="22"/>
        </w:rPr>
        <w:t xml:space="preserve">ΔΗΜΟΣ </w:t>
      </w:r>
      <w:r w:rsidR="006B68A8" w:rsidRPr="00183F7E">
        <w:rPr>
          <w:rFonts w:cs="Arial"/>
          <w:bCs/>
          <w:color w:val="000000"/>
          <w:sz w:val="22"/>
          <w:szCs w:val="22"/>
        </w:rPr>
        <w:t>ΗΡΑΚΛΕΙΟΥ ΚΡΗΤΗΣ</w:t>
      </w:r>
    </w:p>
    <w:p w:rsidR="00FB3323" w:rsidRPr="00183F7E" w:rsidRDefault="00FB3323" w:rsidP="004F0B70">
      <w:pPr>
        <w:jc w:val="both"/>
        <w:rPr>
          <w:rFonts w:cs="Arial"/>
          <w:bCs/>
          <w:color w:val="000000"/>
          <w:sz w:val="22"/>
          <w:szCs w:val="22"/>
        </w:rPr>
      </w:pPr>
      <w:r w:rsidRPr="00183F7E">
        <w:rPr>
          <w:rFonts w:cs="Arial"/>
          <w:bCs/>
          <w:color w:val="000000"/>
          <w:sz w:val="22"/>
          <w:szCs w:val="22"/>
        </w:rPr>
        <w:t>ΓΡΑΦΕΙΟ  ΛΑΪΚΩΝ ΑΓΟΡΩΝ-</w:t>
      </w:r>
    </w:p>
    <w:p w:rsidR="004F0B70" w:rsidRPr="00183F7E" w:rsidRDefault="00FB3323" w:rsidP="004F0B70">
      <w:pPr>
        <w:jc w:val="both"/>
        <w:rPr>
          <w:rFonts w:cs="Arial"/>
          <w:bCs/>
          <w:color w:val="000000"/>
          <w:sz w:val="22"/>
          <w:szCs w:val="22"/>
        </w:rPr>
      </w:pPr>
      <w:r w:rsidRPr="00183F7E">
        <w:rPr>
          <w:rFonts w:cs="Arial"/>
          <w:bCs/>
          <w:color w:val="000000"/>
          <w:sz w:val="22"/>
          <w:szCs w:val="22"/>
        </w:rPr>
        <w:t>-ΥΠΑΙΘΡΙΟΥ ΕΜΠΟΡΙΟΥ</w:t>
      </w:r>
    </w:p>
    <w:p w:rsidR="00FB3323" w:rsidRDefault="00FB3323" w:rsidP="004F0B70">
      <w:pPr>
        <w:jc w:val="center"/>
        <w:rPr>
          <w:rFonts w:cs="Arial"/>
          <w:b/>
          <w:bCs/>
          <w:color w:val="000000"/>
          <w:u w:val="single"/>
        </w:rPr>
      </w:pPr>
    </w:p>
    <w:p w:rsidR="004F0B70" w:rsidRPr="00416847" w:rsidRDefault="00FF1E95" w:rsidP="00FF1E95">
      <w:pPr>
        <w:jc w:val="both"/>
        <w:rPr>
          <w:rFonts w:cs="Arial"/>
          <w:b/>
          <w:bCs/>
          <w:color w:val="000000"/>
          <w:u w:val="single"/>
        </w:rPr>
      </w:pPr>
      <w:r w:rsidRPr="00FF1E95">
        <w:rPr>
          <w:rFonts w:cs="Arial"/>
          <w:b/>
          <w:bCs/>
          <w:color w:val="000000"/>
        </w:rPr>
        <w:t xml:space="preserve">                    </w:t>
      </w:r>
      <w:r>
        <w:rPr>
          <w:rFonts w:cs="Arial"/>
          <w:b/>
          <w:bCs/>
          <w:color w:val="000000"/>
        </w:rPr>
        <w:t xml:space="preserve">                            </w:t>
      </w:r>
      <w:r w:rsidRPr="00FF1E95">
        <w:rPr>
          <w:rFonts w:cs="Arial"/>
          <w:b/>
          <w:bCs/>
          <w:color w:val="000000"/>
        </w:rPr>
        <w:t xml:space="preserve"> </w:t>
      </w:r>
      <w:r w:rsidRPr="00FF1E95">
        <w:rPr>
          <w:rFonts w:cs="Arial"/>
          <w:b/>
          <w:bCs/>
          <w:color w:val="000000"/>
          <w:u w:val="single"/>
        </w:rPr>
        <w:t xml:space="preserve"> </w:t>
      </w:r>
      <w:r>
        <w:rPr>
          <w:rFonts w:cs="Arial"/>
          <w:b/>
          <w:bCs/>
          <w:color w:val="000000"/>
          <w:u w:val="single"/>
        </w:rPr>
        <w:t xml:space="preserve"> </w:t>
      </w:r>
      <w:r w:rsidR="004F0B70" w:rsidRPr="00762C5E">
        <w:rPr>
          <w:rFonts w:cs="Arial"/>
          <w:b/>
          <w:bCs/>
          <w:color w:val="000000"/>
          <w:u w:val="single"/>
        </w:rPr>
        <w:t>ΑΝΑΚΟΙΝΩΣΗ</w:t>
      </w:r>
    </w:p>
    <w:p w:rsidR="008819FA" w:rsidRPr="00E4718B" w:rsidRDefault="00D840F0" w:rsidP="00FF1E95">
      <w:pPr>
        <w:jc w:val="both"/>
        <w:rPr>
          <w:rFonts w:cs="Arial"/>
          <w:bCs/>
          <w:color w:val="000000"/>
        </w:rPr>
      </w:pPr>
      <w:r w:rsidRPr="00D840F0">
        <w:rPr>
          <w:rFonts w:cs="Arial"/>
          <w:bCs/>
          <w:color w:val="000000"/>
        </w:rPr>
        <w:t xml:space="preserve"> </w:t>
      </w:r>
      <w:r w:rsidR="004F0B70" w:rsidRPr="00762C5E">
        <w:rPr>
          <w:rFonts w:cs="Arial"/>
          <w:bCs/>
          <w:color w:val="000000"/>
        </w:rPr>
        <w:t xml:space="preserve">Ο </w:t>
      </w:r>
      <w:r w:rsidR="004F0B70" w:rsidRPr="000856BA">
        <w:rPr>
          <w:rFonts w:cs="Arial"/>
          <w:bCs/>
        </w:rPr>
        <w:t xml:space="preserve">Δήμος </w:t>
      </w:r>
      <w:r w:rsidR="006B68A8">
        <w:rPr>
          <w:rFonts w:cs="Arial"/>
          <w:bCs/>
        </w:rPr>
        <w:t>Ηρακλείου Κρήτης</w:t>
      </w:r>
      <w:r w:rsidR="004F0B70" w:rsidRPr="00762C5E">
        <w:rPr>
          <w:rFonts w:cs="Arial"/>
          <w:bCs/>
          <w:color w:val="000000"/>
        </w:rPr>
        <w:t xml:space="preserve"> στα πλαίσια του </w:t>
      </w:r>
      <w:r w:rsidR="003D0588">
        <w:rPr>
          <w:rFonts w:cs="Arial"/>
          <w:bCs/>
          <w:color w:val="000000"/>
        </w:rPr>
        <w:t xml:space="preserve">Ν. 4497/17 (ΦΕΚ 171/13.11.2017 </w:t>
      </w:r>
      <w:r w:rsidR="004F0B70" w:rsidRPr="004F0B70">
        <w:rPr>
          <w:rFonts w:cs="Arial"/>
          <w:bCs/>
          <w:color w:val="000000"/>
        </w:rPr>
        <w:t xml:space="preserve"> Α'):</w:t>
      </w:r>
      <w:r w:rsidR="004F0B70" w:rsidRPr="00762C5E">
        <w:rPr>
          <w:rFonts w:cs="Arial"/>
          <w:bCs/>
          <w:color w:val="000000"/>
        </w:rPr>
        <w:t xml:space="preserve"> </w:t>
      </w:r>
      <w:r w:rsidR="004F0B70">
        <w:rPr>
          <w:rFonts w:cs="Arial"/>
          <w:bCs/>
          <w:color w:val="000000"/>
        </w:rPr>
        <w:t>«</w:t>
      </w:r>
      <w:r w:rsidR="004F0B70" w:rsidRPr="004F0B70">
        <w:rPr>
          <w:rFonts w:cs="Arial"/>
          <w:bCs/>
          <w:color w:val="000000"/>
        </w:rPr>
        <w:t>Άσκηση υπαίθριων εμπορικών δραστηριοτήτων, εκσυγχρονισμός της επιμελητηριακής νομοθεσίας και άλλες διατάξεις</w:t>
      </w:r>
      <w:r w:rsidR="004F0B70">
        <w:rPr>
          <w:rFonts w:cs="Arial"/>
          <w:bCs/>
          <w:color w:val="000000"/>
        </w:rPr>
        <w:t>»</w:t>
      </w:r>
      <w:r w:rsidR="006B68A8">
        <w:rPr>
          <w:rFonts w:cs="Arial"/>
          <w:bCs/>
          <w:color w:val="000000"/>
        </w:rPr>
        <w:t xml:space="preserve"> </w:t>
      </w:r>
    </w:p>
    <w:p w:rsidR="009160A4" w:rsidRPr="0096127A" w:rsidRDefault="00E07817" w:rsidP="00FF1E95">
      <w:pPr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                                                  </w:t>
      </w:r>
      <w:r w:rsidR="0012396F">
        <w:rPr>
          <w:rFonts w:cs="Arial"/>
          <w:b/>
          <w:bCs/>
          <w:color w:val="000000"/>
        </w:rPr>
        <w:t>κ</w:t>
      </w:r>
      <w:r w:rsidR="004F0B70" w:rsidRPr="009160A4">
        <w:rPr>
          <w:rFonts w:cs="Arial"/>
          <w:b/>
          <w:bCs/>
          <w:color w:val="000000"/>
        </w:rPr>
        <w:t>αλεί</w:t>
      </w:r>
      <w:r w:rsidR="0012396F">
        <w:rPr>
          <w:rFonts w:cs="Arial"/>
          <w:b/>
          <w:bCs/>
          <w:color w:val="000000"/>
        </w:rPr>
        <w:t xml:space="preserve"> </w:t>
      </w:r>
      <w:r w:rsidR="000367A2" w:rsidRPr="0096127A">
        <w:rPr>
          <w:rFonts w:cs="Arial"/>
          <w:b/>
          <w:bCs/>
          <w:color w:val="000000"/>
        </w:rPr>
        <w:t>:</w:t>
      </w:r>
    </w:p>
    <w:p w:rsidR="008819FA" w:rsidRDefault="009160A4" w:rsidP="00FF1E95">
      <w:pPr>
        <w:jc w:val="both"/>
        <w:rPr>
          <w:rFonts w:cs="Arial"/>
          <w:bCs/>
          <w:color w:val="000000"/>
        </w:rPr>
      </w:pPr>
      <w:r w:rsidRPr="00E70C36">
        <w:rPr>
          <w:rFonts w:cs="Arial"/>
          <w:bCs/>
          <w:color w:val="000000"/>
        </w:rPr>
        <w:t>Α</w:t>
      </w:r>
      <w:r w:rsidR="00AB1D06" w:rsidRPr="00E70C36">
        <w:rPr>
          <w:rFonts w:cs="Arial"/>
          <w:bCs/>
          <w:color w:val="000000"/>
        </w:rPr>
        <w:t>)</w:t>
      </w:r>
      <w:r w:rsidR="00AB1D06" w:rsidRPr="00E07817">
        <w:rPr>
          <w:rFonts w:cs="Arial"/>
          <w:bCs/>
          <w:color w:val="000000"/>
        </w:rPr>
        <w:t xml:space="preserve"> </w:t>
      </w:r>
      <w:r w:rsidR="00E07817" w:rsidRPr="00E07817">
        <w:rPr>
          <w:rFonts w:cs="Arial"/>
          <w:bCs/>
          <w:color w:val="000000"/>
        </w:rPr>
        <w:t>τους</w:t>
      </w:r>
      <w:r w:rsidR="00E70C36" w:rsidRPr="00E07817">
        <w:rPr>
          <w:rFonts w:cs="Arial"/>
          <w:bCs/>
          <w:color w:val="000000"/>
        </w:rPr>
        <w:t xml:space="preserve"> </w:t>
      </w:r>
      <w:r w:rsidR="004F0B70" w:rsidRPr="00571127">
        <w:rPr>
          <w:rFonts w:cs="Arial"/>
          <w:b/>
          <w:bCs/>
          <w:color w:val="000000"/>
        </w:rPr>
        <w:t>επαγγελματίες πωλητές λαϊκών αγορών</w:t>
      </w:r>
      <w:r w:rsidR="00571127">
        <w:rPr>
          <w:rFonts w:cs="Arial"/>
          <w:bCs/>
          <w:color w:val="000000"/>
        </w:rPr>
        <w:t xml:space="preserve"> </w:t>
      </w:r>
      <w:r w:rsidR="008819FA">
        <w:rPr>
          <w:rFonts w:cs="Arial"/>
          <w:bCs/>
          <w:color w:val="000000"/>
        </w:rPr>
        <w:t>και</w:t>
      </w:r>
    </w:p>
    <w:p w:rsidR="008819FA" w:rsidRDefault="008819FA" w:rsidP="00FF1E95">
      <w:pPr>
        <w:jc w:val="both"/>
        <w:rPr>
          <w:rFonts w:cs="Arial"/>
          <w:bCs/>
          <w:color w:val="000000"/>
        </w:rPr>
      </w:pPr>
    </w:p>
    <w:p w:rsidR="008819FA" w:rsidRDefault="009160A4" w:rsidP="00FF1E95">
      <w:pPr>
        <w:jc w:val="both"/>
        <w:rPr>
          <w:rFonts w:cs="Arial"/>
          <w:bCs/>
          <w:color w:val="000000"/>
        </w:rPr>
      </w:pPr>
      <w:r w:rsidRPr="00E70C36">
        <w:rPr>
          <w:rFonts w:cs="Arial"/>
          <w:bCs/>
          <w:color w:val="000000"/>
        </w:rPr>
        <w:t>Β</w:t>
      </w:r>
      <w:r w:rsidR="00AB1D06" w:rsidRPr="00E70C36">
        <w:rPr>
          <w:rFonts w:cs="Arial"/>
          <w:bCs/>
          <w:color w:val="000000"/>
        </w:rPr>
        <w:t>)</w:t>
      </w:r>
      <w:r>
        <w:rPr>
          <w:rFonts w:cs="Arial"/>
          <w:bCs/>
          <w:color w:val="000000"/>
        </w:rPr>
        <w:t xml:space="preserve"> </w:t>
      </w:r>
      <w:r w:rsidR="00E07817">
        <w:rPr>
          <w:rFonts w:cs="Arial"/>
          <w:bCs/>
          <w:color w:val="000000"/>
        </w:rPr>
        <w:t>τους</w:t>
      </w:r>
      <w:r w:rsidR="00E70C36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κατόχους </w:t>
      </w:r>
      <w:r w:rsidRPr="009160A4">
        <w:rPr>
          <w:rFonts w:cs="Arial"/>
          <w:b/>
          <w:bCs/>
          <w:color w:val="000000"/>
        </w:rPr>
        <w:t>επαγγελματικών αδειών</w:t>
      </w:r>
      <w:r>
        <w:rPr>
          <w:rFonts w:cs="Arial"/>
          <w:bCs/>
          <w:color w:val="000000"/>
        </w:rPr>
        <w:t xml:space="preserve"> </w:t>
      </w:r>
      <w:r w:rsidRPr="00571127">
        <w:rPr>
          <w:rFonts w:cs="Arial"/>
          <w:b/>
          <w:bCs/>
          <w:color w:val="000000"/>
        </w:rPr>
        <w:t>στάσιμου</w:t>
      </w:r>
      <w:r w:rsidRPr="004F0B70">
        <w:rPr>
          <w:rFonts w:cs="Arial"/>
          <w:bCs/>
          <w:color w:val="000000"/>
        </w:rPr>
        <w:t xml:space="preserve"> </w:t>
      </w:r>
      <w:r w:rsidRPr="00571127">
        <w:rPr>
          <w:rFonts w:cs="Arial"/>
          <w:b/>
          <w:bCs/>
          <w:color w:val="000000"/>
        </w:rPr>
        <w:t>και πλανόδιου</w:t>
      </w:r>
      <w:r w:rsidRPr="004F0B70">
        <w:rPr>
          <w:rFonts w:cs="Arial"/>
          <w:bCs/>
          <w:color w:val="000000"/>
        </w:rPr>
        <w:t xml:space="preserve"> εμπορίου</w:t>
      </w:r>
      <w:r w:rsidRPr="009160A4">
        <w:rPr>
          <w:rFonts w:cs="Arial"/>
          <w:bCs/>
          <w:color w:val="000000"/>
        </w:rPr>
        <w:t xml:space="preserve"> </w:t>
      </w:r>
    </w:p>
    <w:p w:rsidR="008819FA" w:rsidRDefault="008819FA" w:rsidP="00FF1E95">
      <w:pPr>
        <w:jc w:val="both"/>
        <w:rPr>
          <w:rFonts w:cs="Arial"/>
          <w:bCs/>
          <w:color w:val="000000"/>
        </w:rPr>
      </w:pPr>
    </w:p>
    <w:p w:rsidR="008819FA" w:rsidRPr="000F5C9C" w:rsidRDefault="008819FA" w:rsidP="00FF1E95">
      <w:pPr>
        <w:jc w:val="both"/>
        <w:rPr>
          <w:rFonts w:cs="Arial"/>
          <w:b/>
          <w:bCs/>
          <w:color w:val="000000"/>
        </w:rPr>
      </w:pPr>
      <w:r w:rsidRPr="00E07817">
        <w:rPr>
          <w:rFonts w:cs="Arial"/>
          <w:bCs/>
          <w:color w:val="000000"/>
        </w:rPr>
        <w:t>των οποίων</w:t>
      </w:r>
      <w:r w:rsidRPr="008819FA">
        <w:rPr>
          <w:rFonts w:cs="Arial"/>
          <w:b/>
          <w:bCs/>
          <w:color w:val="000000"/>
        </w:rPr>
        <w:t xml:space="preserve"> η άδεια λήγει</w:t>
      </w:r>
      <w:r w:rsidRPr="00B571A6">
        <w:rPr>
          <w:rFonts w:cs="Arial"/>
          <w:b/>
          <w:bCs/>
          <w:color w:val="000000"/>
          <w:u w:val="single"/>
        </w:rPr>
        <w:t xml:space="preserve"> μετά</w:t>
      </w:r>
      <w:r w:rsidRPr="008819FA">
        <w:rPr>
          <w:rFonts w:cs="Arial"/>
          <w:b/>
          <w:bCs/>
          <w:color w:val="000000"/>
        </w:rPr>
        <w:t xml:space="preserve"> την  31</w:t>
      </w:r>
      <w:r w:rsidRPr="008819FA">
        <w:rPr>
          <w:rFonts w:cs="Arial"/>
          <w:b/>
          <w:bCs/>
          <w:color w:val="000000"/>
          <w:vertAlign w:val="superscript"/>
        </w:rPr>
        <w:t>η</w:t>
      </w:r>
      <w:r w:rsidRPr="008819FA">
        <w:rPr>
          <w:rFonts w:cs="Arial"/>
          <w:b/>
          <w:bCs/>
          <w:color w:val="000000"/>
        </w:rPr>
        <w:t xml:space="preserve"> Μαρτίου 2018</w:t>
      </w:r>
    </w:p>
    <w:p w:rsidR="00FB3323" w:rsidRDefault="00C64AE2" w:rsidP="00FF1E95">
      <w:pPr>
        <w:ind w:right="-1333"/>
        <w:jc w:val="both"/>
        <w:rPr>
          <w:rFonts w:cs="Arial"/>
          <w:bCs/>
          <w:color w:val="000000"/>
        </w:rPr>
      </w:pPr>
      <w:r w:rsidRPr="00414882">
        <w:rPr>
          <w:rFonts w:cs="Arial"/>
          <w:bCs/>
          <w:color w:val="000000"/>
        </w:rPr>
        <w:t xml:space="preserve">όπως προσέλθουν στο </w:t>
      </w:r>
      <w:r w:rsidR="00AB1D06">
        <w:rPr>
          <w:rFonts w:cs="Arial"/>
          <w:bCs/>
          <w:color w:val="000000"/>
        </w:rPr>
        <w:t>Γ</w:t>
      </w:r>
      <w:r w:rsidRPr="00414882">
        <w:rPr>
          <w:rFonts w:cs="Arial"/>
          <w:bCs/>
          <w:color w:val="000000"/>
        </w:rPr>
        <w:t>ραφείο</w:t>
      </w:r>
      <w:r w:rsidR="00FB3323">
        <w:rPr>
          <w:rFonts w:cs="Arial"/>
          <w:bCs/>
          <w:color w:val="000000"/>
        </w:rPr>
        <w:t xml:space="preserve"> Λαϊκών Αγορών</w:t>
      </w:r>
      <w:r w:rsidR="0012396F">
        <w:rPr>
          <w:rFonts w:cs="Arial"/>
          <w:bCs/>
          <w:color w:val="000000"/>
        </w:rPr>
        <w:t xml:space="preserve"> &amp; </w:t>
      </w:r>
      <w:proofErr w:type="spellStart"/>
      <w:r w:rsidR="006B68A8">
        <w:rPr>
          <w:rFonts w:cs="Arial"/>
          <w:bCs/>
          <w:color w:val="000000"/>
        </w:rPr>
        <w:t>Υπαιθρίου</w:t>
      </w:r>
      <w:proofErr w:type="spellEnd"/>
      <w:r w:rsidR="006B68A8">
        <w:rPr>
          <w:rFonts w:cs="Arial"/>
          <w:bCs/>
          <w:color w:val="000000"/>
        </w:rPr>
        <w:t xml:space="preserve"> Εμπορίου</w:t>
      </w:r>
    </w:p>
    <w:p w:rsidR="00A53FC6" w:rsidRDefault="00A53FC6" w:rsidP="00FF1E95">
      <w:pPr>
        <w:ind w:right="-133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           </w:t>
      </w:r>
      <w:r w:rsidR="007860F1" w:rsidRPr="007860F1">
        <w:rPr>
          <w:rFonts w:cs="Arial"/>
          <w:bCs/>
          <w:color w:val="000000"/>
        </w:rPr>
        <w:t>προκειμένου να θεωρήσουν τις  ως άνω άδειες</w:t>
      </w:r>
      <w:r w:rsidR="001D251E" w:rsidRPr="001D251E">
        <w:rPr>
          <w:rFonts w:cs="Arial"/>
          <w:bCs/>
          <w:color w:val="000000"/>
        </w:rPr>
        <w:t xml:space="preserve"> </w:t>
      </w:r>
    </w:p>
    <w:p w:rsidR="00A53FC6" w:rsidRDefault="00A53FC6" w:rsidP="00FF1E95">
      <w:pPr>
        <w:ind w:right="-133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  </w:t>
      </w:r>
      <w:r w:rsidR="0012396F">
        <w:rPr>
          <w:rFonts w:cs="Arial"/>
          <w:bCs/>
          <w:color w:val="000000"/>
        </w:rPr>
        <w:t xml:space="preserve">               </w:t>
      </w:r>
      <w:r>
        <w:rPr>
          <w:rFonts w:cs="Arial"/>
          <w:bCs/>
          <w:color w:val="000000"/>
        </w:rPr>
        <w:t xml:space="preserve"> </w:t>
      </w:r>
      <w:r w:rsidR="0012396F" w:rsidRPr="0012396F">
        <w:rPr>
          <w:rFonts w:cs="Arial"/>
          <w:bCs/>
          <w:color w:val="000000"/>
        </w:rPr>
        <w:t>(παλιά λαχαναγορά –ισόγειο)</w:t>
      </w:r>
    </w:p>
    <w:p w:rsidR="0012396F" w:rsidRDefault="00A53FC6" w:rsidP="00FF1E95">
      <w:pPr>
        <w:ind w:right="-133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</w:t>
      </w:r>
    </w:p>
    <w:p w:rsidR="00A53FC6" w:rsidRDefault="0012396F" w:rsidP="00FF1E95">
      <w:pPr>
        <w:ind w:right="-133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</w:t>
      </w:r>
      <w:r w:rsidR="00A53FC6">
        <w:rPr>
          <w:rFonts w:cs="Arial"/>
          <w:bCs/>
          <w:color w:val="000000"/>
        </w:rPr>
        <w:t xml:space="preserve">  Σύμφωνα με τις διατάξεις του άρθρου 22</w:t>
      </w:r>
      <w:r w:rsidR="00A53FC6" w:rsidRPr="00A53FC6">
        <w:t xml:space="preserve"> </w:t>
      </w:r>
      <w:proofErr w:type="spellStart"/>
      <w:r w:rsidR="00E4718B">
        <w:t>παρ</w:t>
      </w:r>
      <w:proofErr w:type="spellEnd"/>
      <w:r w:rsidR="00E4718B">
        <w:t xml:space="preserve"> .1 </w:t>
      </w:r>
      <w:r w:rsidR="00A53FC6" w:rsidRPr="00A53FC6">
        <w:rPr>
          <w:rFonts w:cs="Arial"/>
          <w:bCs/>
          <w:color w:val="000000"/>
        </w:rPr>
        <w:t xml:space="preserve">του νόμου  4497/2017 </w:t>
      </w:r>
    </w:p>
    <w:p w:rsidR="001D251E" w:rsidRDefault="00A53FC6" w:rsidP="00FF1E95">
      <w:pPr>
        <w:ind w:right="-133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              οι ως άνω άδειες</w:t>
      </w:r>
      <w:r w:rsidR="00C64AE2" w:rsidRPr="00414882">
        <w:rPr>
          <w:rFonts w:cs="Arial"/>
          <w:bCs/>
          <w:color w:val="000000"/>
        </w:rPr>
        <w:t xml:space="preserve"> </w:t>
      </w:r>
      <w:r w:rsidRPr="00A53FC6">
        <w:rPr>
          <w:rFonts w:cs="Arial"/>
          <w:b/>
          <w:bCs/>
          <w:color w:val="000000"/>
        </w:rPr>
        <w:t>θεωρούνται ανά τριετία</w:t>
      </w:r>
      <w:r w:rsidR="001D251E">
        <w:rPr>
          <w:rFonts w:cs="Arial"/>
          <w:bCs/>
          <w:color w:val="000000"/>
        </w:rPr>
        <w:t xml:space="preserve">                     </w:t>
      </w:r>
    </w:p>
    <w:p w:rsidR="00AB1D06" w:rsidRPr="00A53FC6" w:rsidRDefault="001D251E" w:rsidP="00FF1E95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</w:t>
      </w:r>
      <w:r w:rsidR="00A53FC6">
        <w:rPr>
          <w:rFonts w:cs="Arial"/>
          <w:bCs/>
          <w:color w:val="000000"/>
        </w:rPr>
        <w:t xml:space="preserve">     </w:t>
      </w:r>
      <w:r w:rsidR="003D0588" w:rsidRPr="00E07817">
        <w:rPr>
          <w:rFonts w:cs="Arial"/>
          <w:bCs/>
          <w:color w:val="000000"/>
        </w:rPr>
        <w:t>με τα παρακάτω</w:t>
      </w:r>
      <w:r w:rsidR="003D0588" w:rsidRPr="007860F1">
        <w:rPr>
          <w:rFonts w:cs="Arial"/>
          <w:b/>
          <w:bCs/>
          <w:color w:val="000000"/>
        </w:rPr>
        <w:t xml:space="preserve"> </w:t>
      </w:r>
      <w:r w:rsidR="001764B5">
        <w:rPr>
          <w:rFonts w:cs="Arial"/>
          <w:b/>
          <w:bCs/>
          <w:color w:val="000000"/>
        </w:rPr>
        <w:t xml:space="preserve"> </w:t>
      </w:r>
      <w:r w:rsidR="001764B5" w:rsidRPr="00E4718B">
        <w:rPr>
          <w:rFonts w:cs="Arial"/>
          <w:b/>
          <w:bCs/>
          <w:color w:val="000000"/>
          <w:u w:val="single"/>
        </w:rPr>
        <w:t>ΑΠΑΡΑΙΤΗΤΑ</w:t>
      </w:r>
      <w:r w:rsidR="001764B5">
        <w:rPr>
          <w:rFonts w:cs="Arial"/>
          <w:b/>
          <w:bCs/>
          <w:color w:val="000000"/>
        </w:rPr>
        <w:t xml:space="preserve"> </w:t>
      </w:r>
      <w:r w:rsidR="006D5087">
        <w:rPr>
          <w:rFonts w:cs="Arial"/>
          <w:b/>
          <w:bCs/>
          <w:color w:val="000000"/>
        </w:rPr>
        <w:t>και</w:t>
      </w:r>
      <w:r w:rsidR="006D5087" w:rsidRPr="00E4718B">
        <w:rPr>
          <w:rFonts w:cs="Arial"/>
          <w:b/>
          <w:bCs/>
          <w:color w:val="000000"/>
          <w:u w:val="single"/>
        </w:rPr>
        <w:t xml:space="preserve"> ΠΛΗΡΗ </w:t>
      </w:r>
      <w:r w:rsidR="003D0588" w:rsidRPr="007860F1">
        <w:rPr>
          <w:rFonts w:cs="Arial"/>
          <w:b/>
          <w:bCs/>
          <w:color w:val="000000"/>
        </w:rPr>
        <w:t>δικαιολογητικά:</w:t>
      </w:r>
    </w:p>
    <w:p w:rsidR="006D5087" w:rsidRDefault="006D5087" w:rsidP="00FF1E95">
      <w:pPr>
        <w:jc w:val="both"/>
        <w:rPr>
          <w:rFonts w:cs="Arial"/>
          <w:b/>
          <w:bCs/>
          <w:color w:val="000000"/>
        </w:rPr>
      </w:pPr>
    </w:p>
    <w:p w:rsidR="00C64AE2" w:rsidRPr="00414882" w:rsidRDefault="00AB1D06" w:rsidP="00FF1E95">
      <w:pPr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1)</w:t>
      </w:r>
      <w:r w:rsidR="00C64AE2" w:rsidRPr="00414882">
        <w:rPr>
          <w:rFonts w:cs="Arial"/>
          <w:bCs/>
          <w:color w:val="000000"/>
        </w:rPr>
        <w:t xml:space="preserve"> </w:t>
      </w:r>
      <w:r w:rsidR="00C64AE2" w:rsidRPr="001B32C7">
        <w:rPr>
          <w:rFonts w:cs="Arial"/>
          <w:bCs/>
          <w:color w:val="000000"/>
          <w:u w:val="single"/>
        </w:rPr>
        <w:t>αίτηση-υπεύθυνη δήλωση,</w:t>
      </w:r>
      <w:r w:rsidR="00C64AE2" w:rsidRPr="00414882">
        <w:rPr>
          <w:rFonts w:cs="Arial"/>
          <w:bCs/>
          <w:color w:val="000000"/>
        </w:rPr>
        <w:t xml:space="preserve"> στην οποία ο αδειούχος δηλώνει ότι:</w:t>
      </w:r>
    </w:p>
    <w:p w:rsidR="000F5C9C" w:rsidRDefault="00A44806" w:rsidP="00FF1E95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</w:t>
      </w:r>
      <w:r w:rsidR="000F5C9C">
        <w:rPr>
          <w:rFonts w:cs="Arial"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>α)</w:t>
      </w:r>
      <w:r w:rsidR="00C64AE2" w:rsidRPr="00414882">
        <w:rPr>
          <w:rFonts w:cs="Arial"/>
          <w:bCs/>
          <w:color w:val="000000"/>
        </w:rPr>
        <w:t xml:space="preserve"> </w:t>
      </w:r>
      <w:r w:rsidR="000F5C9C">
        <w:rPr>
          <w:rFonts w:cs="Arial"/>
          <w:bCs/>
          <w:color w:val="000000"/>
        </w:rPr>
        <w:t xml:space="preserve"> </w:t>
      </w:r>
      <w:r w:rsidR="00C64AE2" w:rsidRPr="00414882">
        <w:rPr>
          <w:rFonts w:cs="Arial"/>
          <w:bCs/>
          <w:color w:val="000000"/>
        </w:rPr>
        <w:t>δεν ασκ</w:t>
      </w:r>
      <w:r w:rsidR="009265CF">
        <w:rPr>
          <w:rFonts w:cs="Arial"/>
          <w:bCs/>
          <w:color w:val="000000"/>
        </w:rPr>
        <w:t>ώ</w:t>
      </w:r>
      <w:r w:rsidR="00C64AE2" w:rsidRPr="00414882">
        <w:rPr>
          <w:rFonts w:cs="Arial"/>
          <w:bCs/>
          <w:color w:val="000000"/>
        </w:rPr>
        <w:t xml:space="preserve"> άλλη επαγγελματική δραστηριότητα και τα εισοδήματα από </w:t>
      </w:r>
    </w:p>
    <w:p w:rsidR="009265CF" w:rsidRDefault="000F5C9C" w:rsidP="00FF1E95">
      <w:pPr>
        <w:jc w:val="both"/>
      </w:pPr>
      <w:r>
        <w:rPr>
          <w:rFonts w:cs="Arial"/>
          <w:bCs/>
          <w:color w:val="000000"/>
        </w:rPr>
        <w:t xml:space="preserve">     </w:t>
      </w:r>
      <w:r w:rsidR="00C64AE2" w:rsidRPr="00414882">
        <w:rPr>
          <w:rFonts w:cs="Arial"/>
          <w:bCs/>
          <w:color w:val="000000"/>
        </w:rPr>
        <w:t xml:space="preserve">οποιαδήποτε άλλη πηγή, δεν υπερβαίνουν το 40% του ποσού του κατωφλίου </w:t>
      </w:r>
      <w:r>
        <w:rPr>
          <w:rFonts w:cs="Arial"/>
          <w:bCs/>
          <w:color w:val="000000"/>
        </w:rPr>
        <w:br/>
        <w:t xml:space="preserve">     </w:t>
      </w:r>
      <w:r w:rsidR="00C64AE2" w:rsidRPr="00414882">
        <w:rPr>
          <w:rFonts w:cs="Arial"/>
          <w:bCs/>
          <w:color w:val="000000"/>
        </w:rPr>
        <w:t>της φτώχειας</w:t>
      </w:r>
      <w:r w:rsidR="001B32C7" w:rsidRPr="001B32C7">
        <w:rPr>
          <w:rFonts w:cs="Arial"/>
          <w:bCs/>
          <w:color w:val="000000"/>
        </w:rPr>
        <w:t>(</w:t>
      </w:r>
      <w:r w:rsidR="00C64AE2" w:rsidRPr="00414882">
        <w:rPr>
          <w:rFonts w:cs="Arial"/>
          <w:bCs/>
          <w:color w:val="000000"/>
        </w:rPr>
        <w:t xml:space="preserve">μετά τις κοινωνικές μεταβιβάσεις, που αφορά μονοπρόσωπα </w:t>
      </w:r>
      <w:r>
        <w:rPr>
          <w:rFonts w:cs="Arial"/>
          <w:bCs/>
          <w:color w:val="000000"/>
        </w:rPr>
        <w:br/>
        <w:t xml:space="preserve">     </w:t>
      </w:r>
      <w:r w:rsidR="00C64AE2" w:rsidRPr="00414882">
        <w:rPr>
          <w:rFonts w:cs="Arial"/>
          <w:bCs/>
          <w:color w:val="000000"/>
        </w:rPr>
        <w:t>νοικοκυριά</w:t>
      </w:r>
      <w:r w:rsidR="001B32C7" w:rsidRPr="001B32C7">
        <w:rPr>
          <w:rFonts w:cs="Arial"/>
          <w:bCs/>
          <w:color w:val="000000"/>
        </w:rPr>
        <w:t>)</w:t>
      </w:r>
      <w:r w:rsidR="00C64AE2" w:rsidRPr="00414882">
        <w:rPr>
          <w:rFonts w:cs="Arial"/>
          <w:bCs/>
          <w:color w:val="000000"/>
        </w:rPr>
        <w:t xml:space="preserve"> όπως αυτό δημοσιεύεται από την ΕΛ.ΣΤΑΤ.</w:t>
      </w:r>
      <w:r w:rsidR="001C678A">
        <w:rPr>
          <w:rFonts w:cs="Arial"/>
          <w:bCs/>
          <w:color w:val="000000"/>
        </w:rPr>
        <w:t xml:space="preserve"> </w:t>
      </w:r>
    </w:p>
    <w:p w:rsidR="009265CF" w:rsidRDefault="009265CF" w:rsidP="00FF1E95">
      <w:pPr>
        <w:jc w:val="both"/>
        <w:rPr>
          <w:rFonts w:cs="Arial"/>
          <w:bCs/>
          <w:color w:val="000000"/>
        </w:rPr>
      </w:pPr>
      <w:r>
        <w:t xml:space="preserve">    </w:t>
      </w:r>
      <w:proofErr w:type="spellStart"/>
      <w:r>
        <w:t>αα</w:t>
      </w:r>
      <w:proofErr w:type="spellEnd"/>
      <w:r>
        <w:t>)</w:t>
      </w:r>
      <w:r w:rsidRPr="009265CF">
        <w:rPr>
          <w:rFonts w:cs="Arial"/>
          <w:bCs/>
          <w:color w:val="000000"/>
        </w:rPr>
        <w:t>σε περίπτωση που ασκεί</w:t>
      </w:r>
      <w:r w:rsidRPr="009265CF">
        <w:t xml:space="preserve"> </w:t>
      </w:r>
      <w:r w:rsidRPr="009265CF">
        <w:rPr>
          <w:rFonts w:cs="Arial"/>
          <w:bCs/>
          <w:color w:val="000000"/>
        </w:rPr>
        <w:t xml:space="preserve">άλλη επαγγελματική </w:t>
      </w:r>
      <w:proofErr w:type="spellStart"/>
      <w:r w:rsidRPr="009265CF">
        <w:rPr>
          <w:rFonts w:cs="Arial"/>
          <w:bCs/>
          <w:color w:val="000000"/>
        </w:rPr>
        <w:t>δραστηριότητα,</w:t>
      </w:r>
      <w:r>
        <w:rPr>
          <w:rFonts w:cs="Arial"/>
          <w:bCs/>
          <w:color w:val="000000"/>
        </w:rPr>
        <w:t>δηλώνει</w:t>
      </w:r>
      <w:proofErr w:type="spellEnd"/>
      <w:r>
        <w:rPr>
          <w:rFonts w:cs="Arial"/>
          <w:bCs/>
          <w:color w:val="000000"/>
        </w:rPr>
        <w:t xml:space="preserve"> </w:t>
      </w:r>
      <w:proofErr w:type="spellStart"/>
      <w:r>
        <w:rPr>
          <w:rFonts w:cs="Arial"/>
          <w:bCs/>
          <w:color w:val="000000"/>
        </w:rPr>
        <w:t>οτι</w:t>
      </w:r>
      <w:proofErr w:type="spellEnd"/>
      <w:r w:rsidRPr="009265CF">
        <w:rPr>
          <w:rFonts w:cs="Arial"/>
          <w:bCs/>
          <w:color w:val="000000"/>
        </w:rPr>
        <w:t xml:space="preserve"> :</w:t>
      </w:r>
    </w:p>
    <w:p w:rsidR="0098583F" w:rsidRPr="00414882" w:rsidRDefault="009265CF" w:rsidP="00FF1E95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</w:t>
      </w:r>
      <w:r w:rsidR="000F5C9C">
        <w:rPr>
          <w:rFonts w:cs="Arial"/>
          <w:bCs/>
          <w:color w:val="000000"/>
        </w:rPr>
        <w:t xml:space="preserve">       </w:t>
      </w:r>
      <w:r>
        <w:rPr>
          <w:rFonts w:cs="Arial"/>
          <w:bCs/>
          <w:color w:val="000000"/>
        </w:rPr>
        <w:t xml:space="preserve">το εισόδημα που αποκτώ </w:t>
      </w:r>
      <w:r w:rsidRPr="009265CF">
        <w:rPr>
          <w:rFonts w:cs="Arial"/>
          <w:bCs/>
          <w:color w:val="000000"/>
        </w:rPr>
        <w:t xml:space="preserve">από τη χονδρική πώληση των πωλούμενων </w:t>
      </w:r>
      <w:r w:rsidR="000F5C9C">
        <w:rPr>
          <w:rFonts w:cs="Arial"/>
          <w:bCs/>
          <w:color w:val="000000"/>
        </w:rPr>
        <w:t xml:space="preserve">  </w:t>
      </w:r>
      <w:r w:rsidR="000F5C9C">
        <w:rPr>
          <w:rFonts w:cs="Arial"/>
          <w:bCs/>
          <w:color w:val="000000"/>
        </w:rPr>
        <w:br/>
        <w:t xml:space="preserve">         </w:t>
      </w:r>
      <w:r w:rsidRPr="009265CF">
        <w:rPr>
          <w:rFonts w:cs="Arial"/>
          <w:bCs/>
          <w:color w:val="000000"/>
        </w:rPr>
        <w:t xml:space="preserve">προϊόντων, δεν υπερβαίνει το 15% του ετήσιου τζίρου </w:t>
      </w:r>
      <w:r>
        <w:rPr>
          <w:rFonts w:cs="Arial"/>
          <w:bCs/>
          <w:color w:val="000000"/>
        </w:rPr>
        <w:t>μου</w:t>
      </w:r>
    </w:p>
    <w:p w:rsidR="000367A2" w:rsidRPr="00414882" w:rsidRDefault="00A44806" w:rsidP="00D03066">
      <w:pPr>
        <w:ind w:right="-48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</w:t>
      </w:r>
      <w:r w:rsidR="000F5C9C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>β)</w:t>
      </w:r>
      <w:r w:rsidR="000F5C9C">
        <w:rPr>
          <w:rFonts w:cs="Arial"/>
          <w:bCs/>
          <w:color w:val="000000"/>
        </w:rPr>
        <w:t xml:space="preserve"> </w:t>
      </w:r>
      <w:r w:rsidR="00C64AE2" w:rsidRPr="00414882">
        <w:rPr>
          <w:rFonts w:cs="Arial"/>
          <w:bCs/>
          <w:color w:val="000000"/>
        </w:rPr>
        <w:t xml:space="preserve">ότι ο σύζυγος και τα προστατευόμενα τέκνα δεν κατέχουν άδεια </w:t>
      </w:r>
      <w:r w:rsidR="009265CF">
        <w:rPr>
          <w:rFonts w:cs="Arial"/>
          <w:bCs/>
          <w:color w:val="000000"/>
        </w:rPr>
        <w:br/>
        <w:t xml:space="preserve">       </w:t>
      </w:r>
      <w:r w:rsidR="00C64AE2" w:rsidRPr="00414882">
        <w:rPr>
          <w:rFonts w:cs="Arial"/>
          <w:bCs/>
          <w:color w:val="000000"/>
        </w:rPr>
        <w:t xml:space="preserve">επαγγελματία πωλητή υπαίθριου εμπορίου οποιασδήποτε κατηγορίας, πλην </w:t>
      </w:r>
      <w:r w:rsidR="009265CF">
        <w:rPr>
          <w:rFonts w:cs="Arial"/>
          <w:bCs/>
          <w:color w:val="000000"/>
        </w:rPr>
        <w:br/>
        <w:t xml:space="preserve">       </w:t>
      </w:r>
      <w:r w:rsidR="00C64AE2" w:rsidRPr="00414882">
        <w:rPr>
          <w:rFonts w:cs="Arial"/>
          <w:bCs/>
          <w:color w:val="000000"/>
        </w:rPr>
        <w:t>των βεβαιώσεων δραστηριοποίησης της παραγράφου 3 του άρθρου 38</w:t>
      </w:r>
      <w:r w:rsidR="000367A2">
        <w:rPr>
          <w:rFonts w:cs="Arial"/>
          <w:bCs/>
          <w:color w:val="000000"/>
        </w:rPr>
        <w:t xml:space="preserve"> του </w:t>
      </w:r>
      <w:r w:rsidR="000F5C9C">
        <w:rPr>
          <w:rFonts w:cs="Arial"/>
          <w:bCs/>
          <w:color w:val="000000"/>
        </w:rPr>
        <w:br/>
        <w:t xml:space="preserve">      </w:t>
      </w:r>
      <w:r w:rsidR="009265CF">
        <w:rPr>
          <w:rFonts w:cs="Arial"/>
          <w:bCs/>
          <w:color w:val="000000"/>
        </w:rPr>
        <w:t xml:space="preserve"> ν.4497/2017</w:t>
      </w:r>
      <w:r w:rsidR="00D03066" w:rsidRPr="00D03066">
        <w:rPr>
          <w:rFonts w:cs="Arial"/>
          <w:bCs/>
          <w:color w:val="000000"/>
        </w:rPr>
        <w:t xml:space="preserve"> </w:t>
      </w:r>
      <w:r w:rsidR="000367A2">
        <w:rPr>
          <w:rFonts w:cs="Arial"/>
          <w:bCs/>
          <w:color w:val="000000"/>
        </w:rPr>
        <w:t>(</w:t>
      </w:r>
      <w:r w:rsidR="00D03066">
        <w:rPr>
          <w:rFonts w:cs="Arial"/>
          <w:bCs/>
          <w:color w:val="000000"/>
        </w:rPr>
        <w:t xml:space="preserve">επεξ. </w:t>
      </w:r>
      <w:r w:rsidR="00D03066" w:rsidRPr="00D03066">
        <w:rPr>
          <w:rFonts w:cs="Arial"/>
          <w:bCs/>
          <w:color w:val="000000"/>
        </w:rPr>
        <w:t>:</w:t>
      </w:r>
      <w:r w:rsidR="00D03066">
        <w:rPr>
          <w:rFonts w:cs="Arial"/>
          <w:bCs/>
          <w:color w:val="000000"/>
        </w:rPr>
        <w:t xml:space="preserve">αφορά τις </w:t>
      </w:r>
      <w:r w:rsidR="000F5C9C">
        <w:rPr>
          <w:rFonts w:cs="Arial"/>
          <w:bCs/>
          <w:color w:val="000000"/>
        </w:rPr>
        <w:t xml:space="preserve"> ειδικές </w:t>
      </w:r>
      <w:r w:rsidR="009265CF">
        <w:rPr>
          <w:rFonts w:cs="Arial"/>
          <w:bCs/>
          <w:color w:val="000000"/>
        </w:rPr>
        <w:t>β</w:t>
      </w:r>
      <w:r w:rsidR="000F5C9C">
        <w:rPr>
          <w:rFonts w:cs="Arial"/>
          <w:bCs/>
          <w:color w:val="000000"/>
        </w:rPr>
        <w:t>εβαιώσεις</w:t>
      </w:r>
      <w:r w:rsidR="00D03066">
        <w:rPr>
          <w:rFonts w:cs="Arial"/>
          <w:bCs/>
          <w:color w:val="000000"/>
        </w:rPr>
        <w:t xml:space="preserve"> που εκδίδει η Υπηρεσία</w:t>
      </w:r>
      <w:r w:rsidR="000F5C9C">
        <w:rPr>
          <w:rFonts w:cs="Arial"/>
          <w:bCs/>
          <w:color w:val="000000"/>
        </w:rPr>
        <w:t xml:space="preserve"> </w:t>
      </w:r>
      <w:r w:rsidR="00D03066">
        <w:rPr>
          <w:rFonts w:cs="Arial"/>
          <w:bCs/>
          <w:color w:val="000000"/>
        </w:rPr>
        <w:t>για</w:t>
      </w:r>
      <w:r w:rsidR="000F5C9C">
        <w:rPr>
          <w:rFonts w:cs="Arial"/>
          <w:bCs/>
          <w:color w:val="000000"/>
        </w:rPr>
        <w:t xml:space="preserve"> </w:t>
      </w:r>
      <w:r w:rsidR="00D03066">
        <w:rPr>
          <w:rFonts w:cs="Arial"/>
          <w:bCs/>
          <w:color w:val="000000"/>
        </w:rPr>
        <w:br/>
      </w:r>
      <w:r w:rsidR="00D03066" w:rsidRPr="00D03066">
        <w:rPr>
          <w:rFonts w:cs="Arial"/>
          <w:bCs/>
          <w:color w:val="000000"/>
        </w:rPr>
        <w:t xml:space="preserve">        </w:t>
      </w:r>
      <w:r w:rsidR="00D03066">
        <w:rPr>
          <w:rFonts w:cs="Arial"/>
          <w:bCs/>
          <w:color w:val="000000"/>
        </w:rPr>
        <w:t xml:space="preserve">τις </w:t>
      </w:r>
      <w:proofErr w:type="spellStart"/>
      <w:r w:rsidR="000367A2">
        <w:rPr>
          <w:rFonts w:cs="Arial"/>
          <w:bCs/>
          <w:color w:val="000000"/>
        </w:rPr>
        <w:t>εμποροπανηγύρεις,</w:t>
      </w:r>
      <w:r w:rsidR="000F5C9C">
        <w:rPr>
          <w:rFonts w:cs="Arial"/>
          <w:bCs/>
          <w:color w:val="000000"/>
        </w:rPr>
        <w:t>Κυριακάτικες,Πασχαλι</w:t>
      </w:r>
      <w:r w:rsidR="00D03066">
        <w:rPr>
          <w:rFonts w:cs="Arial"/>
          <w:bCs/>
          <w:color w:val="000000"/>
        </w:rPr>
        <w:t>νές,Χριστουγεννιάτικες</w:t>
      </w:r>
      <w:proofErr w:type="spellEnd"/>
      <w:r w:rsidR="00D03066">
        <w:rPr>
          <w:rFonts w:cs="Arial"/>
          <w:bCs/>
          <w:color w:val="000000"/>
        </w:rPr>
        <w:t xml:space="preserve"> </w:t>
      </w:r>
      <w:proofErr w:type="spellStart"/>
      <w:r w:rsidR="000F5C9C">
        <w:rPr>
          <w:rFonts w:cs="Arial"/>
          <w:bCs/>
          <w:color w:val="000000"/>
        </w:rPr>
        <w:t>κλπ</w:t>
      </w:r>
      <w:proofErr w:type="spellEnd"/>
      <w:r w:rsidR="000F5C9C">
        <w:rPr>
          <w:rFonts w:cs="Arial"/>
          <w:bCs/>
          <w:color w:val="000000"/>
        </w:rPr>
        <w:t xml:space="preserve"> </w:t>
      </w:r>
      <w:r w:rsidR="00D03066" w:rsidRPr="00D03066">
        <w:rPr>
          <w:rFonts w:cs="Arial"/>
          <w:bCs/>
          <w:color w:val="000000"/>
        </w:rPr>
        <w:t xml:space="preserve"> </w:t>
      </w:r>
      <w:r w:rsidR="000367A2">
        <w:rPr>
          <w:rFonts w:cs="Arial"/>
          <w:bCs/>
          <w:color w:val="000000"/>
        </w:rPr>
        <w:t>αγορές)</w:t>
      </w:r>
    </w:p>
    <w:p w:rsidR="00C64AE2" w:rsidRPr="00414882" w:rsidRDefault="00A44806" w:rsidP="00FF1E95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</w:t>
      </w:r>
      <w:r w:rsidR="00C64AE2" w:rsidRPr="00A44806">
        <w:rPr>
          <w:rFonts w:cs="Arial"/>
          <w:bCs/>
          <w:color w:val="000000"/>
        </w:rPr>
        <w:t>γ)</w:t>
      </w:r>
      <w:r w:rsidR="000F5C9C">
        <w:rPr>
          <w:rFonts w:cs="Arial"/>
          <w:bCs/>
          <w:color w:val="000000"/>
        </w:rPr>
        <w:t xml:space="preserve"> </w:t>
      </w:r>
      <w:r w:rsidR="00C64AE2" w:rsidRPr="00414882">
        <w:rPr>
          <w:rFonts w:cs="Arial"/>
          <w:bCs/>
          <w:color w:val="000000"/>
        </w:rPr>
        <w:t xml:space="preserve"> ότι δεν λαμβάν</w:t>
      </w:r>
      <w:r w:rsidR="009265CF">
        <w:rPr>
          <w:rFonts w:cs="Arial"/>
          <w:bCs/>
          <w:color w:val="000000"/>
        </w:rPr>
        <w:t xml:space="preserve">ω </w:t>
      </w:r>
      <w:r w:rsidR="00C64AE2" w:rsidRPr="00414882">
        <w:rPr>
          <w:rFonts w:cs="Arial"/>
          <w:bCs/>
          <w:color w:val="000000"/>
        </w:rPr>
        <w:t>σύνταξη γήρατος ή αναπηρίας από οποιονδήποτε φορέα,</w:t>
      </w:r>
    </w:p>
    <w:p w:rsidR="00E07817" w:rsidRDefault="00E07817" w:rsidP="00FF1E95">
      <w:pPr>
        <w:jc w:val="both"/>
        <w:rPr>
          <w:rFonts w:cs="Arial"/>
          <w:b/>
          <w:bCs/>
          <w:color w:val="000000"/>
        </w:rPr>
      </w:pPr>
    </w:p>
    <w:p w:rsidR="00A44806" w:rsidRPr="00A44806" w:rsidRDefault="00AB1D06" w:rsidP="00FF1E95">
      <w:pPr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2)</w:t>
      </w:r>
      <w:r w:rsidR="00C64AE2" w:rsidRPr="00414882">
        <w:rPr>
          <w:rFonts w:cs="Arial"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>εκκαθαριστικά σημειώματα των ετών</w:t>
      </w:r>
      <w:r w:rsidR="008819FA">
        <w:rPr>
          <w:rFonts w:cs="Arial"/>
          <w:bCs/>
          <w:color w:val="000000"/>
        </w:rPr>
        <w:t xml:space="preserve"> 2014</w:t>
      </w:r>
      <w:r w:rsidR="00C64AE2" w:rsidRPr="00A44806">
        <w:rPr>
          <w:rFonts w:cs="Arial"/>
          <w:bCs/>
          <w:color w:val="000000"/>
        </w:rPr>
        <w:t>,</w:t>
      </w:r>
      <w:r w:rsidR="000F5C9C">
        <w:rPr>
          <w:rFonts w:cs="Arial"/>
          <w:bCs/>
          <w:color w:val="000000"/>
        </w:rPr>
        <w:t xml:space="preserve"> </w:t>
      </w:r>
      <w:r w:rsidR="008819FA">
        <w:rPr>
          <w:rFonts w:cs="Arial"/>
          <w:bCs/>
          <w:color w:val="000000"/>
        </w:rPr>
        <w:t>2015,</w:t>
      </w:r>
      <w:r w:rsidR="000F5C9C">
        <w:rPr>
          <w:rFonts w:cs="Arial"/>
          <w:bCs/>
          <w:color w:val="000000"/>
        </w:rPr>
        <w:t xml:space="preserve"> </w:t>
      </w:r>
      <w:r w:rsidR="008819FA">
        <w:rPr>
          <w:rFonts w:cs="Arial"/>
          <w:bCs/>
          <w:color w:val="000000"/>
        </w:rPr>
        <w:t>2016</w:t>
      </w:r>
    </w:p>
    <w:p w:rsidR="00A44806" w:rsidRPr="0012396F" w:rsidRDefault="00A44806" w:rsidP="00FF1E95">
      <w:pPr>
        <w:jc w:val="both"/>
        <w:rPr>
          <w:rFonts w:cs="Arial"/>
          <w:bCs/>
          <w:color w:val="000000"/>
        </w:rPr>
      </w:pPr>
      <w:r w:rsidRPr="00A44806">
        <w:rPr>
          <w:rFonts w:cs="Arial"/>
          <w:b/>
          <w:bCs/>
          <w:color w:val="000000"/>
        </w:rPr>
        <w:t>3)</w:t>
      </w:r>
      <w:r w:rsidR="00E4718B">
        <w:rPr>
          <w:rFonts w:cs="Arial"/>
          <w:b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 xml:space="preserve">βεβαίωση άσκησης δραστηριοτήτων με τις μεταβολές </w:t>
      </w:r>
      <w:r w:rsidR="00E4718B">
        <w:rPr>
          <w:rFonts w:cs="Arial"/>
          <w:bCs/>
          <w:color w:val="000000"/>
        </w:rPr>
        <w:t>(</w:t>
      </w:r>
      <w:r w:rsidR="0012396F" w:rsidRPr="0012396F">
        <w:rPr>
          <w:rFonts w:cs="Arial"/>
          <w:bCs/>
          <w:color w:val="000000"/>
          <w:u w:val="single"/>
        </w:rPr>
        <w:t>πρόσφατη</w:t>
      </w:r>
      <w:r w:rsidR="0012396F">
        <w:rPr>
          <w:rFonts w:cs="Arial"/>
          <w:bCs/>
          <w:color w:val="000000"/>
        </w:rPr>
        <w:t xml:space="preserve">  εκτύπωση από </w:t>
      </w:r>
      <w:r w:rsidR="00E4718B">
        <w:rPr>
          <w:rFonts w:cs="Arial"/>
          <w:bCs/>
          <w:color w:val="000000"/>
        </w:rPr>
        <w:br/>
        <w:t xml:space="preserve">    </w:t>
      </w:r>
      <w:r w:rsidR="0012396F">
        <w:rPr>
          <w:rFonts w:cs="Arial"/>
          <w:bCs/>
          <w:color w:val="000000"/>
        </w:rPr>
        <w:t xml:space="preserve">το </w:t>
      </w:r>
      <w:proofErr w:type="spellStart"/>
      <w:r w:rsidR="0012396F">
        <w:rPr>
          <w:rFonts w:cs="Arial"/>
          <w:bCs/>
          <w:color w:val="000000"/>
          <w:lang w:val="en-US"/>
        </w:rPr>
        <w:t>taxisnet</w:t>
      </w:r>
      <w:proofErr w:type="spellEnd"/>
      <w:r w:rsidR="0012396F" w:rsidRPr="0012396F">
        <w:rPr>
          <w:rFonts w:cs="Arial"/>
          <w:bCs/>
          <w:color w:val="000000"/>
        </w:rPr>
        <w:t xml:space="preserve"> </w:t>
      </w:r>
      <w:r w:rsidR="00E4718B">
        <w:rPr>
          <w:rFonts w:cs="Arial"/>
          <w:bCs/>
          <w:color w:val="000000"/>
        </w:rPr>
        <w:t>)</w:t>
      </w:r>
    </w:p>
    <w:p w:rsidR="009265CF" w:rsidRDefault="00A44806" w:rsidP="00FF1E95">
      <w:pPr>
        <w:jc w:val="both"/>
        <w:rPr>
          <w:rFonts w:cs="Arial"/>
          <w:bCs/>
          <w:color w:val="000000"/>
        </w:rPr>
      </w:pPr>
      <w:r w:rsidRPr="00A44806">
        <w:rPr>
          <w:rFonts w:cs="Arial"/>
          <w:b/>
          <w:bCs/>
          <w:color w:val="000000"/>
        </w:rPr>
        <w:t>4)</w:t>
      </w:r>
      <w:r w:rsidRPr="00A44806">
        <w:rPr>
          <w:rFonts w:cs="Arial"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>έντυπα Ε1 και Ε3</w:t>
      </w:r>
      <w:r w:rsidR="0067680F">
        <w:rPr>
          <w:rFonts w:cs="Arial"/>
          <w:bCs/>
          <w:color w:val="000000"/>
        </w:rPr>
        <w:t xml:space="preserve"> του έτους 2016</w:t>
      </w:r>
      <w:r w:rsidR="00C64AE2" w:rsidRPr="00A44806">
        <w:rPr>
          <w:rFonts w:cs="Arial"/>
          <w:bCs/>
          <w:color w:val="000000"/>
        </w:rPr>
        <w:t xml:space="preserve">, από τα οποία προκύπτει ότι ο αιτών </w:t>
      </w:r>
      <w:r w:rsidR="00C64AE2" w:rsidRPr="00E4718B">
        <w:rPr>
          <w:rFonts w:cs="Arial"/>
          <w:bCs/>
          <w:color w:val="000000"/>
          <w:u w:val="single"/>
        </w:rPr>
        <w:t>δεν</w:t>
      </w:r>
      <w:r w:rsidR="00C64AE2" w:rsidRPr="00A44806">
        <w:rPr>
          <w:rFonts w:cs="Arial"/>
          <w:bCs/>
          <w:color w:val="000000"/>
        </w:rPr>
        <w:t xml:space="preserve"> έχει </w:t>
      </w:r>
      <w:r w:rsidR="009265CF">
        <w:rPr>
          <w:rFonts w:cs="Arial"/>
          <w:bCs/>
          <w:color w:val="000000"/>
        </w:rPr>
        <w:br/>
        <w:t xml:space="preserve">    </w:t>
      </w:r>
      <w:r w:rsidR="00C64AE2" w:rsidRPr="00A44806">
        <w:rPr>
          <w:rFonts w:cs="Arial"/>
          <w:bCs/>
          <w:color w:val="000000"/>
        </w:rPr>
        <w:t xml:space="preserve">εισοδήματα </w:t>
      </w:r>
      <w:r w:rsidR="00C64AE2" w:rsidRPr="00E4718B">
        <w:rPr>
          <w:rFonts w:cs="Arial"/>
          <w:bCs/>
          <w:color w:val="000000"/>
          <w:u w:val="single"/>
        </w:rPr>
        <w:t>από άλλη</w:t>
      </w:r>
      <w:r w:rsidR="00C64AE2" w:rsidRPr="00A44806">
        <w:rPr>
          <w:rFonts w:cs="Arial"/>
          <w:bCs/>
          <w:color w:val="000000"/>
        </w:rPr>
        <w:t xml:space="preserve"> εμπορική δραστηριότητα ή ότι τυχόν άλλα εισοδήματά του </w:t>
      </w:r>
    </w:p>
    <w:p w:rsidR="00C64AE2" w:rsidRPr="00A44806" w:rsidRDefault="009265CF" w:rsidP="00FF1E95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</w:t>
      </w:r>
      <w:r w:rsidR="000F5C9C">
        <w:rPr>
          <w:rFonts w:cs="Arial"/>
          <w:bCs/>
          <w:color w:val="000000"/>
        </w:rPr>
        <w:t xml:space="preserve">δεν υπερβαίνουν </w:t>
      </w:r>
      <w:r w:rsidR="00C64AE2" w:rsidRPr="00A44806">
        <w:rPr>
          <w:rFonts w:cs="Arial"/>
          <w:bCs/>
          <w:color w:val="000000"/>
        </w:rPr>
        <w:t>το όριο του άρθρου 21</w:t>
      </w:r>
      <w:r w:rsidR="000F5C9C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του νόμου </w:t>
      </w:r>
      <w:r w:rsidR="000367A2" w:rsidRPr="000367A2">
        <w:rPr>
          <w:rFonts w:cs="Arial"/>
          <w:bCs/>
          <w:color w:val="000000"/>
        </w:rPr>
        <w:t>(</w:t>
      </w:r>
      <w:proofErr w:type="spellStart"/>
      <w:r w:rsidR="000367A2">
        <w:rPr>
          <w:rFonts w:cs="Arial"/>
          <w:bCs/>
          <w:color w:val="000000"/>
        </w:rPr>
        <w:t>βλ</w:t>
      </w:r>
      <w:proofErr w:type="spellEnd"/>
      <w:r w:rsidR="000367A2">
        <w:rPr>
          <w:rFonts w:cs="Arial"/>
          <w:bCs/>
          <w:color w:val="000000"/>
        </w:rPr>
        <w:t xml:space="preserve"> ανωτέρω </w:t>
      </w:r>
      <w:r>
        <w:rPr>
          <w:rFonts w:cs="Arial"/>
          <w:bCs/>
          <w:color w:val="000000"/>
        </w:rPr>
        <w:t xml:space="preserve">   </w:t>
      </w:r>
      <w:r>
        <w:rPr>
          <w:rFonts w:cs="Arial"/>
          <w:bCs/>
          <w:color w:val="000000"/>
        </w:rPr>
        <w:br/>
        <w:t xml:space="preserve">      </w:t>
      </w:r>
      <w:r w:rsidR="000367A2">
        <w:rPr>
          <w:rFonts w:cs="Arial"/>
          <w:bCs/>
          <w:color w:val="000000"/>
        </w:rPr>
        <w:t>1</w:t>
      </w:r>
      <w:r>
        <w:rPr>
          <w:rFonts w:cs="Arial"/>
          <w:bCs/>
          <w:color w:val="000000"/>
        </w:rPr>
        <w:t>α</w:t>
      </w:r>
      <w:r w:rsidR="000F5C9C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και 1αα</w:t>
      </w:r>
      <w:r w:rsidR="000367A2">
        <w:rPr>
          <w:rFonts w:cs="Arial"/>
          <w:bCs/>
          <w:color w:val="000000"/>
        </w:rPr>
        <w:t xml:space="preserve"> )</w:t>
      </w:r>
    </w:p>
    <w:p w:rsidR="00C64AE2" w:rsidRPr="00A44806" w:rsidRDefault="00A44806" w:rsidP="00C64AE2">
      <w:pPr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5)</w:t>
      </w:r>
      <w:r w:rsidR="00C64AE2" w:rsidRPr="00A44806">
        <w:rPr>
          <w:rFonts w:cs="Arial"/>
          <w:bCs/>
          <w:color w:val="000000"/>
        </w:rPr>
        <w:t xml:space="preserve"> φορολογική</w:t>
      </w:r>
      <w:r>
        <w:rPr>
          <w:rFonts w:cs="Arial"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 xml:space="preserve"> </w:t>
      </w:r>
      <w:r w:rsidR="001D251E">
        <w:rPr>
          <w:rFonts w:cs="Arial"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 xml:space="preserve">και </w:t>
      </w:r>
      <w:r w:rsidR="001D251E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 </w:t>
      </w:r>
      <w:r w:rsidR="00C64AE2" w:rsidRPr="00A44806">
        <w:rPr>
          <w:rFonts w:cs="Arial"/>
          <w:bCs/>
          <w:color w:val="000000"/>
        </w:rPr>
        <w:t>ασφαλιστική ενημερότητα,</w:t>
      </w:r>
    </w:p>
    <w:p w:rsidR="006B68A8" w:rsidRDefault="00A44806" w:rsidP="00306142">
      <w:pPr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6)</w:t>
      </w:r>
      <w:r w:rsidR="00C64AE2" w:rsidRPr="00414882">
        <w:rPr>
          <w:rFonts w:cs="Arial"/>
          <w:bCs/>
          <w:color w:val="000000"/>
        </w:rPr>
        <w:t xml:space="preserve"> κατά </w:t>
      </w:r>
      <w:r w:rsidR="006B38B0" w:rsidRPr="006B38B0">
        <w:rPr>
          <w:rFonts w:cs="Arial"/>
          <w:bCs/>
          <w:color w:val="000000"/>
        </w:rPr>
        <w:t xml:space="preserve"> </w:t>
      </w:r>
      <w:r w:rsidR="00C64AE2" w:rsidRPr="00414882">
        <w:rPr>
          <w:rFonts w:cs="Arial"/>
          <w:bCs/>
          <w:color w:val="000000"/>
        </w:rPr>
        <w:t xml:space="preserve">περίπτωση, </w:t>
      </w:r>
      <w:r w:rsidR="006B38B0" w:rsidRPr="006B38B0">
        <w:rPr>
          <w:rFonts w:cs="Arial"/>
          <w:bCs/>
          <w:color w:val="000000"/>
        </w:rPr>
        <w:t xml:space="preserve"> </w:t>
      </w:r>
      <w:r w:rsidR="00C64AE2" w:rsidRPr="00414882">
        <w:rPr>
          <w:rFonts w:cs="Arial"/>
          <w:bCs/>
          <w:color w:val="000000"/>
        </w:rPr>
        <w:t xml:space="preserve">πιστοποιητικό υγείας </w:t>
      </w:r>
      <w:r w:rsidR="001D251E">
        <w:rPr>
          <w:rFonts w:cs="Arial"/>
          <w:bCs/>
          <w:color w:val="000000"/>
        </w:rPr>
        <w:t>σε ισχύ</w:t>
      </w:r>
      <w:r w:rsidR="00C64AE2" w:rsidRPr="00414882">
        <w:rPr>
          <w:rFonts w:cs="Arial"/>
          <w:bCs/>
          <w:color w:val="000000"/>
        </w:rPr>
        <w:t xml:space="preserve"> </w:t>
      </w:r>
      <w:r w:rsidR="00306142">
        <w:rPr>
          <w:rFonts w:cs="Arial"/>
          <w:bCs/>
          <w:color w:val="000000"/>
        </w:rPr>
        <w:t>σύμ</w:t>
      </w:r>
      <w:r w:rsidR="006B38B0">
        <w:rPr>
          <w:rFonts w:cs="Arial"/>
          <w:bCs/>
          <w:color w:val="000000"/>
        </w:rPr>
        <w:t>φωνα με</w:t>
      </w:r>
      <w:r w:rsidR="006B38B0" w:rsidRPr="006B38B0">
        <w:rPr>
          <w:rFonts w:cs="Arial"/>
          <w:bCs/>
          <w:color w:val="000000"/>
        </w:rPr>
        <w:t xml:space="preserve"> </w:t>
      </w:r>
      <w:r w:rsidR="00306142" w:rsidRPr="00306142">
        <w:rPr>
          <w:rFonts w:cs="Arial"/>
          <w:bCs/>
          <w:color w:val="000000"/>
        </w:rPr>
        <w:t xml:space="preserve">την αριθ. </w:t>
      </w:r>
      <w:r w:rsidR="006B38B0" w:rsidRPr="006B38B0">
        <w:rPr>
          <w:rFonts w:cs="Arial"/>
          <w:bCs/>
          <w:color w:val="000000"/>
        </w:rPr>
        <w:t xml:space="preserve"> </w:t>
      </w:r>
      <w:r w:rsidR="006B38B0">
        <w:rPr>
          <w:rFonts w:cs="Arial"/>
          <w:bCs/>
          <w:color w:val="000000"/>
        </w:rPr>
        <w:br/>
      </w:r>
      <w:r w:rsidR="006B38B0" w:rsidRPr="006B38B0">
        <w:rPr>
          <w:rFonts w:cs="Arial"/>
          <w:bCs/>
          <w:color w:val="000000"/>
        </w:rPr>
        <w:t xml:space="preserve">      </w:t>
      </w:r>
      <w:r w:rsidR="00306142" w:rsidRPr="00306142">
        <w:rPr>
          <w:rFonts w:cs="Arial"/>
          <w:bCs/>
          <w:color w:val="000000"/>
        </w:rPr>
        <w:t>Υ1γ/Γ</w:t>
      </w:r>
      <w:r w:rsidR="00306142">
        <w:rPr>
          <w:rFonts w:cs="Arial"/>
          <w:bCs/>
          <w:color w:val="000000"/>
        </w:rPr>
        <w:t xml:space="preserve">.Π./οικ.35797/4.4.2012 (Β΄1199) </w:t>
      </w:r>
      <w:r w:rsidR="00306142" w:rsidRPr="00306142">
        <w:rPr>
          <w:rFonts w:cs="Arial"/>
          <w:bCs/>
          <w:color w:val="000000"/>
        </w:rPr>
        <w:t xml:space="preserve">απόφαση του Υπουργού Υγείας και </w:t>
      </w:r>
      <w:r w:rsidR="006B38B0">
        <w:rPr>
          <w:rFonts w:cs="Arial"/>
          <w:bCs/>
          <w:color w:val="000000"/>
        </w:rPr>
        <w:br/>
      </w:r>
      <w:r w:rsidR="006B38B0" w:rsidRPr="007D62EB">
        <w:rPr>
          <w:rFonts w:cs="Arial"/>
          <w:bCs/>
          <w:color w:val="000000"/>
        </w:rPr>
        <w:t xml:space="preserve">      </w:t>
      </w:r>
      <w:r w:rsidR="00306142" w:rsidRPr="00306142">
        <w:rPr>
          <w:rFonts w:cs="Arial"/>
          <w:bCs/>
          <w:color w:val="000000"/>
        </w:rPr>
        <w:t>Κοινωνικής Αλλη</w:t>
      </w:r>
      <w:r w:rsidR="00306142">
        <w:rPr>
          <w:rFonts w:cs="Arial"/>
          <w:bCs/>
          <w:color w:val="000000"/>
        </w:rPr>
        <w:t>λεγγύης.</w:t>
      </w:r>
    </w:p>
    <w:p w:rsidR="00E4718B" w:rsidRDefault="00A1511B" w:rsidP="007D62EB">
      <w:pPr>
        <w:jc w:val="both"/>
        <w:rPr>
          <w:rFonts w:cs="Arial"/>
          <w:bCs/>
        </w:rPr>
      </w:pPr>
      <w:r w:rsidRPr="00A1511B">
        <w:rPr>
          <w:rFonts w:cs="Arial"/>
          <w:b/>
          <w:bCs/>
        </w:rPr>
        <w:t>7</w:t>
      </w:r>
      <w:r w:rsidRPr="00A1511B">
        <w:rPr>
          <w:rFonts w:cs="Arial"/>
          <w:bCs/>
        </w:rPr>
        <w:t>)Υ</w:t>
      </w:r>
      <w:r w:rsidR="007D62EB" w:rsidRPr="00A1511B">
        <w:rPr>
          <w:rFonts w:cs="Arial"/>
          <w:bCs/>
        </w:rPr>
        <w:t>πεύθυνη δήλωση</w:t>
      </w:r>
      <w:r w:rsidRPr="00A1511B">
        <w:rPr>
          <w:rFonts w:cs="Arial"/>
          <w:bCs/>
        </w:rPr>
        <w:t xml:space="preserve"> ότι δεν έχει οικονομικές εκκρε</w:t>
      </w:r>
      <w:r w:rsidR="007D62EB" w:rsidRPr="00A1511B">
        <w:rPr>
          <w:rFonts w:cs="Arial"/>
          <w:bCs/>
        </w:rPr>
        <w:t xml:space="preserve">μότητες αναφορικά με την </w:t>
      </w:r>
      <w:r w:rsidRPr="00A1511B">
        <w:rPr>
          <w:rFonts w:cs="Arial"/>
          <w:bCs/>
        </w:rPr>
        <w:br/>
        <w:t xml:space="preserve">    </w:t>
      </w:r>
      <w:r w:rsidR="007D62EB" w:rsidRPr="00A1511B">
        <w:rPr>
          <w:rFonts w:cs="Arial"/>
          <w:bCs/>
        </w:rPr>
        <w:t>καταβολή των τελών του</w:t>
      </w:r>
      <w:r w:rsidRPr="00A1511B">
        <w:rPr>
          <w:rFonts w:cs="Arial"/>
          <w:bCs/>
        </w:rPr>
        <w:t xml:space="preserve"> άρθρου 36 </w:t>
      </w:r>
      <w:r w:rsidR="00E4718B">
        <w:rPr>
          <w:rFonts w:cs="Arial"/>
          <w:bCs/>
        </w:rPr>
        <w:t>,</w:t>
      </w:r>
      <w:proofErr w:type="spellStart"/>
      <w:r w:rsidR="008E700D">
        <w:rPr>
          <w:rFonts w:cs="Arial"/>
          <w:bCs/>
        </w:rPr>
        <w:t>δηλ.</w:t>
      </w:r>
      <w:r w:rsidRPr="00A1511B">
        <w:rPr>
          <w:rFonts w:cs="Arial"/>
          <w:bCs/>
        </w:rPr>
        <w:t>τ</w:t>
      </w:r>
      <w:r>
        <w:rPr>
          <w:rFonts w:cs="Arial"/>
          <w:bCs/>
        </w:rPr>
        <w:t>ην</w:t>
      </w:r>
      <w:proofErr w:type="spellEnd"/>
      <w:r>
        <w:rPr>
          <w:rFonts w:cs="Arial"/>
          <w:bCs/>
        </w:rPr>
        <w:t xml:space="preserve"> καταβολή του</w:t>
      </w:r>
      <w:r w:rsidRPr="00A1511B">
        <w:rPr>
          <w:rFonts w:cs="Arial"/>
          <w:bCs/>
        </w:rPr>
        <w:t xml:space="preserve"> ημερήσιο</w:t>
      </w:r>
      <w:r>
        <w:rPr>
          <w:rFonts w:cs="Arial"/>
          <w:bCs/>
        </w:rPr>
        <w:t>υ</w:t>
      </w:r>
      <w:r w:rsidRPr="00A1511B">
        <w:rPr>
          <w:rFonts w:cs="Arial"/>
          <w:bCs/>
        </w:rPr>
        <w:t xml:space="preserve"> τέλο</w:t>
      </w:r>
      <w:r>
        <w:rPr>
          <w:rFonts w:cs="Arial"/>
          <w:bCs/>
        </w:rPr>
        <w:t>υ</w:t>
      </w:r>
      <w:r w:rsidRPr="00A1511B">
        <w:rPr>
          <w:rFonts w:cs="Arial"/>
          <w:bCs/>
        </w:rPr>
        <w:t>ς</w:t>
      </w:r>
    </w:p>
    <w:p w:rsidR="007D62EB" w:rsidRPr="00A1511B" w:rsidRDefault="00E4718B" w:rsidP="007D62EB">
      <w:pPr>
        <w:jc w:val="both"/>
        <w:rPr>
          <w:rFonts w:cs="Arial"/>
          <w:bCs/>
        </w:rPr>
      </w:pPr>
      <w:r w:rsidRPr="00E4718B">
        <w:rPr>
          <w:rFonts w:cs="Arial"/>
          <w:bCs/>
        </w:rPr>
        <w:t xml:space="preserve">     </w:t>
      </w:r>
      <w:r>
        <w:rPr>
          <w:rFonts w:cs="Arial"/>
          <w:bCs/>
        </w:rPr>
        <w:t>των λαϊκών αγορών.</w:t>
      </w:r>
    </w:p>
    <w:p w:rsidR="0079583B" w:rsidRPr="00540FEE" w:rsidRDefault="00A1511B" w:rsidP="00C64AE2">
      <w:pPr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8</w:t>
      </w:r>
      <w:r w:rsidR="0079583B" w:rsidRPr="0079583B">
        <w:rPr>
          <w:rFonts w:cs="Arial"/>
          <w:b/>
          <w:bCs/>
          <w:color w:val="000000"/>
        </w:rPr>
        <w:t>)</w:t>
      </w:r>
      <w:r w:rsidR="0079583B">
        <w:rPr>
          <w:rFonts w:cs="Arial"/>
          <w:bCs/>
          <w:color w:val="000000"/>
        </w:rPr>
        <w:t xml:space="preserve">  βεβαίωση μόνιμης κατοικίας</w:t>
      </w:r>
      <w:r w:rsidR="00540FEE" w:rsidRPr="00540FEE">
        <w:rPr>
          <w:rFonts w:cs="Arial"/>
          <w:bCs/>
          <w:color w:val="000000"/>
        </w:rPr>
        <w:t xml:space="preserve"> (</w:t>
      </w:r>
      <w:r w:rsidR="00540FEE">
        <w:rPr>
          <w:rFonts w:cs="Arial"/>
          <w:bCs/>
          <w:color w:val="000000"/>
        </w:rPr>
        <w:t xml:space="preserve">εκτός αν προκύπτει  και από τα  τρία </w:t>
      </w:r>
      <w:proofErr w:type="spellStart"/>
      <w:r w:rsidR="00540FEE">
        <w:rPr>
          <w:rFonts w:cs="Arial"/>
          <w:bCs/>
          <w:color w:val="000000"/>
        </w:rPr>
        <w:t>εκκαθ</w:t>
      </w:r>
      <w:proofErr w:type="spellEnd"/>
      <w:r w:rsidR="00540FEE">
        <w:rPr>
          <w:rFonts w:cs="Arial"/>
          <w:bCs/>
          <w:color w:val="000000"/>
        </w:rPr>
        <w:t>/</w:t>
      </w:r>
      <w:proofErr w:type="spellStart"/>
      <w:r w:rsidR="00540FEE">
        <w:rPr>
          <w:rFonts w:cs="Arial"/>
          <w:bCs/>
          <w:color w:val="000000"/>
        </w:rPr>
        <w:t>κά</w:t>
      </w:r>
      <w:proofErr w:type="spellEnd"/>
      <w:r w:rsidR="00540FEE">
        <w:rPr>
          <w:rFonts w:cs="Arial"/>
          <w:bCs/>
          <w:color w:val="000000"/>
        </w:rPr>
        <w:t xml:space="preserve"> )</w:t>
      </w:r>
    </w:p>
    <w:p w:rsidR="0012396F" w:rsidRDefault="00A1511B" w:rsidP="006D5087">
      <w:pPr>
        <w:ind w:right="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9</w:t>
      </w:r>
      <w:r w:rsidR="001B32C7" w:rsidRPr="001B32C7">
        <w:rPr>
          <w:rFonts w:cs="Arial"/>
          <w:b/>
          <w:bCs/>
          <w:color w:val="000000"/>
        </w:rPr>
        <w:t>)</w:t>
      </w:r>
      <w:r w:rsidR="001B32C7" w:rsidRPr="001B32C7">
        <w:rPr>
          <w:rFonts w:cs="Arial"/>
          <w:bCs/>
          <w:color w:val="000000"/>
        </w:rPr>
        <w:t xml:space="preserve"> παράβολο</w:t>
      </w:r>
      <w:r w:rsidR="001B32C7">
        <w:rPr>
          <w:rFonts w:cs="Arial"/>
          <w:bCs/>
          <w:color w:val="000000"/>
        </w:rPr>
        <w:t xml:space="preserve"> ποσού  δεκαπέντε </w:t>
      </w:r>
      <w:r w:rsidR="001764B5">
        <w:rPr>
          <w:rFonts w:cs="Arial"/>
          <w:bCs/>
          <w:color w:val="000000"/>
        </w:rPr>
        <w:t>(</w:t>
      </w:r>
      <w:r w:rsidR="001B32C7">
        <w:rPr>
          <w:rFonts w:cs="Arial"/>
          <w:bCs/>
          <w:color w:val="000000"/>
        </w:rPr>
        <w:t>15,00</w:t>
      </w:r>
      <w:r w:rsidR="001764B5">
        <w:rPr>
          <w:rFonts w:cs="Arial"/>
          <w:bCs/>
          <w:color w:val="000000"/>
        </w:rPr>
        <w:t>)</w:t>
      </w:r>
      <w:r w:rsidR="001B32C7">
        <w:rPr>
          <w:rFonts w:cs="Arial"/>
          <w:bCs/>
          <w:color w:val="000000"/>
        </w:rPr>
        <w:t xml:space="preserve"> ευρώ </w:t>
      </w:r>
      <w:r w:rsidR="001B32C7" w:rsidRPr="001B32C7">
        <w:rPr>
          <w:rFonts w:cs="Arial"/>
          <w:bCs/>
          <w:color w:val="000000"/>
        </w:rPr>
        <w:t xml:space="preserve"> σύμφωνα με την υπ. αρ.12679 </w:t>
      </w:r>
      <w:r w:rsidR="001B32C7">
        <w:rPr>
          <w:rFonts w:cs="Arial"/>
          <w:bCs/>
          <w:color w:val="000000"/>
        </w:rPr>
        <w:br/>
        <w:t xml:space="preserve">    Απόφαση του Υπουργού Οικονομίας </w:t>
      </w:r>
      <w:r w:rsidR="001B32C7" w:rsidRPr="001B32C7">
        <w:rPr>
          <w:rFonts w:cs="Arial"/>
          <w:bCs/>
          <w:color w:val="000000"/>
        </w:rPr>
        <w:t>και Ανάπτ</w:t>
      </w:r>
      <w:r w:rsidR="001B32C7">
        <w:rPr>
          <w:rFonts w:cs="Arial"/>
          <w:bCs/>
          <w:color w:val="000000"/>
        </w:rPr>
        <w:t xml:space="preserve">υξης (ΦΕΚ353/Β΄/07.Φεβρ.2018) </w:t>
      </w:r>
      <w:r w:rsidR="001B32C7">
        <w:rPr>
          <w:rFonts w:cs="Arial"/>
          <w:bCs/>
          <w:color w:val="000000"/>
        </w:rPr>
        <w:br/>
        <w:t xml:space="preserve">     υπέρ του Δήμου </w:t>
      </w:r>
      <w:proofErr w:type="spellStart"/>
      <w:r w:rsidR="001B32C7">
        <w:rPr>
          <w:rFonts w:cs="Arial"/>
          <w:bCs/>
          <w:color w:val="000000"/>
        </w:rPr>
        <w:t>Ηρακλείου</w:t>
      </w:r>
      <w:r w:rsidR="00C562BE">
        <w:rPr>
          <w:rFonts w:cs="Arial"/>
          <w:bCs/>
          <w:color w:val="000000"/>
        </w:rPr>
        <w:t>.Το</w:t>
      </w:r>
      <w:proofErr w:type="spellEnd"/>
      <w:r w:rsidR="00C562BE">
        <w:rPr>
          <w:rFonts w:cs="Arial"/>
          <w:bCs/>
          <w:color w:val="000000"/>
        </w:rPr>
        <w:t xml:space="preserve"> παράβολο αποτελεί την τελευταία προϋπόθεση  </w:t>
      </w:r>
      <w:r w:rsidR="00C562BE">
        <w:rPr>
          <w:rFonts w:cs="Arial"/>
          <w:bCs/>
          <w:color w:val="000000"/>
        </w:rPr>
        <w:br/>
        <w:t xml:space="preserve">     σχετικά με την </w:t>
      </w:r>
      <w:r w:rsidR="00C562BE" w:rsidRPr="00C562BE">
        <w:rPr>
          <w:rFonts w:cs="Arial"/>
          <w:bCs/>
          <w:color w:val="000000"/>
        </w:rPr>
        <w:t xml:space="preserve">θεώρηση/ανανέωση </w:t>
      </w:r>
      <w:r w:rsidR="00C562BE">
        <w:rPr>
          <w:rFonts w:cs="Arial"/>
          <w:bCs/>
          <w:color w:val="000000"/>
        </w:rPr>
        <w:t xml:space="preserve">των αδειών και </w:t>
      </w:r>
      <w:r w:rsidR="00C562BE" w:rsidRPr="00042154">
        <w:rPr>
          <w:rFonts w:cs="Arial"/>
          <w:bCs/>
          <w:color w:val="000000"/>
          <w:u w:val="single"/>
        </w:rPr>
        <w:t xml:space="preserve">δέον να  καταβάλλεται </w:t>
      </w:r>
      <w:r w:rsidR="00C562BE" w:rsidRPr="00042154">
        <w:rPr>
          <w:rFonts w:cs="Arial"/>
          <w:bCs/>
          <w:color w:val="000000"/>
          <w:u w:val="single"/>
        </w:rPr>
        <w:br/>
      </w:r>
      <w:r w:rsidR="00C562BE" w:rsidRPr="00AF0C24">
        <w:rPr>
          <w:rFonts w:cs="Arial"/>
          <w:bCs/>
          <w:color w:val="000000"/>
        </w:rPr>
        <w:t xml:space="preserve">     </w:t>
      </w:r>
      <w:r w:rsidR="00C562BE" w:rsidRPr="00042154">
        <w:rPr>
          <w:rFonts w:cs="Arial"/>
          <w:bCs/>
          <w:color w:val="000000"/>
          <w:u w:val="single"/>
        </w:rPr>
        <w:t>εφόσον τα</w:t>
      </w:r>
      <w:r w:rsidR="004672A5" w:rsidRPr="00042154">
        <w:rPr>
          <w:rFonts w:cs="Arial"/>
          <w:bCs/>
          <w:color w:val="000000"/>
          <w:u w:val="single"/>
        </w:rPr>
        <w:t xml:space="preserve"> ως άνω</w:t>
      </w:r>
      <w:r w:rsidR="00C562BE" w:rsidRPr="00042154">
        <w:rPr>
          <w:rFonts w:cs="Arial"/>
          <w:bCs/>
          <w:color w:val="000000"/>
          <w:u w:val="single"/>
        </w:rPr>
        <w:t xml:space="preserve">  δικαιολογητικά είναι κατά νόμο πλήρη</w:t>
      </w:r>
      <w:r w:rsidR="00221DE3">
        <w:rPr>
          <w:rFonts w:cs="Arial"/>
          <w:bCs/>
          <w:color w:val="000000"/>
        </w:rPr>
        <w:t xml:space="preserve"> </w:t>
      </w:r>
      <w:r w:rsidR="00FF1E95">
        <w:rPr>
          <w:rFonts w:cs="Arial"/>
          <w:bCs/>
          <w:color w:val="000000"/>
        </w:rPr>
        <w:t xml:space="preserve">,επειδή </w:t>
      </w:r>
      <w:r w:rsidR="00221DE3">
        <w:rPr>
          <w:rFonts w:cs="Arial"/>
          <w:bCs/>
          <w:color w:val="000000"/>
        </w:rPr>
        <w:t xml:space="preserve">σύμφωνα με </w:t>
      </w:r>
      <w:r w:rsidR="00042154">
        <w:rPr>
          <w:rFonts w:cs="Arial"/>
          <w:bCs/>
          <w:color w:val="000000"/>
        </w:rPr>
        <w:t xml:space="preserve">  </w:t>
      </w:r>
      <w:r w:rsidR="00042154">
        <w:rPr>
          <w:rFonts w:cs="Arial"/>
          <w:bCs/>
          <w:color w:val="000000"/>
        </w:rPr>
        <w:br/>
        <w:t xml:space="preserve">     το υπό Β</w:t>
      </w:r>
      <w:r w:rsidR="00FF1E95">
        <w:rPr>
          <w:rFonts w:cs="Arial"/>
          <w:bCs/>
          <w:color w:val="000000"/>
        </w:rPr>
        <w:t xml:space="preserve"> </w:t>
      </w:r>
      <w:r w:rsidR="00042154">
        <w:rPr>
          <w:rFonts w:cs="Arial"/>
          <w:bCs/>
          <w:color w:val="000000"/>
        </w:rPr>
        <w:t xml:space="preserve"> στοιχείο της ως άνω Υπ. Απόφασης το παράβολο κατατίθεται μαζί με </w:t>
      </w:r>
      <w:r w:rsidR="00042154">
        <w:rPr>
          <w:rFonts w:cs="Arial"/>
          <w:bCs/>
          <w:color w:val="000000"/>
        </w:rPr>
        <w:br/>
        <w:t xml:space="preserve">     την αίτηση και δεν </w:t>
      </w:r>
      <w:proofErr w:type="spellStart"/>
      <w:r w:rsidR="00042154">
        <w:rPr>
          <w:rFonts w:cs="Arial"/>
          <w:bCs/>
          <w:color w:val="000000"/>
        </w:rPr>
        <w:t>επιστρέφεται</w:t>
      </w:r>
      <w:r w:rsidR="00221DE3">
        <w:rPr>
          <w:rFonts w:cs="Arial"/>
          <w:bCs/>
          <w:color w:val="000000"/>
        </w:rPr>
        <w:t>.</w:t>
      </w:r>
      <w:r w:rsidR="008E700D">
        <w:rPr>
          <w:rFonts w:cs="Arial"/>
          <w:bCs/>
          <w:color w:val="000000"/>
        </w:rPr>
        <w:t>Για</w:t>
      </w:r>
      <w:proofErr w:type="spellEnd"/>
      <w:r w:rsidR="008E700D">
        <w:rPr>
          <w:rFonts w:cs="Arial"/>
          <w:bCs/>
          <w:color w:val="000000"/>
        </w:rPr>
        <w:t xml:space="preserve"> την καταβολή του θα χορηγείται </w:t>
      </w:r>
      <w:r w:rsidR="0012396F">
        <w:rPr>
          <w:rFonts w:cs="Arial"/>
          <w:bCs/>
          <w:color w:val="000000"/>
        </w:rPr>
        <w:br/>
        <w:t xml:space="preserve">     </w:t>
      </w:r>
      <w:r w:rsidR="008E700D">
        <w:rPr>
          <w:rFonts w:cs="Arial"/>
          <w:bCs/>
          <w:color w:val="000000"/>
        </w:rPr>
        <w:t xml:space="preserve">Υπηρεσιακό Σημείωμα από </w:t>
      </w:r>
      <w:r w:rsidR="0012396F">
        <w:rPr>
          <w:rFonts w:cs="Arial"/>
          <w:bCs/>
          <w:color w:val="000000"/>
        </w:rPr>
        <w:t xml:space="preserve">το Γραφείου </w:t>
      </w:r>
      <w:proofErr w:type="spellStart"/>
      <w:r w:rsidR="0012396F">
        <w:rPr>
          <w:rFonts w:cs="Arial"/>
          <w:bCs/>
          <w:color w:val="000000"/>
        </w:rPr>
        <w:t>Λαίκών</w:t>
      </w:r>
      <w:proofErr w:type="spellEnd"/>
      <w:r w:rsidR="0012396F">
        <w:rPr>
          <w:rFonts w:cs="Arial"/>
          <w:bCs/>
          <w:color w:val="000000"/>
        </w:rPr>
        <w:t xml:space="preserve"> Αγορών</w:t>
      </w:r>
      <w:r w:rsidR="00E4718B">
        <w:rPr>
          <w:rFonts w:cs="Arial"/>
          <w:bCs/>
          <w:color w:val="000000"/>
        </w:rPr>
        <w:t>.</w:t>
      </w:r>
    </w:p>
    <w:p w:rsidR="004652D3" w:rsidRPr="00A1511B" w:rsidRDefault="0012396F" w:rsidP="006D5087">
      <w:pPr>
        <w:ind w:right="84"/>
        <w:jc w:val="both"/>
        <w:rPr>
          <w:rFonts w:cs="Arial"/>
          <w:bCs/>
        </w:rPr>
      </w:pPr>
      <w:r>
        <w:rPr>
          <w:rFonts w:cs="Arial"/>
          <w:bCs/>
          <w:color w:val="000000"/>
        </w:rPr>
        <w:t xml:space="preserve"> </w:t>
      </w:r>
      <w:r w:rsidR="00A1511B" w:rsidRPr="00A1511B">
        <w:rPr>
          <w:rFonts w:cs="Arial"/>
          <w:b/>
          <w:bCs/>
        </w:rPr>
        <w:t>10)</w:t>
      </w:r>
      <w:r w:rsidR="00A1511B" w:rsidRPr="00A1511B">
        <w:rPr>
          <w:rFonts w:cs="Arial"/>
          <w:bCs/>
        </w:rPr>
        <w:t>Αριθμό Δημοτολογίου</w:t>
      </w:r>
      <w:r w:rsidR="00A1511B">
        <w:rPr>
          <w:rFonts w:cs="Arial"/>
          <w:bCs/>
        </w:rPr>
        <w:t xml:space="preserve"> (στην περίπτωση που</w:t>
      </w:r>
      <w:r w:rsidR="00A1511B" w:rsidRPr="00A1511B">
        <w:t xml:space="preserve"> </w:t>
      </w:r>
      <w:r w:rsidR="00A1511B" w:rsidRPr="00A1511B">
        <w:rPr>
          <w:rFonts w:cs="Arial"/>
          <w:bCs/>
        </w:rPr>
        <w:t xml:space="preserve">δεν προκύπτει από τα ήδη </w:t>
      </w:r>
      <w:r w:rsidR="00A1511B">
        <w:rPr>
          <w:rFonts w:cs="Arial"/>
          <w:bCs/>
        </w:rPr>
        <w:br/>
        <w:t xml:space="preserve">      </w:t>
      </w:r>
      <w:r w:rsidR="00A1511B" w:rsidRPr="00A1511B">
        <w:rPr>
          <w:rFonts w:cs="Arial"/>
          <w:bCs/>
        </w:rPr>
        <w:t xml:space="preserve">υποβληθέντα δικαιολογητικά, απαιτείται η προσκόμιση του αντίστοιχου </w:t>
      </w:r>
      <w:r w:rsidR="00A1511B">
        <w:rPr>
          <w:rFonts w:cs="Arial"/>
          <w:bCs/>
        </w:rPr>
        <w:br/>
        <w:t xml:space="preserve">      </w:t>
      </w:r>
      <w:r w:rsidR="00A1511B" w:rsidRPr="00A1511B">
        <w:rPr>
          <w:rFonts w:cs="Arial"/>
          <w:bCs/>
        </w:rPr>
        <w:t>δικαιολογητικού-εγγράφου-βεβαίωσης αρμόδιας αρχής στο</w:t>
      </w:r>
      <w:r w:rsidR="00A1511B">
        <w:rPr>
          <w:rFonts w:cs="Arial"/>
          <w:bCs/>
        </w:rPr>
        <w:t xml:space="preserve"> </w:t>
      </w:r>
      <w:r w:rsidR="00A1511B" w:rsidRPr="00A1511B">
        <w:rPr>
          <w:rFonts w:cs="Arial"/>
          <w:bCs/>
        </w:rPr>
        <w:t xml:space="preserve">οποίο αναγράφεται </w:t>
      </w:r>
      <w:r w:rsidR="00A1511B">
        <w:rPr>
          <w:rFonts w:cs="Arial"/>
          <w:bCs/>
        </w:rPr>
        <w:br/>
        <w:t xml:space="preserve">      </w:t>
      </w:r>
      <w:r w:rsidR="00A1511B" w:rsidRPr="00A1511B">
        <w:rPr>
          <w:rFonts w:cs="Arial"/>
          <w:bCs/>
        </w:rPr>
        <w:t>το στοιχείο</w:t>
      </w:r>
      <w:r w:rsidR="00D5320C" w:rsidRPr="00D5320C">
        <w:rPr>
          <w:rFonts w:cs="Arial"/>
          <w:bCs/>
        </w:rPr>
        <w:t>)</w:t>
      </w:r>
      <w:r w:rsidR="00A1511B" w:rsidRPr="00A1511B">
        <w:rPr>
          <w:rFonts w:cs="Arial"/>
          <w:bCs/>
        </w:rPr>
        <w:t>.</w:t>
      </w:r>
    </w:p>
    <w:p w:rsidR="004672A5" w:rsidRPr="00D5320C" w:rsidRDefault="00D5320C" w:rsidP="006D5087">
      <w:pPr>
        <w:ind w:right="84"/>
        <w:jc w:val="both"/>
        <w:rPr>
          <w:rFonts w:cs="Arial"/>
          <w:bCs/>
          <w:color w:val="000000"/>
          <w:lang w:val="en-US"/>
        </w:rPr>
      </w:pPr>
      <w:r w:rsidRPr="00D5320C">
        <w:rPr>
          <w:rFonts w:cs="Arial"/>
          <w:bCs/>
          <w:color w:val="000000"/>
        </w:rPr>
        <w:t xml:space="preserve">                                                            </w:t>
      </w:r>
      <w:r>
        <w:rPr>
          <w:rFonts w:cs="Arial"/>
          <w:bCs/>
          <w:color w:val="000000"/>
        </w:rPr>
        <w:t xml:space="preserve">                                       </w:t>
      </w:r>
      <w:r w:rsidRPr="00D5320C">
        <w:rPr>
          <w:rFonts w:cs="Arial"/>
          <w:bCs/>
          <w:color w:val="000000"/>
        </w:rPr>
        <w:t xml:space="preserve"> </w:t>
      </w:r>
      <w:proofErr w:type="spellStart"/>
      <w:r>
        <w:rPr>
          <w:rFonts w:cs="Arial"/>
          <w:bCs/>
          <w:color w:val="000000"/>
        </w:rPr>
        <w:t>Σελ</w:t>
      </w:r>
      <w:proofErr w:type="spellEnd"/>
      <w:r w:rsidRPr="00D5320C">
        <w:rPr>
          <w:rFonts w:cs="Arial"/>
          <w:bCs/>
          <w:color w:val="000000"/>
        </w:rPr>
        <w:t xml:space="preserve">  </w:t>
      </w:r>
      <w:r>
        <w:rPr>
          <w:rFonts w:cs="Arial"/>
          <w:bCs/>
          <w:color w:val="000000"/>
          <w:lang w:val="en-US"/>
        </w:rPr>
        <w:t>1</w:t>
      </w:r>
      <w:r>
        <w:rPr>
          <w:rFonts w:cs="Arial"/>
          <w:bCs/>
          <w:color w:val="000000"/>
        </w:rPr>
        <w:t xml:space="preserve">από </w:t>
      </w:r>
      <w:r>
        <w:rPr>
          <w:rFonts w:cs="Arial"/>
          <w:bCs/>
          <w:color w:val="000000"/>
          <w:lang w:val="en-US"/>
        </w:rPr>
        <w:t>2</w:t>
      </w: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D66D88" w:rsidRDefault="00D66D88" w:rsidP="00D840F0">
      <w:pPr>
        <w:jc w:val="both"/>
        <w:rPr>
          <w:rFonts w:cs="Arial"/>
          <w:b/>
          <w:bCs/>
          <w:color w:val="000000"/>
          <w:u w:val="single"/>
        </w:rPr>
      </w:pPr>
    </w:p>
    <w:p w:rsidR="001764B5" w:rsidRDefault="00D840F0" w:rsidP="00D840F0">
      <w:pPr>
        <w:jc w:val="both"/>
        <w:rPr>
          <w:rFonts w:cs="Arial"/>
          <w:bCs/>
          <w:color w:val="000000"/>
        </w:rPr>
      </w:pPr>
      <w:r w:rsidRPr="00D840F0">
        <w:rPr>
          <w:rFonts w:cs="Arial"/>
          <w:b/>
          <w:bCs/>
          <w:color w:val="000000"/>
          <w:u w:val="single"/>
        </w:rPr>
        <w:t>ΣΗΜΑΝΤΙΚ</w:t>
      </w:r>
      <w:r w:rsidR="001764B5">
        <w:rPr>
          <w:rFonts w:cs="Arial"/>
          <w:b/>
          <w:bCs/>
          <w:color w:val="000000"/>
          <w:u w:val="single"/>
        </w:rPr>
        <w:t>ΕΣ</w:t>
      </w:r>
      <w:r w:rsidRPr="00D840F0">
        <w:rPr>
          <w:rFonts w:cs="Arial"/>
          <w:b/>
          <w:bCs/>
          <w:color w:val="000000"/>
          <w:u w:val="single"/>
        </w:rPr>
        <w:t xml:space="preserve"> ΠΑΡΑΤΗΡΗΣ</w:t>
      </w:r>
      <w:r w:rsidR="001764B5">
        <w:rPr>
          <w:rFonts w:cs="Arial"/>
          <w:b/>
          <w:bCs/>
          <w:color w:val="000000"/>
          <w:u w:val="single"/>
        </w:rPr>
        <w:t>ΕΙΣ</w:t>
      </w:r>
      <w:r w:rsidRPr="00D840F0">
        <w:rPr>
          <w:rFonts w:cs="Arial"/>
          <w:bCs/>
          <w:color w:val="000000"/>
        </w:rPr>
        <w:t>:</w:t>
      </w:r>
    </w:p>
    <w:p w:rsidR="001764B5" w:rsidRDefault="001764B5" w:rsidP="00D840F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1) </w:t>
      </w:r>
      <w:r w:rsidR="0012396F">
        <w:rPr>
          <w:rFonts w:cs="Arial"/>
          <w:bCs/>
          <w:color w:val="000000"/>
        </w:rPr>
        <w:t xml:space="preserve"> </w:t>
      </w:r>
      <w:r w:rsidR="00D840F0" w:rsidRPr="00D840F0">
        <w:rPr>
          <w:rFonts w:cs="Arial"/>
          <w:bCs/>
          <w:color w:val="000000"/>
        </w:rPr>
        <w:t xml:space="preserve">Αρμόδια αρχή έκδοσης και θεώρησης των αδειών επαγγελματιών πωλητών είναι </w:t>
      </w:r>
      <w:r>
        <w:rPr>
          <w:rFonts w:cs="Arial"/>
          <w:bCs/>
          <w:color w:val="000000"/>
        </w:rPr>
        <w:t xml:space="preserve"> </w:t>
      </w:r>
    </w:p>
    <w:p w:rsidR="00D840F0" w:rsidRDefault="001764B5" w:rsidP="00D840F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</w:t>
      </w:r>
      <w:r w:rsidR="0012396F">
        <w:rPr>
          <w:rFonts w:cs="Arial"/>
          <w:bCs/>
          <w:color w:val="000000"/>
        </w:rPr>
        <w:t xml:space="preserve"> </w:t>
      </w:r>
      <w:r w:rsidR="004672A5">
        <w:rPr>
          <w:rFonts w:cs="Arial"/>
          <w:bCs/>
          <w:color w:val="000000"/>
        </w:rPr>
        <w:t xml:space="preserve"> </w:t>
      </w:r>
      <w:r w:rsidR="00D840F0" w:rsidRPr="00785ED7">
        <w:rPr>
          <w:rFonts w:cs="Arial"/>
          <w:bCs/>
          <w:color w:val="000000"/>
        </w:rPr>
        <w:t xml:space="preserve">ο </w:t>
      </w:r>
      <w:r w:rsidR="00D840F0" w:rsidRPr="00785ED7">
        <w:rPr>
          <w:rFonts w:cs="Arial"/>
          <w:bCs/>
          <w:color w:val="000000"/>
          <w:u w:val="single"/>
        </w:rPr>
        <w:t>δήμος μόνιμης κατοικίας</w:t>
      </w:r>
      <w:r w:rsidR="00A57207">
        <w:rPr>
          <w:rFonts w:cs="Arial"/>
          <w:b/>
          <w:bCs/>
          <w:color w:val="000000"/>
        </w:rPr>
        <w:t xml:space="preserve"> </w:t>
      </w:r>
      <w:r w:rsidR="0087163D">
        <w:rPr>
          <w:rFonts w:cs="Arial"/>
          <w:bCs/>
          <w:color w:val="000000"/>
        </w:rPr>
        <w:t>του ενδιαφερομένου.</w:t>
      </w:r>
    </w:p>
    <w:p w:rsidR="001764B5" w:rsidRPr="0012396F" w:rsidRDefault="001764B5" w:rsidP="00D840F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2)</w:t>
      </w:r>
      <w:r w:rsidR="004672A5">
        <w:rPr>
          <w:rFonts w:cs="Arial"/>
          <w:bCs/>
          <w:color w:val="000000"/>
        </w:rPr>
        <w:t xml:space="preserve"> </w:t>
      </w:r>
      <w:r w:rsidR="006D5087">
        <w:rPr>
          <w:rFonts w:cs="Arial"/>
          <w:bCs/>
          <w:color w:val="000000"/>
        </w:rPr>
        <w:t xml:space="preserve">Εφόσον τα </w:t>
      </w:r>
      <w:r w:rsidR="004672A5">
        <w:rPr>
          <w:rFonts w:cs="Arial"/>
          <w:bCs/>
          <w:color w:val="000000"/>
        </w:rPr>
        <w:t xml:space="preserve">ως άνω </w:t>
      </w:r>
      <w:r w:rsidR="006D5087">
        <w:rPr>
          <w:rFonts w:cs="Arial"/>
          <w:bCs/>
          <w:color w:val="000000"/>
        </w:rPr>
        <w:t xml:space="preserve">δικαιολογητικά δεν είναι </w:t>
      </w:r>
      <w:r w:rsidR="006D5087" w:rsidRPr="00C64C88">
        <w:rPr>
          <w:rFonts w:cs="Arial"/>
          <w:bCs/>
          <w:color w:val="000000"/>
          <w:u w:val="single"/>
        </w:rPr>
        <w:t>πλήρη</w:t>
      </w:r>
      <w:r w:rsidR="004672A5">
        <w:rPr>
          <w:rFonts w:cs="Arial"/>
          <w:bCs/>
          <w:color w:val="000000"/>
        </w:rPr>
        <w:t>,</w:t>
      </w:r>
      <w:r w:rsidR="006D5087">
        <w:rPr>
          <w:rFonts w:cs="Arial"/>
          <w:bCs/>
          <w:color w:val="000000"/>
        </w:rPr>
        <w:t xml:space="preserve"> </w:t>
      </w:r>
      <w:r w:rsidR="004672A5">
        <w:rPr>
          <w:rFonts w:cs="Arial"/>
          <w:bCs/>
          <w:color w:val="000000"/>
        </w:rPr>
        <w:t xml:space="preserve">δεν </w:t>
      </w:r>
      <w:r w:rsidR="006D5087">
        <w:rPr>
          <w:rFonts w:cs="Arial"/>
          <w:bCs/>
          <w:color w:val="000000"/>
        </w:rPr>
        <w:t xml:space="preserve">είναι δυνατή  η </w:t>
      </w:r>
      <w:r w:rsidR="004672A5">
        <w:rPr>
          <w:rFonts w:cs="Arial"/>
          <w:bCs/>
          <w:color w:val="000000"/>
        </w:rPr>
        <w:br/>
        <w:t xml:space="preserve">     </w:t>
      </w:r>
      <w:r w:rsidR="006D5087">
        <w:rPr>
          <w:rFonts w:cs="Arial"/>
          <w:bCs/>
          <w:color w:val="000000"/>
        </w:rPr>
        <w:t xml:space="preserve">θεώρηση/ανανέωση της άδειας </w:t>
      </w:r>
      <w:r w:rsidR="0012396F" w:rsidRPr="0012396F">
        <w:rPr>
          <w:rFonts w:cs="Arial"/>
          <w:bCs/>
          <w:color w:val="000000"/>
        </w:rPr>
        <w:t>(</w:t>
      </w:r>
      <w:proofErr w:type="spellStart"/>
      <w:r w:rsidR="0012396F">
        <w:rPr>
          <w:rFonts w:cs="Arial"/>
          <w:bCs/>
          <w:color w:val="000000"/>
        </w:rPr>
        <w:t>βλ</w:t>
      </w:r>
      <w:proofErr w:type="spellEnd"/>
      <w:r w:rsidR="0012396F">
        <w:rPr>
          <w:rFonts w:cs="Arial"/>
          <w:bCs/>
          <w:color w:val="000000"/>
        </w:rPr>
        <w:t xml:space="preserve"> ανωτέρω και τα περί </w:t>
      </w:r>
      <w:proofErr w:type="spellStart"/>
      <w:r w:rsidR="0012396F">
        <w:rPr>
          <w:rFonts w:cs="Arial"/>
          <w:bCs/>
          <w:color w:val="000000"/>
        </w:rPr>
        <w:t>παραβόλου</w:t>
      </w:r>
      <w:proofErr w:type="spellEnd"/>
      <w:r w:rsidR="0012396F">
        <w:rPr>
          <w:rFonts w:cs="Arial"/>
          <w:bCs/>
          <w:color w:val="000000"/>
        </w:rPr>
        <w:t>)</w:t>
      </w:r>
    </w:p>
    <w:p w:rsidR="004672A5" w:rsidRPr="00A1511B" w:rsidRDefault="0012396F" w:rsidP="00FF1E95">
      <w:pPr>
        <w:ind w:right="-483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3) </w:t>
      </w:r>
      <w:r w:rsidR="004672A5">
        <w:rPr>
          <w:rFonts w:cs="Arial"/>
          <w:bCs/>
          <w:color w:val="000000"/>
        </w:rPr>
        <w:t>Οι ενδιαφερόμενοι πρέ</w:t>
      </w:r>
      <w:r w:rsidR="00785ED7">
        <w:rPr>
          <w:rFonts w:cs="Arial"/>
          <w:bCs/>
          <w:color w:val="000000"/>
        </w:rPr>
        <w:t>πει να προσκομίζουν την ισχύουσα</w:t>
      </w:r>
      <w:r w:rsidR="004672A5">
        <w:rPr>
          <w:rFonts w:cs="Arial"/>
          <w:bCs/>
          <w:color w:val="000000"/>
        </w:rPr>
        <w:t xml:space="preserve"> άδεια</w:t>
      </w:r>
      <w:r w:rsidR="00785ED7">
        <w:t xml:space="preserve"> καθώς και</w:t>
      </w:r>
      <w:r w:rsidR="00FF1E95">
        <w:rPr>
          <w:rFonts w:cs="Arial"/>
          <w:bCs/>
          <w:color w:val="000000"/>
        </w:rPr>
        <w:t xml:space="preserve"> </w:t>
      </w:r>
      <w:r w:rsidR="00FF1E95">
        <w:rPr>
          <w:rFonts w:cs="Arial"/>
          <w:bCs/>
          <w:color w:val="000000"/>
        </w:rPr>
        <w:br/>
        <w:t xml:space="preserve">     </w:t>
      </w:r>
      <w:r w:rsidR="004672A5" w:rsidRPr="004672A5">
        <w:rPr>
          <w:rFonts w:cs="Arial"/>
          <w:bCs/>
          <w:color w:val="000000"/>
        </w:rPr>
        <w:t>φωτοτυπί</w:t>
      </w:r>
      <w:r w:rsidR="00FF1E95">
        <w:rPr>
          <w:rFonts w:cs="Arial"/>
          <w:bCs/>
          <w:color w:val="000000"/>
        </w:rPr>
        <w:t>ες</w:t>
      </w:r>
      <w:r w:rsidR="004672A5">
        <w:rPr>
          <w:rFonts w:cs="Arial"/>
          <w:bCs/>
          <w:color w:val="000000"/>
        </w:rPr>
        <w:t xml:space="preserve"> </w:t>
      </w:r>
      <w:r w:rsidR="004672A5" w:rsidRPr="004672A5">
        <w:rPr>
          <w:rFonts w:cs="Arial"/>
          <w:bCs/>
          <w:color w:val="000000"/>
        </w:rPr>
        <w:t xml:space="preserve">των φύλλων </w:t>
      </w:r>
      <w:r w:rsidR="004672A5">
        <w:rPr>
          <w:rFonts w:cs="Arial"/>
          <w:bCs/>
          <w:color w:val="000000"/>
        </w:rPr>
        <w:t>της</w:t>
      </w:r>
      <w:r w:rsidR="00FF1E95">
        <w:rPr>
          <w:rFonts w:cs="Arial"/>
          <w:bCs/>
          <w:color w:val="000000"/>
        </w:rPr>
        <w:t>,</w:t>
      </w:r>
      <w:r w:rsidR="004672A5">
        <w:rPr>
          <w:rFonts w:cs="Arial"/>
          <w:bCs/>
          <w:color w:val="000000"/>
        </w:rPr>
        <w:t xml:space="preserve"> με τις όποιες θεωρήσεις </w:t>
      </w:r>
      <w:r w:rsidR="00785ED7">
        <w:rPr>
          <w:rFonts w:cs="Arial"/>
          <w:bCs/>
          <w:color w:val="000000"/>
        </w:rPr>
        <w:t>(</w:t>
      </w:r>
      <w:proofErr w:type="spellStart"/>
      <w:r w:rsidR="004672A5" w:rsidRPr="004672A5">
        <w:rPr>
          <w:rFonts w:cs="Arial"/>
          <w:bCs/>
          <w:color w:val="000000"/>
        </w:rPr>
        <w:t>έκδοση,μεταβολή,ανανέωση</w:t>
      </w:r>
      <w:proofErr w:type="spellEnd"/>
      <w:r w:rsidR="004672A5" w:rsidRPr="004672A5">
        <w:rPr>
          <w:rFonts w:cs="Arial"/>
          <w:bCs/>
          <w:color w:val="000000"/>
        </w:rPr>
        <w:t xml:space="preserve"> </w:t>
      </w:r>
      <w:r w:rsidR="004672A5">
        <w:rPr>
          <w:rFonts w:cs="Arial"/>
          <w:bCs/>
          <w:color w:val="000000"/>
        </w:rPr>
        <w:br/>
        <w:t xml:space="preserve">     </w:t>
      </w:r>
      <w:proofErr w:type="spellStart"/>
      <w:r w:rsidR="004672A5" w:rsidRPr="004672A5">
        <w:rPr>
          <w:rFonts w:cs="Arial"/>
          <w:bCs/>
          <w:color w:val="000000"/>
        </w:rPr>
        <w:t>κλπ</w:t>
      </w:r>
      <w:proofErr w:type="spellEnd"/>
      <w:r w:rsidR="004672A5" w:rsidRPr="004672A5">
        <w:rPr>
          <w:rFonts w:cs="Arial"/>
          <w:bCs/>
          <w:color w:val="000000"/>
        </w:rPr>
        <w:t>)</w:t>
      </w:r>
      <w:r w:rsidR="004672A5">
        <w:rPr>
          <w:rFonts w:cs="Arial"/>
          <w:bCs/>
          <w:color w:val="000000"/>
        </w:rPr>
        <w:t>.Επίσης και τυχόν παλαιότερη</w:t>
      </w:r>
      <w:r w:rsidR="00046EFB">
        <w:rPr>
          <w:rFonts w:cs="Arial"/>
          <w:bCs/>
          <w:color w:val="000000"/>
        </w:rPr>
        <w:t>/</w:t>
      </w:r>
      <w:proofErr w:type="spellStart"/>
      <w:r w:rsidR="00046EFB">
        <w:rPr>
          <w:rFonts w:cs="Arial"/>
          <w:bCs/>
          <w:color w:val="000000"/>
        </w:rPr>
        <w:t>ες</w:t>
      </w:r>
      <w:proofErr w:type="spellEnd"/>
      <w:r w:rsidR="00046EFB">
        <w:rPr>
          <w:rFonts w:cs="Arial"/>
          <w:bCs/>
          <w:color w:val="000000"/>
        </w:rPr>
        <w:t xml:space="preserve"> </w:t>
      </w:r>
      <w:r w:rsidR="004672A5">
        <w:rPr>
          <w:rFonts w:cs="Arial"/>
          <w:bCs/>
          <w:color w:val="000000"/>
        </w:rPr>
        <w:t>άδεια</w:t>
      </w:r>
      <w:r w:rsidR="00046EFB">
        <w:rPr>
          <w:rFonts w:cs="Arial"/>
          <w:bCs/>
          <w:color w:val="000000"/>
        </w:rPr>
        <w:t>/</w:t>
      </w:r>
      <w:proofErr w:type="spellStart"/>
      <w:r w:rsidR="00046EFB">
        <w:rPr>
          <w:rFonts w:cs="Arial"/>
          <w:bCs/>
          <w:color w:val="000000"/>
        </w:rPr>
        <w:t>ες</w:t>
      </w:r>
      <w:proofErr w:type="spellEnd"/>
      <w:r w:rsidR="004672A5">
        <w:rPr>
          <w:rFonts w:cs="Arial"/>
          <w:bCs/>
          <w:color w:val="000000"/>
        </w:rPr>
        <w:t xml:space="preserve"> </w:t>
      </w:r>
      <w:r w:rsidR="00046EFB">
        <w:rPr>
          <w:rFonts w:cs="Arial"/>
          <w:bCs/>
          <w:color w:val="000000"/>
        </w:rPr>
        <w:t>(έστω και μη ισχύουσες )</w:t>
      </w:r>
      <w:r w:rsidR="004672A5">
        <w:rPr>
          <w:rFonts w:cs="Arial"/>
          <w:bCs/>
          <w:color w:val="000000"/>
        </w:rPr>
        <w:t xml:space="preserve">που </w:t>
      </w:r>
      <w:r w:rsidR="00046EFB">
        <w:rPr>
          <w:rFonts w:cs="Arial"/>
          <w:bCs/>
          <w:color w:val="000000"/>
        </w:rPr>
        <w:br/>
        <w:t xml:space="preserve">     </w:t>
      </w:r>
      <w:r w:rsidR="004672A5">
        <w:rPr>
          <w:rFonts w:cs="Arial"/>
          <w:bCs/>
          <w:color w:val="000000"/>
        </w:rPr>
        <w:t>κατέχουν</w:t>
      </w:r>
      <w:r w:rsidR="00A1511B">
        <w:rPr>
          <w:rFonts w:cs="Arial"/>
          <w:bCs/>
          <w:color w:val="000000"/>
        </w:rPr>
        <w:t xml:space="preserve"> προκειμένου να διαπιστωθεί η παλαιότητα της αδείας.</w:t>
      </w:r>
    </w:p>
    <w:p w:rsidR="00046EFB" w:rsidRPr="007D62EB" w:rsidRDefault="0012396F" w:rsidP="00D5320C">
      <w:pPr>
        <w:ind w:right="-199"/>
        <w:jc w:val="both"/>
        <w:rPr>
          <w:rFonts w:cs="Arial"/>
          <w:bCs/>
        </w:rPr>
      </w:pPr>
      <w:r>
        <w:rPr>
          <w:rFonts w:cs="Arial"/>
          <w:bCs/>
          <w:color w:val="000000"/>
        </w:rPr>
        <w:t xml:space="preserve"> </w:t>
      </w:r>
      <w:r w:rsidR="00306142">
        <w:rPr>
          <w:rFonts w:cs="Arial"/>
          <w:bCs/>
          <w:color w:val="000000"/>
        </w:rPr>
        <w:t>4</w:t>
      </w:r>
      <w:r w:rsidR="00A53FC6" w:rsidRPr="00326128">
        <w:rPr>
          <w:rFonts w:cs="Arial"/>
          <w:bCs/>
        </w:rPr>
        <w:t>)</w:t>
      </w:r>
      <w:r w:rsidR="00306142" w:rsidRPr="00326128">
        <w:t xml:space="preserve"> </w:t>
      </w:r>
      <w:r w:rsidR="00306142" w:rsidRPr="00326128">
        <w:rPr>
          <w:rFonts w:cs="Arial"/>
          <w:bCs/>
        </w:rPr>
        <w:t xml:space="preserve">Οι ενδιαφερόμενοι πρέπει να προσκομίζουν φωτοτυπία αδείας κυκλοφορίας του </w:t>
      </w:r>
      <w:r w:rsidR="00306142" w:rsidRPr="00326128">
        <w:rPr>
          <w:rFonts w:cs="Arial"/>
          <w:bCs/>
        </w:rPr>
        <w:br/>
        <w:t xml:space="preserve">     </w:t>
      </w:r>
      <w:r w:rsidR="007D62EB">
        <w:rPr>
          <w:rFonts w:cs="Arial"/>
          <w:bCs/>
        </w:rPr>
        <w:t xml:space="preserve">επαγγελματικού </w:t>
      </w:r>
      <w:r w:rsidR="00306142" w:rsidRPr="00326128">
        <w:rPr>
          <w:rFonts w:cs="Arial"/>
          <w:bCs/>
        </w:rPr>
        <w:t xml:space="preserve">οχήματος </w:t>
      </w:r>
      <w:r w:rsidR="00D5320C">
        <w:rPr>
          <w:rFonts w:cs="Arial"/>
          <w:bCs/>
        </w:rPr>
        <w:t xml:space="preserve">τους και </w:t>
      </w:r>
      <w:r w:rsidR="00326128" w:rsidRPr="00133252">
        <w:rPr>
          <w:rFonts w:cs="Arial"/>
          <w:bCs/>
        </w:rPr>
        <w:t xml:space="preserve">βεβαιώσεις </w:t>
      </w:r>
      <w:r w:rsidR="00D5320C">
        <w:rPr>
          <w:rFonts w:cs="Arial"/>
          <w:bCs/>
        </w:rPr>
        <w:t xml:space="preserve"> </w:t>
      </w:r>
      <w:r w:rsidR="00152985" w:rsidRPr="00133252">
        <w:rPr>
          <w:rFonts w:cs="Arial"/>
          <w:bCs/>
        </w:rPr>
        <w:t>υγειονομικής</w:t>
      </w:r>
      <w:r w:rsidR="00326128" w:rsidRPr="00133252">
        <w:rPr>
          <w:rFonts w:cs="Arial"/>
          <w:bCs/>
        </w:rPr>
        <w:t xml:space="preserve"> </w:t>
      </w:r>
      <w:r w:rsidR="00D5320C">
        <w:rPr>
          <w:rFonts w:cs="Arial"/>
          <w:bCs/>
        </w:rPr>
        <w:t xml:space="preserve"> </w:t>
      </w:r>
      <w:proofErr w:type="spellStart"/>
      <w:r w:rsidR="00326128" w:rsidRPr="00133252">
        <w:rPr>
          <w:rFonts w:cs="Arial"/>
          <w:bCs/>
        </w:rPr>
        <w:t>καταλληλότητας</w:t>
      </w:r>
      <w:proofErr w:type="spellEnd"/>
      <w:r w:rsidR="00326128" w:rsidRPr="00133252">
        <w:rPr>
          <w:rFonts w:cs="Arial"/>
          <w:bCs/>
        </w:rPr>
        <w:t xml:space="preserve"> </w:t>
      </w:r>
      <w:r w:rsidR="00D5320C">
        <w:rPr>
          <w:rFonts w:cs="Arial"/>
          <w:bCs/>
        </w:rPr>
        <w:t xml:space="preserve">των   </w:t>
      </w:r>
      <w:r w:rsidR="00D5320C">
        <w:rPr>
          <w:rFonts w:cs="Arial"/>
          <w:bCs/>
        </w:rPr>
        <w:br/>
        <w:t xml:space="preserve">      </w:t>
      </w:r>
      <w:r w:rsidR="00D5320C" w:rsidRPr="00D5320C">
        <w:rPr>
          <w:rFonts w:cs="Arial"/>
          <w:bCs/>
        </w:rPr>
        <w:t>επαγ</w:t>
      </w:r>
      <w:r w:rsidR="00D5320C">
        <w:rPr>
          <w:rFonts w:cs="Arial"/>
          <w:bCs/>
        </w:rPr>
        <w:t xml:space="preserve">γελματικών   </w:t>
      </w:r>
      <w:proofErr w:type="spellStart"/>
      <w:r w:rsidR="00D5320C">
        <w:rPr>
          <w:rFonts w:cs="Arial"/>
          <w:bCs/>
        </w:rPr>
        <w:t>αυτοκινήτων,πάγκων</w:t>
      </w:r>
      <w:proofErr w:type="spellEnd"/>
      <w:r w:rsidR="00D5320C">
        <w:rPr>
          <w:rFonts w:cs="Arial"/>
          <w:bCs/>
        </w:rPr>
        <w:t xml:space="preserve"> </w:t>
      </w:r>
      <w:proofErr w:type="spellStart"/>
      <w:r w:rsidR="00D5320C">
        <w:rPr>
          <w:rFonts w:cs="Arial"/>
          <w:bCs/>
        </w:rPr>
        <w:t>κλπ</w:t>
      </w:r>
      <w:proofErr w:type="spellEnd"/>
      <w:r w:rsidR="00D5320C">
        <w:rPr>
          <w:rFonts w:cs="Arial"/>
          <w:bCs/>
        </w:rPr>
        <w:t xml:space="preserve"> για μεταφορά και διάθεση  </w:t>
      </w:r>
      <w:r w:rsidR="00326128" w:rsidRPr="00133252">
        <w:rPr>
          <w:rFonts w:cs="Arial"/>
          <w:bCs/>
        </w:rPr>
        <w:t>τ</w:t>
      </w:r>
      <w:r w:rsidR="007419B2" w:rsidRPr="00133252">
        <w:rPr>
          <w:rFonts w:cs="Arial"/>
          <w:bCs/>
        </w:rPr>
        <w:t>ροφίμων</w:t>
      </w:r>
      <w:r w:rsidR="00133252" w:rsidRPr="00133252">
        <w:rPr>
          <w:rFonts w:cs="Arial"/>
          <w:bCs/>
        </w:rPr>
        <w:t>,</w:t>
      </w:r>
      <w:r w:rsidR="00D5320C">
        <w:rPr>
          <w:rFonts w:cs="Arial"/>
          <w:bCs/>
        </w:rPr>
        <w:t xml:space="preserve"> </w:t>
      </w:r>
      <w:r w:rsidR="00D5320C">
        <w:rPr>
          <w:rFonts w:cs="Arial"/>
          <w:bCs/>
        </w:rPr>
        <w:br/>
        <w:t xml:space="preserve">      και </w:t>
      </w:r>
      <w:r w:rsidR="00326128" w:rsidRPr="00133252">
        <w:rPr>
          <w:rFonts w:cs="Arial"/>
          <w:bCs/>
        </w:rPr>
        <w:t>γενικά</w:t>
      </w:r>
      <w:r w:rsidR="00133252" w:rsidRPr="00133252">
        <w:rPr>
          <w:rFonts w:cs="Arial"/>
          <w:bCs/>
        </w:rPr>
        <w:t>,</w:t>
      </w:r>
      <w:r w:rsidR="00326128" w:rsidRPr="00133252">
        <w:rPr>
          <w:rFonts w:cs="Arial"/>
          <w:bCs/>
        </w:rPr>
        <w:t xml:space="preserve"> </w:t>
      </w:r>
      <w:r w:rsidR="00D5320C">
        <w:rPr>
          <w:rFonts w:cs="Arial"/>
          <w:bCs/>
        </w:rPr>
        <w:t xml:space="preserve">  </w:t>
      </w:r>
      <w:r w:rsidR="00326128" w:rsidRPr="00133252">
        <w:rPr>
          <w:rFonts w:cs="Arial"/>
          <w:bCs/>
        </w:rPr>
        <w:t>σχετικών ευπαθών προϊόντων</w:t>
      </w:r>
      <w:r w:rsidR="00D5320C">
        <w:rPr>
          <w:rFonts w:cs="Arial"/>
          <w:bCs/>
        </w:rPr>
        <w:t>,</w:t>
      </w:r>
      <w:r w:rsidR="00326128" w:rsidRPr="00133252">
        <w:rPr>
          <w:rFonts w:cs="Arial"/>
          <w:bCs/>
        </w:rPr>
        <w:t xml:space="preserve"> </w:t>
      </w:r>
      <w:r w:rsidR="00133252">
        <w:rPr>
          <w:rFonts w:cs="Arial"/>
          <w:bCs/>
          <w:color w:val="000000"/>
        </w:rPr>
        <w:t xml:space="preserve">σύμφωνα με τις </w:t>
      </w:r>
      <w:r w:rsidR="00771564">
        <w:rPr>
          <w:rFonts w:cs="Arial"/>
          <w:bCs/>
          <w:color w:val="000000"/>
        </w:rPr>
        <w:t>δ</w:t>
      </w:r>
      <w:r w:rsidR="00D5320C">
        <w:rPr>
          <w:rFonts w:cs="Arial"/>
          <w:bCs/>
          <w:color w:val="000000"/>
        </w:rPr>
        <w:t xml:space="preserve">ιατάξεις του άρθρου   </w:t>
      </w:r>
      <w:r w:rsidR="00D5320C">
        <w:rPr>
          <w:rFonts w:cs="Arial"/>
          <w:bCs/>
          <w:color w:val="000000"/>
        </w:rPr>
        <w:br/>
        <w:t xml:space="preserve">       3 του νόμου</w:t>
      </w:r>
      <w:r w:rsidR="005937CE" w:rsidRPr="005937CE">
        <w:rPr>
          <w:rFonts w:cs="Arial"/>
          <w:bCs/>
          <w:color w:val="000000"/>
        </w:rPr>
        <w:t xml:space="preserve"> </w:t>
      </w:r>
      <w:r w:rsidR="00771564">
        <w:rPr>
          <w:rFonts w:cs="Arial"/>
          <w:bCs/>
          <w:color w:val="000000"/>
        </w:rPr>
        <w:t>4497/2017</w:t>
      </w:r>
    </w:p>
    <w:p w:rsidR="00771564" w:rsidRDefault="00771564" w:rsidP="00221DE3">
      <w:pPr>
        <w:ind w:right="-341"/>
        <w:jc w:val="both"/>
        <w:rPr>
          <w:rFonts w:cs="Arial"/>
          <w:bCs/>
          <w:color w:val="000000"/>
          <w:u w:val="single"/>
        </w:rPr>
      </w:pPr>
    </w:p>
    <w:p w:rsidR="004672A5" w:rsidRPr="004672A5" w:rsidRDefault="00221DE3" w:rsidP="00221DE3">
      <w:pPr>
        <w:ind w:right="-341"/>
        <w:jc w:val="both"/>
        <w:rPr>
          <w:rFonts w:cs="Arial"/>
          <w:bCs/>
          <w:color w:val="000000"/>
        </w:rPr>
      </w:pPr>
      <w:r w:rsidRPr="00846EFC">
        <w:rPr>
          <w:rFonts w:cs="Arial"/>
          <w:bCs/>
          <w:color w:val="000000"/>
          <w:u w:val="single"/>
        </w:rPr>
        <w:t>ΠΛΗΡΟΦΟΡΗΣΗ:</w:t>
      </w:r>
      <w:r>
        <w:rPr>
          <w:rFonts w:cs="Arial"/>
          <w:bCs/>
          <w:color w:val="000000"/>
        </w:rPr>
        <w:t xml:space="preserve"> </w:t>
      </w:r>
      <w:proofErr w:type="spellStart"/>
      <w:r w:rsidR="004C08EB">
        <w:rPr>
          <w:rFonts w:cs="Arial"/>
          <w:bCs/>
          <w:color w:val="000000"/>
        </w:rPr>
        <w:t>Ο</w:t>
      </w:r>
      <w:r w:rsidR="004672A5">
        <w:rPr>
          <w:rFonts w:cs="Arial"/>
          <w:bCs/>
          <w:color w:val="000000"/>
        </w:rPr>
        <w:t>λοι</w:t>
      </w:r>
      <w:proofErr w:type="spellEnd"/>
      <w:r w:rsidR="004672A5">
        <w:rPr>
          <w:rFonts w:cs="Arial"/>
          <w:bCs/>
          <w:color w:val="000000"/>
        </w:rPr>
        <w:t xml:space="preserve"> οι κατέχοντες άδει</w:t>
      </w:r>
      <w:r w:rsidR="004C08EB">
        <w:rPr>
          <w:rFonts w:cs="Arial"/>
          <w:bCs/>
          <w:color w:val="000000"/>
        </w:rPr>
        <w:t>α</w:t>
      </w:r>
      <w:r w:rsidR="004672A5">
        <w:rPr>
          <w:rFonts w:cs="Arial"/>
          <w:bCs/>
          <w:color w:val="000000"/>
        </w:rPr>
        <w:t xml:space="preserve"> </w:t>
      </w:r>
      <w:r w:rsidR="004C08EB">
        <w:rPr>
          <w:rFonts w:cs="Arial"/>
          <w:bCs/>
          <w:color w:val="000000"/>
        </w:rPr>
        <w:t>ά</w:t>
      </w:r>
      <w:r w:rsidR="004C08EB" w:rsidRPr="004C08EB">
        <w:rPr>
          <w:rFonts w:cs="Arial"/>
          <w:bCs/>
          <w:color w:val="000000"/>
        </w:rPr>
        <w:t>σκηση</w:t>
      </w:r>
      <w:r w:rsidR="004C08EB">
        <w:rPr>
          <w:rFonts w:cs="Arial"/>
          <w:bCs/>
          <w:color w:val="000000"/>
        </w:rPr>
        <w:t>ς</w:t>
      </w:r>
      <w:r w:rsidR="004C08EB" w:rsidRPr="004C08EB">
        <w:rPr>
          <w:rFonts w:cs="Arial"/>
          <w:bCs/>
          <w:color w:val="000000"/>
        </w:rPr>
        <w:t xml:space="preserve"> υπαίθριων εμπορικών </w:t>
      </w:r>
      <w:r w:rsidR="00046EFB">
        <w:rPr>
          <w:rFonts w:cs="Arial"/>
          <w:bCs/>
          <w:color w:val="000000"/>
        </w:rPr>
        <w:br/>
        <w:t xml:space="preserve">                   </w:t>
      </w:r>
      <w:r>
        <w:rPr>
          <w:rFonts w:cs="Arial"/>
          <w:bCs/>
          <w:color w:val="000000"/>
        </w:rPr>
        <w:t xml:space="preserve">     </w:t>
      </w:r>
      <w:r w:rsidR="0012396F">
        <w:rPr>
          <w:rFonts w:cs="Arial"/>
          <w:bCs/>
          <w:color w:val="000000"/>
        </w:rPr>
        <w:t xml:space="preserve">   </w:t>
      </w:r>
      <w:r w:rsidR="004C08EB" w:rsidRPr="004C08EB">
        <w:rPr>
          <w:rFonts w:cs="Arial"/>
          <w:bCs/>
          <w:color w:val="000000"/>
        </w:rPr>
        <w:t>δραστηριοτήτων,</w:t>
      </w:r>
      <w:r w:rsidR="00846EFC">
        <w:rPr>
          <w:rFonts w:cs="Arial"/>
          <w:bCs/>
          <w:color w:val="000000"/>
        </w:rPr>
        <w:t xml:space="preserve"> </w:t>
      </w:r>
      <w:r w:rsidR="004672A5">
        <w:rPr>
          <w:rFonts w:cs="Arial"/>
          <w:bCs/>
          <w:color w:val="000000"/>
        </w:rPr>
        <w:t xml:space="preserve">κάθε μορφής </w:t>
      </w:r>
      <w:r w:rsidR="004C08EB">
        <w:rPr>
          <w:rFonts w:cs="Arial"/>
          <w:bCs/>
          <w:color w:val="000000"/>
        </w:rPr>
        <w:t>(</w:t>
      </w:r>
      <w:proofErr w:type="spellStart"/>
      <w:r w:rsidR="004C08EB">
        <w:rPr>
          <w:rFonts w:cs="Arial"/>
          <w:bCs/>
          <w:color w:val="000000"/>
        </w:rPr>
        <w:t>παραγωγική,επαγγελματική</w:t>
      </w:r>
      <w:proofErr w:type="spellEnd"/>
      <w:r w:rsidR="004C08EB">
        <w:rPr>
          <w:rFonts w:cs="Arial"/>
          <w:bCs/>
          <w:color w:val="000000"/>
        </w:rPr>
        <w:t>)</w:t>
      </w:r>
      <w:r>
        <w:rPr>
          <w:rFonts w:cs="Arial"/>
          <w:bCs/>
          <w:color w:val="000000"/>
        </w:rPr>
        <w:t xml:space="preserve">, </w:t>
      </w:r>
      <w:r w:rsidR="004C08EB">
        <w:rPr>
          <w:rFonts w:cs="Arial"/>
          <w:bCs/>
          <w:color w:val="000000"/>
        </w:rPr>
        <w:t xml:space="preserve">θα </w:t>
      </w:r>
      <w:r>
        <w:rPr>
          <w:rFonts w:cs="Arial"/>
          <w:bCs/>
          <w:color w:val="000000"/>
        </w:rPr>
        <w:br/>
        <w:t xml:space="preserve">                       </w:t>
      </w:r>
      <w:r w:rsidR="0012396F">
        <w:rPr>
          <w:rFonts w:cs="Arial"/>
          <w:bCs/>
          <w:color w:val="000000"/>
        </w:rPr>
        <w:t xml:space="preserve">   </w:t>
      </w:r>
      <w:r>
        <w:rPr>
          <w:rFonts w:cs="Arial"/>
          <w:bCs/>
          <w:color w:val="000000"/>
        </w:rPr>
        <w:t xml:space="preserve"> </w:t>
      </w:r>
      <w:r w:rsidR="004C08EB">
        <w:rPr>
          <w:rFonts w:cs="Arial"/>
          <w:bCs/>
          <w:color w:val="000000"/>
        </w:rPr>
        <w:t>κληθούν</w:t>
      </w:r>
      <w:r>
        <w:rPr>
          <w:rFonts w:cs="Arial"/>
          <w:bCs/>
          <w:color w:val="000000"/>
        </w:rPr>
        <w:t xml:space="preserve"> σύντομα,</w:t>
      </w:r>
      <w:r w:rsidR="00846EFC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βάσει σχετικών ανακοινώσεων, σε αυτοπρόσωπη  </w:t>
      </w:r>
      <w:r>
        <w:rPr>
          <w:rFonts w:cs="Arial"/>
          <w:bCs/>
          <w:color w:val="000000"/>
        </w:rPr>
        <w:br/>
        <w:t xml:space="preserve">                        </w:t>
      </w:r>
      <w:r w:rsidR="0012396F">
        <w:rPr>
          <w:rFonts w:cs="Arial"/>
          <w:bCs/>
          <w:color w:val="000000"/>
        </w:rPr>
        <w:t xml:space="preserve">   </w:t>
      </w:r>
      <w:r>
        <w:rPr>
          <w:rFonts w:cs="Arial"/>
          <w:bCs/>
          <w:color w:val="000000"/>
        </w:rPr>
        <w:t xml:space="preserve">προσέλευση στην Υπηρεσία, </w:t>
      </w:r>
      <w:r w:rsidR="004C08EB">
        <w:rPr>
          <w:rFonts w:cs="Arial"/>
          <w:bCs/>
          <w:color w:val="000000"/>
        </w:rPr>
        <w:t xml:space="preserve">προκειμένου να καταχωριστούν σε </w:t>
      </w:r>
      <w:r>
        <w:rPr>
          <w:rFonts w:cs="Arial"/>
          <w:bCs/>
          <w:color w:val="000000"/>
        </w:rPr>
        <w:br/>
        <w:t xml:space="preserve">                         </w:t>
      </w:r>
      <w:r w:rsidR="0012396F">
        <w:rPr>
          <w:rFonts w:cs="Arial"/>
          <w:bCs/>
          <w:color w:val="000000"/>
        </w:rPr>
        <w:t xml:space="preserve">  </w:t>
      </w:r>
      <w:r>
        <w:rPr>
          <w:rFonts w:cs="Arial"/>
          <w:bCs/>
          <w:color w:val="000000"/>
        </w:rPr>
        <w:t xml:space="preserve">ειδικό/σχετικό ηλεκτρονικό </w:t>
      </w:r>
      <w:r w:rsidR="004C08EB">
        <w:rPr>
          <w:rFonts w:cs="Arial"/>
          <w:bCs/>
          <w:color w:val="000000"/>
        </w:rPr>
        <w:t>μητρώο.</w:t>
      </w:r>
    </w:p>
    <w:p w:rsidR="004672A5" w:rsidRDefault="004672A5" w:rsidP="00AB1D06">
      <w:pPr>
        <w:jc w:val="both"/>
      </w:pPr>
    </w:p>
    <w:p w:rsidR="004672A5" w:rsidRDefault="004672A5" w:rsidP="00AB1D06">
      <w:pPr>
        <w:jc w:val="both"/>
      </w:pPr>
    </w:p>
    <w:p w:rsidR="0012396F" w:rsidRDefault="00AF0C24" w:rsidP="00AB1D06">
      <w:pPr>
        <w:jc w:val="both"/>
        <w:rPr>
          <w:rFonts w:cs="Arial"/>
        </w:rPr>
      </w:pPr>
      <w:r>
        <w:rPr>
          <w:rFonts w:cs="Arial"/>
        </w:rPr>
        <w:t xml:space="preserve">    </w:t>
      </w:r>
      <w:r w:rsidR="00571127" w:rsidRPr="00762C5E">
        <w:rPr>
          <w:rFonts w:cs="Arial"/>
        </w:rPr>
        <w:t xml:space="preserve">Για περισσότερες πληροφορίες μπορείτε να </w:t>
      </w:r>
      <w:r w:rsidR="00AB1D06">
        <w:rPr>
          <w:rFonts w:cs="Arial"/>
        </w:rPr>
        <w:t>προσέρχεστε</w:t>
      </w:r>
      <w:r w:rsidR="00571127" w:rsidRPr="00762C5E">
        <w:rPr>
          <w:rFonts w:cs="Arial"/>
        </w:rPr>
        <w:t xml:space="preserve"> στο</w:t>
      </w:r>
      <w:r w:rsidR="0012396F" w:rsidRPr="0012396F">
        <w:rPr>
          <w:rFonts w:cs="Arial"/>
        </w:rPr>
        <w:t>:</w:t>
      </w:r>
      <w:r w:rsidR="00571127" w:rsidRPr="00762C5E">
        <w:rPr>
          <w:rFonts w:cs="Arial"/>
        </w:rPr>
        <w:t xml:space="preserve"> </w:t>
      </w:r>
    </w:p>
    <w:p w:rsidR="0012396F" w:rsidRDefault="0012396F" w:rsidP="00AB1D06">
      <w:pPr>
        <w:jc w:val="both"/>
        <w:rPr>
          <w:rFonts w:cs="Arial"/>
        </w:rPr>
      </w:pPr>
      <w:r>
        <w:rPr>
          <w:rFonts w:cs="Arial"/>
        </w:rPr>
        <w:t xml:space="preserve">    </w:t>
      </w:r>
      <w:r w:rsidR="00AB1D06">
        <w:rPr>
          <w:rFonts w:cs="Arial"/>
        </w:rPr>
        <w:t>Γραφείο</w:t>
      </w:r>
      <w:r w:rsidR="0087163D">
        <w:rPr>
          <w:rFonts w:cs="Arial"/>
        </w:rPr>
        <w:t xml:space="preserve"> </w:t>
      </w:r>
      <w:r>
        <w:rPr>
          <w:rFonts w:cs="Arial"/>
        </w:rPr>
        <w:t xml:space="preserve">Λαϊκών Αγορών  &amp;  </w:t>
      </w:r>
      <w:proofErr w:type="spellStart"/>
      <w:r w:rsidRPr="0012396F">
        <w:rPr>
          <w:rFonts w:cs="Arial"/>
        </w:rPr>
        <w:t>Υπαιθρίου</w:t>
      </w:r>
      <w:proofErr w:type="spellEnd"/>
      <w:r w:rsidRPr="0012396F">
        <w:rPr>
          <w:rFonts w:cs="Arial"/>
        </w:rPr>
        <w:t xml:space="preserve">    </w:t>
      </w:r>
      <w:r w:rsidR="00AB1D06">
        <w:rPr>
          <w:rFonts w:cs="Arial"/>
        </w:rPr>
        <w:t xml:space="preserve">Εμπορίου </w:t>
      </w:r>
      <w:r w:rsidRPr="0012396F">
        <w:rPr>
          <w:rFonts w:cs="Arial"/>
        </w:rPr>
        <w:t>του Δήμου Ηρακλείου.</w:t>
      </w:r>
    </w:p>
    <w:p w:rsidR="00AB1D06" w:rsidRDefault="0012396F" w:rsidP="00AB1D06">
      <w:pPr>
        <w:jc w:val="both"/>
        <w:rPr>
          <w:rFonts w:cs="Arial"/>
        </w:rPr>
      </w:pPr>
      <w:r>
        <w:rPr>
          <w:rFonts w:cs="Arial"/>
        </w:rPr>
        <w:t xml:space="preserve">     </w:t>
      </w:r>
      <w:r w:rsidR="00AB1D06">
        <w:rPr>
          <w:rFonts w:cs="Arial"/>
        </w:rPr>
        <w:t>(παλιά λαχαναγορά –ισόγειο)</w:t>
      </w:r>
      <w:r w:rsidR="00571127" w:rsidRPr="00762C5E">
        <w:rPr>
          <w:rFonts w:cs="Arial"/>
        </w:rPr>
        <w:t xml:space="preserve"> </w:t>
      </w:r>
    </w:p>
    <w:p w:rsidR="00571127" w:rsidRPr="0087163D" w:rsidRDefault="00AB1D06" w:rsidP="00AB1D06">
      <w:pPr>
        <w:jc w:val="both"/>
        <w:rPr>
          <w:rFonts w:cs="Arial"/>
          <w:sz w:val="22"/>
          <w:szCs w:val="22"/>
        </w:rPr>
      </w:pPr>
      <w:r>
        <w:rPr>
          <w:rFonts w:cs="Arial"/>
        </w:rPr>
        <w:t xml:space="preserve"> </w:t>
      </w:r>
      <w:r w:rsidR="0087163D">
        <w:rPr>
          <w:rFonts w:cs="Arial"/>
        </w:rPr>
        <w:t xml:space="preserve">   </w:t>
      </w:r>
      <w:r w:rsidRPr="0087163D">
        <w:rPr>
          <w:rFonts w:cs="Arial"/>
          <w:sz w:val="22"/>
          <w:szCs w:val="22"/>
        </w:rPr>
        <w:t xml:space="preserve">τηλ.2813409515 </w:t>
      </w:r>
    </w:p>
    <w:p w:rsidR="00AA3EAA" w:rsidRDefault="00AA3EAA" w:rsidP="00AA3EAA">
      <w:pPr>
        <w:tabs>
          <w:tab w:val="left" w:pos="4800"/>
        </w:tabs>
        <w:rPr>
          <w:rFonts w:cs="Arial"/>
        </w:rPr>
      </w:pPr>
    </w:p>
    <w:p w:rsidR="00D5320C" w:rsidRDefault="00D5320C" w:rsidP="007D62EB">
      <w:pPr>
        <w:rPr>
          <w:rFonts w:cs="Arial"/>
          <w:color w:val="FF0000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D5320C" w:rsidRPr="00D5320C" w:rsidRDefault="00D5320C" w:rsidP="00D5320C">
      <w:pPr>
        <w:rPr>
          <w:rFonts w:cs="Arial"/>
        </w:rPr>
      </w:pPr>
    </w:p>
    <w:p w:rsidR="006D5087" w:rsidRPr="00D5320C" w:rsidRDefault="00D5320C" w:rsidP="00D5320C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</w:t>
      </w:r>
      <w:proofErr w:type="spellStart"/>
      <w:r>
        <w:rPr>
          <w:rFonts w:cs="Arial"/>
        </w:rPr>
        <w:t>Σελ</w:t>
      </w:r>
      <w:proofErr w:type="spellEnd"/>
      <w:r>
        <w:rPr>
          <w:rFonts w:cs="Arial"/>
        </w:rPr>
        <w:t xml:space="preserve"> </w:t>
      </w:r>
      <w:r w:rsidRPr="005937CE">
        <w:rPr>
          <w:rFonts w:cs="Arial"/>
        </w:rPr>
        <w:t>2</w:t>
      </w:r>
      <w:r>
        <w:rPr>
          <w:rFonts w:cs="Arial"/>
        </w:rPr>
        <w:t>από 2</w:t>
      </w:r>
    </w:p>
    <w:sectPr w:rsidR="006D5087" w:rsidRPr="00D5320C" w:rsidSect="002404DA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70"/>
    <w:rsid w:val="000367A2"/>
    <w:rsid w:val="00042154"/>
    <w:rsid w:val="00046EFB"/>
    <w:rsid w:val="000856BA"/>
    <w:rsid w:val="000F5C9C"/>
    <w:rsid w:val="0011756C"/>
    <w:rsid w:val="0012396F"/>
    <w:rsid w:val="00133252"/>
    <w:rsid w:val="00152985"/>
    <w:rsid w:val="001764B5"/>
    <w:rsid w:val="00183F7E"/>
    <w:rsid w:val="001B32C7"/>
    <w:rsid w:val="001C678A"/>
    <w:rsid w:val="001D251E"/>
    <w:rsid w:val="001E6F28"/>
    <w:rsid w:val="00211A5E"/>
    <w:rsid w:val="00221DE3"/>
    <w:rsid w:val="002404DA"/>
    <w:rsid w:val="00286974"/>
    <w:rsid w:val="00306142"/>
    <w:rsid w:val="00326128"/>
    <w:rsid w:val="00343EB1"/>
    <w:rsid w:val="00370354"/>
    <w:rsid w:val="003A5686"/>
    <w:rsid w:val="003D0588"/>
    <w:rsid w:val="00414882"/>
    <w:rsid w:val="00415C2C"/>
    <w:rsid w:val="00416847"/>
    <w:rsid w:val="004652D3"/>
    <w:rsid w:val="004672A5"/>
    <w:rsid w:val="004748E3"/>
    <w:rsid w:val="00486DCD"/>
    <w:rsid w:val="004C08EB"/>
    <w:rsid w:val="004F0B70"/>
    <w:rsid w:val="00537511"/>
    <w:rsid w:val="00540FEE"/>
    <w:rsid w:val="00571127"/>
    <w:rsid w:val="005937CE"/>
    <w:rsid w:val="005B7B65"/>
    <w:rsid w:val="005C74E7"/>
    <w:rsid w:val="0060741C"/>
    <w:rsid w:val="00636B35"/>
    <w:rsid w:val="00654B46"/>
    <w:rsid w:val="0067680F"/>
    <w:rsid w:val="006B38B0"/>
    <w:rsid w:val="006B68A8"/>
    <w:rsid w:val="006D5087"/>
    <w:rsid w:val="0072210C"/>
    <w:rsid w:val="007419B2"/>
    <w:rsid w:val="00761D37"/>
    <w:rsid w:val="007641BE"/>
    <w:rsid w:val="00771564"/>
    <w:rsid w:val="00785ED7"/>
    <w:rsid w:val="007860F1"/>
    <w:rsid w:val="00793E91"/>
    <w:rsid w:val="0079583B"/>
    <w:rsid w:val="007D62EB"/>
    <w:rsid w:val="00846EFC"/>
    <w:rsid w:val="0087163D"/>
    <w:rsid w:val="008819FA"/>
    <w:rsid w:val="008E700D"/>
    <w:rsid w:val="009160A4"/>
    <w:rsid w:val="009265CF"/>
    <w:rsid w:val="0096127A"/>
    <w:rsid w:val="00961EF9"/>
    <w:rsid w:val="0098583F"/>
    <w:rsid w:val="00985EF5"/>
    <w:rsid w:val="009949EC"/>
    <w:rsid w:val="009A28A9"/>
    <w:rsid w:val="00A1511B"/>
    <w:rsid w:val="00A44806"/>
    <w:rsid w:val="00A53FC6"/>
    <w:rsid w:val="00A57207"/>
    <w:rsid w:val="00AA3EAA"/>
    <w:rsid w:val="00AB1D06"/>
    <w:rsid w:val="00AF0C24"/>
    <w:rsid w:val="00B571A6"/>
    <w:rsid w:val="00BD301B"/>
    <w:rsid w:val="00BF71DD"/>
    <w:rsid w:val="00BF7E95"/>
    <w:rsid w:val="00C512A3"/>
    <w:rsid w:val="00C562BE"/>
    <w:rsid w:val="00C64AE2"/>
    <w:rsid w:val="00C64C88"/>
    <w:rsid w:val="00CB3C25"/>
    <w:rsid w:val="00D03066"/>
    <w:rsid w:val="00D33C79"/>
    <w:rsid w:val="00D5320C"/>
    <w:rsid w:val="00D66D88"/>
    <w:rsid w:val="00D840F0"/>
    <w:rsid w:val="00DC0236"/>
    <w:rsid w:val="00E07817"/>
    <w:rsid w:val="00E4718B"/>
    <w:rsid w:val="00E70C36"/>
    <w:rsid w:val="00EA6E79"/>
    <w:rsid w:val="00ED184E"/>
    <w:rsid w:val="00EF05A2"/>
    <w:rsid w:val="00F4229F"/>
    <w:rsid w:val="00F44BA1"/>
    <w:rsid w:val="00F87377"/>
    <w:rsid w:val="00FB3323"/>
    <w:rsid w:val="00FE747A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36458-C389-4922-86A1-1745E9F4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B7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1D3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1D37"/>
    <w:rPr>
      <w:rFonts w:ascii="Segoe UI" w:eastAsia="Times New Roman" w:hAnsi="Segoe UI" w:cs="Segoe UI"/>
      <w:sz w:val="18"/>
      <w:szCs w:val="18"/>
      <w:lang w:eastAsia="el-GR"/>
    </w:rPr>
  </w:style>
  <w:style w:type="character" w:styleId="a4">
    <w:name w:val="annotation reference"/>
    <w:basedOn w:val="a0"/>
    <w:uiPriority w:val="99"/>
    <w:semiHidden/>
    <w:unhideWhenUsed/>
    <w:rsid w:val="0072210C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72210C"/>
  </w:style>
  <w:style w:type="character" w:customStyle="1" w:styleId="Char0">
    <w:name w:val="Κείμενο σχολίου Char"/>
    <w:basedOn w:val="a0"/>
    <w:link w:val="a5"/>
    <w:uiPriority w:val="99"/>
    <w:semiHidden/>
    <w:rsid w:val="0072210C"/>
    <w:rPr>
      <w:rFonts w:ascii="Verdana" w:eastAsia="Times New Roman" w:hAnsi="Verdana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72210C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72210C"/>
    <w:rPr>
      <w:rFonts w:ascii="Verdana" w:eastAsia="Times New Roman" w:hAnsi="Verdana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Karabatzaki_d</cp:lastModifiedBy>
  <cp:revision>2</cp:revision>
  <cp:lastPrinted>2018-03-12T07:56:00Z</cp:lastPrinted>
  <dcterms:created xsi:type="dcterms:W3CDTF">2018-04-13T09:37:00Z</dcterms:created>
  <dcterms:modified xsi:type="dcterms:W3CDTF">2018-04-13T09:37:00Z</dcterms:modified>
</cp:coreProperties>
</file>