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64" w:rsidRDefault="00E97F64">
      <w:pPr>
        <w:pStyle w:val="2"/>
        <w:rPr>
          <w:sz w:val="24"/>
        </w:rPr>
      </w:pPr>
    </w:p>
    <w:p w:rsidR="00E97F64" w:rsidRPr="00E11B12" w:rsidRDefault="00E97F64" w:rsidP="00E11B12">
      <w:pPr>
        <w:pStyle w:val="2"/>
        <w:rPr>
          <w:sz w:val="24"/>
          <w:lang w:val="en-GB"/>
        </w:rPr>
      </w:pPr>
    </w:p>
    <w:p w:rsidR="00E97F64" w:rsidRDefault="00E97F64">
      <w:pPr>
        <w:pStyle w:val="2"/>
        <w:jc w:val="center"/>
        <w:rPr>
          <w:sz w:val="24"/>
        </w:rPr>
      </w:pPr>
    </w:p>
    <w:p w:rsidR="00E97F64" w:rsidRPr="00E11B12" w:rsidRDefault="00E97F64">
      <w:pPr>
        <w:pStyle w:val="2"/>
        <w:jc w:val="center"/>
        <w:rPr>
          <w:sz w:val="40"/>
          <w:szCs w:val="40"/>
        </w:rPr>
      </w:pPr>
    </w:p>
    <w:p w:rsidR="00E11B12" w:rsidRDefault="00E11B12">
      <w:pPr>
        <w:pStyle w:val="2"/>
        <w:jc w:val="center"/>
        <w:rPr>
          <w:sz w:val="40"/>
          <w:szCs w:val="40"/>
          <w:lang w:val="en-GB"/>
        </w:rPr>
      </w:pPr>
    </w:p>
    <w:p w:rsidR="00E11B12" w:rsidRDefault="00E11B12">
      <w:pPr>
        <w:pStyle w:val="2"/>
        <w:jc w:val="center"/>
        <w:rPr>
          <w:sz w:val="40"/>
          <w:szCs w:val="40"/>
          <w:lang w:val="en-GB"/>
        </w:rPr>
      </w:pPr>
    </w:p>
    <w:p w:rsidR="00E11B12" w:rsidRDefault="00E11B12">
      <w:pPr>
        <w:pStyle w:val="2"/>
        <w:jc w:val="center"/>
        <w:rPr>
          <w:sz w:val="40"/>
          <w:szCs w:val="40"/>
          <w:lang w:val="en-GB"/>
        </w:rPr>
      </w:pPr>
    </w:p>
    <w:p w:rsidR="00E11B12" w:rsidRDefault="00E11B12">
      <w:pPr>
        <w:pStyle w:val="2"/>
        <w:jc w:val="center"/>
        <w:rPr>
          <w:sz w:val="40"/>
          <w:szCs w:val="40"/>
          <w:lang w:val="en-GB"/>
        </w:rPr>
      </w:pPr>
    </w:p>
    <w:p w:rsidR="00E11B12" w:rsidRDefault="00E11B12">
      <w:pPr>
        <w:pStyle w:val="2"/>
        <w:jc w:val="center"/>
        <w:rPr>
          <w:sz w:val="40"/>
          <w:szCs w:val="40"/>
          <w:lang w:val="en-GB"/>
        </w:rPr>
      </w:pPr>
    </w:p>
    <w:p w:rsidR="00E97F64" w:rsidRPr="00E11B12" w:rsidRDefault="00E97F64">
      <w:pPr>
        <w:pStyle w:val="2"/>
        <w:jc w:val="center"/>
        <w:rPr>
          <w:sz w:val="40"/>
          <w:szCs w:val="40"/>
        </w:rPr>
      </w:pPr>
      <w:r w:rsidRPr="00E11B12">
        <w:rPr>
          <w:sz w:val="40"/>
          <w:szCs w:val="40"/>
        </w:rPr>
        <w:t>ΒΙΟΓΡΑΦΙΚΟ ΣΗΜΕΙΩΜΑ</w:t>
      </w:r>
    </w:p>
    <w:p w:rsidR="00E97F64" w:rsidRPr="00E11B12" w:rsidRDefault="00E97F64">
      <w:pPr>
        <w:pStyle w:val="2"/>
        <w:jc w:val="center"/>
        <w:rPr>
          <w:sz w:val="40"/>
          <w:szCs w:val="40"/>
        </w:rPr>
      </w:pPr>
    </w:p>
    <w:p w:rsidR="00E97F64" w:rsidRPr="00E11B12" w:rsidRDefault="00E97F64">
      <w:pPr>
        <w:rPr>
          <w:sz w:val="40"/>
          <w:szCs w:val="40"/>
          <w:lang w:val="el-GR"/>
        </w:rPr>
      </w:pPr>
    </w:p>
    <w:p w:rsidR="00E97F64" w:rsidRPr="00E11B12" w:rsidRDefault="00E97F64">
      <w:pPr>
        <w:pStyle w:val="2"/>
        <w:jc w:val="center"/>
        <w:rPr>
          <w:sz w:val="40"/>
          <w:szCs w:val="40"/>
        </w:rPr>
      </w:pPr>
    </w:p>
    <w:p w:rsidR="00E97F64" w:rsidRPr="00E11B12" w:rsidRDefault="00E97F64">
      <w:pPr>
        <w:pStyle w:val="2"/>
        <w:jc w:val="center"/>
        <w:rPr>
          <w:sz w:val="40"/>
          <w:szCs w:val="40"/>
        </w:rPr>
      </w:pPr>
    </w:p>
    <w:p w:rsidR="00E97F64" w:rsidRPr="00E11B12" w:rsidRDefault="00E97F64">
      <w:pPr>
        <w:pStyle w:val="2"/>
        <w:jc w:val="center"/>
        <w:rPr>
          <w:sz w:val="40"/>
          <w:szCs w:val="40"/>
        </w:rPr>
      </w:pPr>
    </w:p>
    <w:p w:rsidR="00E97F64" w:rsidRPr="00E11B12" w:rsidRDefault="00E97F64">
      <w:pPr>
        <w:pStyle w:val="2"/>
        <w:jc w:val="center"/>
        <w:rPr>
          <w:sz w:val="40"/>
          <w:szCs w:val="40"/>
        </w:rPr>
      </w:pPr>
      <w:r w:rsidRPr="00E11B12">
        <w:rPr>
          <w:sz w:val="40"/>
          <w:szCs w:val="40"/>
        </w:rPr>
        <w:t xml:space="preserve">ΣΤΥΛΙΑΝΟΣ ΔΗΜΗΤΡΑΚΟΠΟΥΛΟΣ </w:t>
      </w:r>
    </w:p>
    <w:p w:rsidR="00E97F64" w:rsidRPr="00E11B12" w:rsidRDefault="00E97F64">
      <w:pPr>
        <w:pStyle w:val="3"/>
        <w:rPr>
          <w:sz w:val="40"/>
          <w:szCs w:val="40"/>
        </w:rPr>
      </w:pPr>
      <w:r w:rsidRPr="00E11B12">
        <w:rPr>
          <w:sz w:val="40"/>
          <w:szCs w:val="40"/>
        </w:rPr>
        <w:t>ΓΕΝΙΚΟΣ ΙΑΤΡΟΣ</w:t>
      </w:r>
    </w:p>
    <w:p w:rsidR="00E97F64" w:rsidRDefault="00E97F64">
      <w:pPr>
        <w:pStyle w:val="2"/>
        <w:jc w:val="center"/>
        <w:rPr>
          <w:sz w:val="24"/>
        </w:rPr>
      </w:pPr>
    </w:p>
    <w:p w:rsidR="00E97F64" w:rsidRDefault="00E97F64">
      <w:pPr>
        <w:pStyle w:val="2"/>
        <w:rPr>
          <w:sz w:val="24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Pr="006A7226" w:rsidRDefault="00E97F64">
      <w:pPr>
        <w:pStyle w:val="2"/>
        <w:rPr>
          <w:b w:val="0"/>
          <w:bCs w:val="0"/>
          <w:sz w:val="24"/>
        </w:rPr>
      </w:pPr>
    </w:p>
    <w:p w:rsidR="00E97F64" w:rsidRPr="006A7226" w:rsidRDefault="00E97F64">
      <w:pPr>
        <w:pStyle w:val="2"/>
        <w:jc w:val="center"/>
        <w:rPr>
          <w:sz w:val="24"/>
        </w:rPr>
      </w:pPr>
    </w:p>
    <w:p w:rsidR="00E97F64" w:rsidRPr="006A7226" w:rsidRDefault="00E97F64">
      <w:pPr>
        <w:pStyle w:val="2"/>
        <w:jc w:val="center"/>
        <w:rPr>
          <w:sz w:val="24"/>
        </w:rPr>
      </w:pPr>
    </w:p>
    <w:p w:rsidR="00E97F64" w:rsidRPr="006A7226" w:rsidRDefault="00E97F64">
      <w:pPr>
        <w:pStyle w:val="2"/>
        <w:jc w:val="center"/>
        <w:rPr>
          <w:sz w:val="24"/>
        </w:rPr>
      </w:pPr>
    </w:p>
    <w:p w:rsidR="00E97F64" w:rsidRPr="006A7226" w:rsidRDefault="00E97F64">
      <w:pPr>
        <w:pStyle w:val="2"/>
        <w:jc w:val="center"/>
        <w:rPr>
          <w:sz w:val="24"/>
        </w:rPr>
      </w:pPr>
    </w:p>
    <w:p w:rsidR="00E97F64" w:rsidRPr="006A7226" w:rsidRDefault="00E97F64">
      <w:pPr>
        <w:pStyle w:val="2"/>
        <w:jc w:val="center"/>
        <w:rPr>
          <w:sz w:val="24"/>
        </w:rPr>
      </w:pPr>
    </w:p>
    <w:p w:rsidR="00E11B12" w:rsidRPr="00AC1357" w:rsidRDefault="00E11B12" w:rsidP="00E11B12">
      <w:pPr>
        <w:pStyle w:val="2"/>
        <w:rPr>
          <w:sz w:val="24"/>
        </w:rPr>
      </w:pPr>
    </w:p>
    <w:p w:rsidR="00E11B12" w:rsidRPr="00AC1357" w:rsidRDefault="00E11B12" w:rsidP="00E11B12">
      <w:pPr>
        <w:rPr>
          <w:lang w:val="el-GR"/>
        </w:rPr>
      </w:pPr>
    </w:p>
    <w:p w:rsidR="00E11B12" w:rsidRPr="00AC1357" w:rsidRDefault="00E11B12" w:rsidP="00E11B12">
      <w:pPr>
        <w:pStyle w:val="2"/>
        <w:rPr>
          <w:sz w:val="24"/>
        </w:rPr>
      </w:pPr>
    </w:p>
    <w:p w:rsidR="00E97F64" w:rsidRDefault="00E97F64" w:rsidP="00E11B12">
      <w:pPr>
        <w:pStyle w:val="2"/>
        <w:jc w:val="center"/>
        <w:rPr>
          <w:sz w:val="24"/>
        </w:rPr>
      </w:pPr>
      <w:r>
        <w:rPr>
          <w:sz w:val="24"/>
        </w:rPr>
        <w:t xml:space="preserve">ΗΡΑΚΛΕΙΟ </w:t>
      </w:r>
      <w:r w:rsidR="00AC1357">
        <w:rPr>
          <w:sz w:val="24"/>
        </w:rPr>
        <w:t>ΜΑΡΤΙΟΣ</w:t>
      </w:r>
      <w:r w:rsidR="00087BE2">
        <w:rPr>
          <w:sz w:val="24"/>
        </w:rPr>
        <w:t xml:space="preserve"> 2013</w:t>
      </w:r>
    </w:p>
    <w:p w:rsidR="00E97F64" w:rsidRDefault="00E97F64">
      <w:pPr>
        <w:rPr>
          <w:b/>
          <w:bCs/>
          <w:sz w:val="24"/>
          <w:szCs w:val="24"/>
          <w:lang w:val="en-US"/>
        </w:rPr>
      </w:pPr>
    </w:p>
    <w:p w:rsidR="00E97F64" w:rsidRDefault="00E97F64">
      <w:pPr>
        <w:rPr>
          <w:b/>
          <w:bCs/>
          <w:sz w:val="24"/>
          <w:szCs w:val="24"/>
          <w:lang w:val="en-US"/>
        </w:rPr>
      </w:pPr>
    </w:p>
    <w:p w:rsidR="00E97F64" w:rsidRDefault="00E97F64">
      <w:pPr>
        <w:jc w:val="both"/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b/>
          <w:sz w:val="24"/>
          <w:szCs w:val="24"/>
          <w:lang w:val="el-GR"/>
        </w:rPr>
        <w:t xml:space="preserve">ΠΡΟΣΩΠΙΚΑ ΣΤΟΙΧΕΙΑ </w:t>
      </w:r>
    </w:p>
    <w:tbl>
      <w:tblPr>
        <w:tblW w:w="0" w:type="auto"/>
        <w:tblLayout w:type="fixed"/>
        <w:tblLook w:val="0000"/>
      </w:tblPr>
      <w:tblGrid>
        <w:gridCol w:w="3528"/>
        <w:gridCol w:w="4320"/>
      </w:tblGrid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snapToGrid w:val="0"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Ονοματεπώνυμο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pStyle w:val="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Δημητρακόπουλος Στυλιανός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snapToGrid w:val="0"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Όνομα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Πατέρα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iCs/>
                <w:color w:val="000000"/>
                <w:sz w:val="24"/>
                <w:szCs w:val="24"/>
                <w:lang w:val="el-GR"/>
              </w:rPr>
              <w:t>Αριστείδης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snapToGrid w:val="0"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Όνομα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Μητέρας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iCs/>
                <w:color w:val="000000"/>
                <w:sz w:val="24"/>
                <w:szCs w:val="24"/>
                <w:lang w:val="el-GR"/>
              </w:rPr>
              <w:t>Ελισάβετ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snapToGrid w:val="0"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Επάγγελμα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pStyle w:val="3"/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Γενικός Ιατρός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snapToGrid w:val="0"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Γέννηση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iCs/>
                <w:color w:val="000000"/>
                <w:sz w:val="24"/>
                <w:szCs w:val="24"/>
                <w:lang w:val="el-GR"/>
              </w:rPr>
              <w:t>Αθήνα, 10 Σεπτεμβρίου 1972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Εθνικότητα / Υπηκοότητα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</w:rPr>
              <w:t>Ελληνική</w:t>
            </w:r>
            <w:proofErr w:type="spellEnd"/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  <w:iCs/>
                <w:color w:val="000000"/>
                <w:lang w:val="en-US"/>
              </w:rPr>
            </w:pPr>
            <w:r>
              <w:rPr>
                <w:b/>
                <w:bCs/>
                <w:iCs/>
                <w:color w:val="000000"/>
              </w:rPr>
              <w:t>Δημότης</w:t>
            </w:r>
            <w:r>
              <w:rPr>
                <w:b/>
                <w:bCs/>
                <w:iCs/>
                <w:color w:val="000000"/>
                <w:lang w:val="en-US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iCs/>
                <w:color w:val="000000"/>
                <w:sz w:val="24"/>
                <w:szCs w:val="24"/>
                <w:lang w:val="el-GR"/>
              </w:rPr>
              <w:t>Αρχανών, ν. Ηρακλείου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Διαμονή :</w:t>
            </w:r>
          </w:p>
        </w:tc>
        <w:tc>
          <w:tcPr>
            <w:tcW w:w="4320" w:type="dxa"/>
            <w:vAlign w:val="center"/>
          </w:tcPr>
          <w:p w:rsidR="00E97F64" w:rsidRDefault="00CE7573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iCs/>
                <w:color w:val="000000"/>
                <w:sz w:val="24"/>
                <w:szCs w:val="24"/>
                <w:lang w:val="el-GR"/>
              </w:rPr>
              <w:t>Ονείρων</w:t>
            </w:r>
            <w:r w:rsidR="00E97F64">
              <w:rPr>
                <w:iCs/>
                <w:color w:val="000000"/>
                <w:sz w:val="24"/>
                <w:szCs w:val="24"/>
                <w:lang w:val="el-GR"/>
              </w:rPr>
              <w:t xml:space="preserve"> 41, Τ.Κ. 70013</w:t>
            </w:r>
            <w:r>
              <w:rPr>
                <w:iCs/>
                <w:color w:val="000000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E97F64">
              <w:rPr>
                <w:iCs/>
                <w:color w:val="000000"/>
                <w:sz w:val="24"/>
                <w:szCs w:val="24"/>
                <w:lang w:val="el-GR"/>
              </w:rPr>
              <w:t>Μεσαρμός</w:t>
            </w:r>
            <w:proofErr w:type="spellEnd"/>
            <w:r w:rsidR="00E97F64">
              <w:rPr>
                <w:iCs/>
                <w:color w:val="000000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E97F64">
              <w:rPr>
                <w:iCs/>
                <w:color w:val="000000"/>
                <w:sz w:val="24"/>
                <w:szCs w:val="24"/>
                <w:lang w:val="el-GR"/>
              </w:rPr>
              <w:t>Βουτών</w:t>
            </w:r>
            <w:proofErr w:type="spellEnd"/>
            <w:r w:rsidR="00E11B12" w:rsidRPr="00E11B12">
              <w:rPr>
                <w:iCs/>
                <w:color w:val="000000"/>
                <w:sz w:val="24"/>
                <w:szCs w:val="24"/>
                <w:lang w:val="el-GR"/>
              </w:rPr>
              <w:t xml:space="preserve">. </w:t>
            </w:r>
            <w:r w:rsidR="00E97F64">
              <w:rPr>
                <w:iCs/>
                <w:color w:val="000000"/>
                <w:sz w:val="24"/>
                <w:szCs w:val="24"/>
                <w:lang w:val="el-GR"/>
              </w:rPr>
              <w:t xml:space="preserve"> Ηράκλειο - Κρήτη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  <w:iCs/>
                <w:color w:val="000000"/>
                <w:lang w:val="de-DE"/>
              </w:rPr>
            </w:pPr>
            <w:r>
              <w:rPr>
                <w:b/>
                <w:bCs/>
                <w:iCs/>
                <w:color w:val="000000"/>
              </w:rPr>
              <w:t>Τηλέφωνα</w:t>
            </w:r>
            <w:r>
              <w:rPr>
                <w:b/>
                <w:bCs/>
                <w:iCs/>
                <w:color w:val="000000"/>
                <w:lang w:val="de-DE"/>
              </w:rPr>
              <w:t xml:space="preserve">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  <w:r w:rsidRPr="00E11B12">
              <w:rPr>
                <w:iCs/>
                <w:color w:val="000000"/>
                <w:sz w:val="24"/>
                <w:szCs w:val="24"/>
                <w:lang w:val="el-GR"/>
              </w:rPr>
              <w:t>2810 543535</w:t>
            </w:r>
            <w:r>
              <w:rPr>
                <w:iCs/>
                <w:color w:val="000000"/>
                <w:sz w:val="24"/>
                <w:szCs w:val="24"/>
                <w:lang w:val="el-GR"/>
              </w:rPr>
              <w:t>, 6944271565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  <w:iCs/>
                <w:color w:val="000000"/>
                <w:lang w:val="de-DE"/>
              </w:rPr>
            </w:pPr>
            <w:r>
              <w:rPr>
                <w:b/>
                <w:bCs/>
                <w:iCs/>
                <w:color w:val="000000"/>
                <w:lang w:val="de-DE"/>
              </w:rPr>
              <w:t>E-Mail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stedim_99@yahoo.com</w:t>
            </w:r>
          </w:p>
        </w:tc>
      </w:tr>
      <w:tr w:rsidR="00E97F64">
        <w:trPr>
          <w:cantSplit/>
          <w:trHeight w:val="454"/>
        </w:trPr>
        <w:tc>
          <w:tcPr>
            <w:tcW w:w="3528" w:type="dxa"/>
            <w:vAlign w:val="center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Οικογενειακή Κατάσταση :</w:t>
            </w:r>
          </w:p>
        </w:tc>
        <w:tc>
          <w:tcPr>
            <w:tcW w:w="4320" w:type="dxa"/>
            <w:vAlign w:val="center"/>
          </w:tcPr>
          <w:p w:rsidR="00E97F64" w:rsidRDefault="00E97F64">
            <w:pPr>
              <w:snapToGrid w:val="0"/>
              <w:rPr>
                <w:iCs/>
                <w:color w:val="000000"/>
                <w:sz w:val="24"/>
                <w:szCs w:val="24"/>
                <w:lang w:val="el-GR"/>
              </w:rPr>
            </w:pPr>
          </w:p>
        </w:tc>
      </w:tr>
    </w:tbl>
    <w:p w:rsidR="00E97F64" w:rsidRDefault="00E97F64">
      <w:pPr>
        <w:pStyle w:val="1"/>
        <w:rPr>
          <w:sz w:val="24"/>
        </w:rPr>
      </w:pPr>
    </w:p>
    <w:p w:rsidR="00E97F64" w:rsidRDefault="00E97F64">
      <w:pPr>
        <w:jc w:val="both"/>
        <w:rPr>
          <w:sz w:val="24"/>
          <w:szCs w:val="24"/>
          <w:lang w:val="el-GR"/>
        </w:rPr>
      </w:pPr>
    </w:p>
    <w:p w:rsidR="00E97F64" w:rsidRPr="00E11B12" w:rsidRDefault="00E97F64">
      <w:pPr>
        <w:jc w:val="center"/>
        <w:rPr>
          <w:rFonts w:ascii="Arial" w:hAnsi="Arial" w:cs="Arial"/>
          <w:b/>
          <w:spacing w:val="60"/>
          <w:sz w:val="24"/>
          <w:szCs w:val="24"/>
        </w:rPr>
      </w:pPr>
      <w:proofErr w:type="spellStart"/>
      <w:r w:rsidRPr="00E11B12">
        <w:rPr>
          <w:rFonts w:ascii="Arial" w:hAnsi="Arial" w:cs="Arial"/>
          <w:b/>
          <w:spacing w:val="60"/>
          <w:sz w:val="24"/>
          <w:szCs w:val="24"/>
        </w:rPr>
        <w:t>Περίληψη</w:t>
      </w:r>
      <w:proofErr w:type="spellEnd"/>
      <w:r w:rsidRPr="00E11B12">
        <w:rPr>
          <w:rFonts w:ascii="Arial" w:hAnsi="Arial" w:cs="Arial"/>
          <w:b/>
          <w:spacing w:val="60"/>
          <w:sz w:val="24"/>
          <w:szCs w:val="24"/>
        </w:rPr>
        <w:t xml:space="preserve"> </w:t>
      </w:r>
      <w:proofErr w:type="spellStart"/>
      <w:r w:rsidRPr="00E11B12">
        <w:rPr>
          <w:rFonts w:ascii="Arial" w:hAnsi="Arial" w:cs="Arial"/>
          <w:b/>
          <w:spacing w:val="60"/>
          <w:sz w:val="24"/>
          <w:szCs w:val="24"/>
        </w:rPr>
        <w:t>Βιογραφικού</w:t>
      </w:r>
      <w:proofErr w:type="spellEnd"/>
      <w:r w:rsidRPr="00E11B12">
        <w:rPr>
          <w:rFonts w:ascii="Arial" w:hAnsi="Arial" w:cs="Arial"/>
          <w:b/>
          <w:spacing w:val="60"/>
          <w:sz w:val="24"/>
          <w:szCs w:val="24"/>
        </w:rPr>
        <w:t xml:space="preserve"> </w:t>
      </w:r>
      <w:proofErr w:type="spellStart"/>
      <w:r w:rsidRPr="00E11B12">
        <w:rPr>
          <w:rFonts w:ascii="Arial" w:hAnsi="Arial" w:cs="Arial"/>
          <w:b/>
          <w:spacing w:val="60"/>
          <w:sz w:val="24"/>
          <w:szCs w:val="24"/>
        </w:rPr>
        <w:t>Σημειώματος</w:t>
      </w:r>
      <w:proofErr w:type="spellEnd"/>
    </w:p>
    <w:p w:rsidR="00E97F64" w:rsidRDefault="00E97F64">
      <w:pPr>
        <w:jc w:val="center"/>
        <w:rPr>
          <w:b/>
          <w:color w:val="333399"/>
          <w:spacing w:val="60"/>
          <w:sz w:val="24"/>
          <w:szCs w:val="24"/>
        </w:rPr>
      </w:pPr>
    </w:p>
    <w:tbl>
      <w:tblPr>
        <w:tblW w:w="9511" w:type="dxa"/>
        <w:tblLayout w:type="fixed"/>
        <w:tblLook w:val="0000"/>
      </w:tblPr>
      <w:tblGrid>
        <w:gridCol w:w="1951"/>
        <w:gridCol w:w="7560"/>
      </w:tblGrid>
      <w:tr w:rsidR="00E97F64" w:rsidTr="00DB115D">
        <w:trPr>
          <w:trHeight w:val="567"/>
        </w:trPr>
        <w:tc>
          <w:tcPr>
            <w:tcW w:w="1951" w:type="dxa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10. 09. 1972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Γέννηση Αθήνα</w:t>
            </w:r>
          </w:p>
        </w:tc>
      </w:tr>
      <w:tr w:rsidR="00E97F64" w:rsidRPr="00AC1357" w:rsidTr="00DB115D">
        <w:trPr>
          <w:trHeight w:val="567"/>
        </w:trPr>
        <w:tc>
          <w:tcPr>
            <w:tcW w:w="1951" w:type="dxa"/>
          </w:tcPr>
          <w:p w:rsidR="00E97F64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1984 – 1990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Βασική Εκπαίδευση: Λεόντειο Γυμνάσιο-Λύκειο Πατησίων.</w:t>
            </w:r>
          </w:p>
          <w:p w:rsidR="00E97F64" w:rsidRPr="006A7226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 w:rsidRPr="00AC1357" w:rsidTr="00DB115D">
        <w:trPr>
          <w:trHeight w:val="567"/>
        </w:trPr>
        <w:tc>
          <w:tcPr>
            <w:tcW w:w="1951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1991 – 1997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Τμήμα Ιατρικής, Σχολή Επιστημών Υγείας, Πανεπιστημίου Κρήτης.</w:t>
            </w:r>
          </w:p>
        </w:tc>
      </w:tr>
      <w:tr w:rsidR="00E97F64" w:rsidRPr="00AC1357" w:rsidTr="00DB115D">
        <w:trPr>
          <w:trHeight w:val="567"/>
        </w:trPr>
        <w:tc>
          <w:tcPr>
            <w:tcW w:w="1951" w:type="dxa"/>
          </w:tcPr>
          <w:p w:rsidR="00E97F64" w:rsidRDefault="00E97F64">
            <w:pPr>
              <w:snapToGrid w:val="0"/>
              <w:rPr>
                <w:b/>
                <w:bCs/>
                <w:sz w:val="40"/>
                <w:szCs w:val="40"/>
                <w:vertAlign w:val="superscript"/>
                <w:lang w:val="el-GR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el-GR"/>
              </w:rPr>
              <w:t>1995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Τρίμηνη εκπαίδευση στην ογκολογία στο Πανεπιστήμιο Βαρκελώνης στην Ισπανία- Πρόγραμμα </w:t>
            </w:r>
            <w:r>
              <w:rPr>
                <w:iCs/>
                <w:sz w:val="24"/>
                <w:szCs w:val="24"/>
                <w:lang w:val="en-US"/>
              </w:rPr>
              <w:t>Erasmus</w:t>
            </w:r>
            <w:r>
              <w:rPr>
                <w:iCs/>
                <w:sz w:val="24"/>
                <w:szCs w:val="24"/>
                <w:lang w:val="el-GR"/>
              </w:rPr>
              <w:t xml:space="preserve">/ </w:t>
            </w:r>
            <w:r>
              <w:rPr>
                <w:iCs/>
                <w:sz w:val="24"/>
                <w:szCs w:val="24"/>
                <w:lang w:val="en-US"/>
              </w:rPr>
              <w:t>Socrates</w:t>
            </w:r>
            <w:r>
              <w:rPr>
                <w:iCs/>
                <w:sz w:val="24"/>
                <w:szCs w:val="24"/>
                <w:lang w:val="el-GR"/>
              </w:rPr>
              <w:t>.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 w:rsidRPr="00AC1357" w:rsidTr="00DB115D">
        <w:trPr>
          <w:trHeight w:val="822"/>
        </w:trPr>
        <w:tc>
          <w:tcPr>
            <w:tcW w:w="1951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30. 7. 1997 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Πτυχίο Ιατρικής, Τμήματος Ιατρικής, Σχολής Επιστημών Υγείας, Πανεπιστημίου Κρήτης.</w:t>
            </w:r>
          </w:p>
        </w:tc>
      </w:tr>
      <w:tr w:rsidR="00E97F64" w:rsidRPr="00AC1357" w:rsidTr="00DB115D">
        <w:trPr>
          <w:trHeight w:val="567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03/1999-10/1999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ind w:left="3600" w:hanging="3600"/>
              <w:jc w:val="both"/>
              <w:rPr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Ιατρός στο πρόγραμμα “Βοήθεια στο σπίτι” του Κ.Α.Π.Η. Δήμου Αρχανών</w:t>
            </w:r>
            <w:r>
              <w:rPr>
                <w:sz w:val="24"/>
                <w:szCs w:val="24"/>
                <w:lang w:val="el-GR"/>
              </w:rPr>
              <w:t>.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 w:rsidRPr="00AC1357" w:rsidTr="00DB115D">
        <w:trPr>
          <w:trHeight w:val="567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2000-2004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Ειδικότητα Γενικής Ιατρικής στο Π.Ν.Α. “Λαϊκό”</w:t>
            </w:r>
          </w:p>
        </w:tc>
      </w:tr>
      <w:tr w:rsidR="00E97F64" w:rsidTr="00DB115D">
        <w:trPr>
          <w:trHeight w:val="567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29. 03. 2005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Τίτλος Ειδικότητας Γενικής Ιατρικής.</w:t>
            </w:r>
          </w:p>
        </w:tc>
      </w:tr>
      <w:tr w:rsidR="00E97F64" w:rsidRPr="00AC1357" w:rsidTr="00DB115D">
        <w:trPr>
          <w:trHeight w:val="567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20.09.2005 -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Διορισμός σε θέση επιμελητή Β΄ Γενικής Ιατρικής 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στο Κ.Υ. Αγίας Βαρβάρας.</w:t>
            </w:r>
          </w:p>
        </w:tc>
      </w:tr>
      <w:tr w:rsidR="00E97F64" w:rsidTr="00DB115D">
        <w:trPr>
          <w:trHeight w:val="567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E97F64" w:rsidRDefault="00FF3949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lastRenderedPageBreak/>
              <w:t>20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  <w:p w:rsidR="00DB115D" w:rsidRDefault="00DB115D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</w:p>
          <w:p w:rsidR="00DB115D" w:rsidRDefault="00DB115D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</w:p>
          <w:p w:rsidR="00DB115D" w:rsidRDefault="00DB115D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</w:p>
          <w:p w:rsidR="00DB115D" w:rsidRDefault="00DB115D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</w:p>
          <w:p w:rsidR="00DB115D" w:rsidRDefault="00DB115D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</w:p>
          <w:p w:rsidR="00DB115D" w:rsidRDefault="00DB115D" w:rsidP="00E342A9">
            <w:pPr>
              <w:snapToGrid w:val="0"/>
              <w:ind w:right="1201"/>
              <w:rPr>
                <w:b/>
                <w:bCs/>
                <w:sz w:val="24"/>
                <w:szCs w:val="24"/>
                <w:lang w:val="el-GR"/>
              </w:rPr>
            </w:pPr>
          </w:p>
          <w:p w:rsidR="003523C7" w:rsidRDefault="00DB115D" w:rsidP="00DB115D">
            <w:pPr>
              <w:tabs>
                <w:tab w:val="left" w:pos="1985"/>
              </w:tabs>
              <w:snapToGrid w:val="0"/>
              <w:ind w:right="1026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2012 </w:t>
            </w:r>
          </w:p>
          <w:p w:rsidR="003523C7" w:rsidRDefault="003523C7" w:rsidP="00DB115D">
            <w:pPr>
              <w:tabs>
                <w:tab w:val="left" w:pos="1985"/>
              </w:tabs>
              <w:snapToGrid w:val="0"/>
              <w:ind w:right="1026"/>
              <w:rPr>
                <w:b/>
                <w:bCs/>
                <w:sz w:val="24"/>
                <w:szCs w:val="24"/>
                <w:lang w:val="el-GR"/>
              </w:rPr>
            </w:pPr>
          </w:p>
          <w:p w:rsidR="003523C7" w:rsidRDefault="003523C7" w:rsidP="00DB115D">
            <w:pPr>
              <w:tabs>
                <w:tab w:val="left" w:pos="1985"/>
              </w:tabs>
              <w:snapToGrid w:val="0"/>
              <w:ind w:right="1026"/>
              <w:rPr>
                <w:b/>
                <w:bCs/>
                <w:sz w:val="24"/>
                <w:szCs w:val="24"/>
                <w:lang w:val="el-GR"/>
              </w:rPr>
            </w:pPr>
          </w:p>
          <w:p w:rsidR="003523C7" w:rsidRDefault="003523C7" w:rsidP="00DB115D">
            <w:pPr>
              <w:tabs>
                <w:tab w:val="left" w:pos="1985"/>
              </w:tabs>
              <w:snapToGrid w:val="0"/>
              <w:ind w:right="1026"/>
              <w:rPr>
                <w:b/>
                <w:bCs/>
                <w:sz w:val="24"/>
                <w:szCs w:val="24"/>
                <w:lang w:val="el-GR"/>
              </w:rPr>
            </w:pPr>
          </w:p>
          <w:p w:rsidR="00DB115D" w:rsidRPr="00DB115D" w:rsidRDefault="003523C7" w:rsidP="00DB115D">
            <w:pPr>
              <w:tabs>
                <w:tab w:val="left" w:pos="1985"/>
              </w:tabs>
              <w:snapToGrid w:val="0"/>
              <w:ind w:right="1026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2012-</w:t>
            </w:r>
            <w:r w:rsidR="00DB115D">
              <w:rPr>
                <w:b/>
                <w:bCs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E342A9" w:rsidRDefault="00E342A9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Λήψη μεταπτυχιακού διπλώματος ειδίκευσης(</w:t>
            </w:r>
            <w:proofErr w:type="spellStart"/>
            <w:r>
              <w:rPr>
                <w:iCs/>
                <w:sz w:val="24"/>
                <w:szCs w:val="24"/>
              </w:rPr>
              <w:t>Msc</w:t>
            </w:r>
            <w:proofErr w:type="spellEnd"/>
            <w:r w:rsidRPr="00E342A9">
              <w:rPr>
                <w:iCs/>
                <w:sz w:val="24"/>
                <w:szCs w:val="24"/>
                <w:lang w:val="el-GR"/>
              </w:rPr>
              <w:t>)</w:t>
            </w:r>
            <w:r>
              <w:rPr>
                <w:iCs/>
                <w:sz w:val="24"/>
                <w:szCs w:val="24"/>
                <w:lang w:val="el-GR"/>
              </w:rPr>
              <w:t xml:space="preserve"> στη Γενική Οικογενειακή Ιατρική &amp; Πρωτοβάθμια Φροντίδα Υγείας με βαθμό «Άριστα (8,8)» </w:t>
            </w:r>
            <w:r w:rsidRPr="00E342A9">
              <w:rPr>
                <w:iCs/>
                <w:sz w:val="24"/>
                <w:szCs w:val="24"/>
                <w:lang w:val="el-GR"/>
              </w:rPr>
              <w:t>-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Πανεπιστήμιο Κρήτης</w:t>
            </w:r>
            <w:r w:rsidRPr="00E342A9">
              <w:rPr>
                <w:iCs/>
                <w:sz w:val="24"/>
                <w:szCs w:val="24"/>
                <w:lang w:val="el-GR"/>
              </w:rPr>
              <w:t xml:space="preserve">. </w:t>
            </w:r>
            <w:r>
              <w:rPr>
                <w:iCs/>
                <w:sz w:val="24"/>
                <w:szCs w:val="24"/>
                <w:lang w:val="el-GR"/>
              </w:rPr>
              <w:t xml:space="preserve">Τίτλος μεταπτυχιακής εργασίας : «Μελέτη παραγόντων που επηρεάζουν την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συνταγογραφική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συμπεριφορά των Γενικών Ιατρών σε ιατρεία Πρωτοβάθμιας Φροντίδας Υγείας του νομού Ηρακλείου»</w:t>
            </w:r>
          </w:p>
          <w:p w:rsidR="00DB115D" w:rsidRDefault="00DB115D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3523C7" w:rsidRDefault="00DB115D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Ολοκλήρωση ετήσιας μετεκπαίδευσης στο αντικείμενο της Επείγουσας Ιατρικής- Τμήμα Επειγόντων Περιστατικών ΠΑ.Γ.Ν.Η. Διευθ</w:t>
            </w:r>
            <w:r w:rsidR="003523C7">
              <w:rPr>
                <w:iCs/>
                <w:sz w:val="24"/>
                <w:szCs w:val="24"/>
                <w:lang w:val="el-GR"/>
              </w:rPr>
              <w:t>υντής</w:t>
            </w:r>
            <w:r>
              <w:rPr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Επικ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. Καθηγητής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Αγγουριδάκης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Παναγιώτης.</w:t>
            </w:r>
          </w:p>
          <w:p w:rsidR="003523C7" w:rsidRDefault="003523C7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3523C7" w:rsidRPr="003523C7" w:rsidRDefault="003523C7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Ιατρείο Διαλογής και Πρωτοβάθμιας Φροντίδας Υγείας στο Τμήμα Επειγόντων Περιστατικών ΠΑ.Γ.Ν.Η</w:t>
            </w:r>
          </w:p>
          <w:p w:rsidR="003523C7" w:rsidRPr="003523C7" w:rsidRDefault="003523C7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DB115D" w:rsidRDefault="00DB115D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11B12" w:rsidRDefault="00E342A9" w:rsidP="00DB115D">
            <w:pPr>
              <w:snapToGrid w:val="0"/>
              <w:ind w:left="-2268"/>
              <w:rPr>
                <w:iCs/>
                <w:sz w:val="24"/>
                <w:szCs w:val="24"/>
                <w:lang w:val="el-GR"/>
              </w:rPr>
            </w:pPr>
            <w:r w:rsidRPr="00E342A9">
              <w:rPr>
                <w:b/>
                <w:iCs/>
                <w:sz w:val="24"/>
                <w:szCs w:val="24"/>
                <w:lang w:val="el-GR"/>
              </w:rPr>
              <w:t>2012</w:t>
            </w:r>
          </w:p>
          <w:p w:rsidR="00DB115D" w:rsidRPr="00E342A9" w:rsidRDefault="00DB115D" w:rsidP="00DB115D">
            <w:pPr>
              <w:snapToGrid w:val="0"/>
              <w:ind w:left="-2268"/>
              <w:rPr>
                <w:iCs/>
                <w:sz w:val="24"/>
                <w:szCs w:val="24"/>
                <w:lang w:val="el-GR"/>
              </w:rPr>
            </w:pPr>
          </w:p>
        </w:tc>
      </w:tr>
    </w:tbl>
    <w:p w:rsidR="00E97F64" w:rsidRPr="00E11B12" w:rsidRDefault="00E97F64" w:rsidP="00E11B12">
      <w:pPr>
        <w:pStyle w:val="1"/>
        <w:numPr>
          <w:ilvl w:val="0"/>
          <w:numId w:val="7"/>
        </w:numPr>
        <w:tabs>
          <w:tab w:val="clear" w:pos="3544"/>
          <w:tab w:val="left" w:pos="420"/>
        </w:tabs>
        <w:autoSpaceDE/>
        <w:jc w:val="left"/>
        <w:rPr>
          <w:b/>
          <w:sz w:val="28"/>
          <w:szCs w:val="28"/>
        </w:rPr>
      </w:pPr>
      <w:r w:rsidRPr="00E11B12">
        <w:rPr>
          <w:b/>
          <w:sz w:val="28"/>
          <w:szCs w:val="28"/>
        </w:rPr>
        <w:t>Εκπαίδευση</w:t>
      </w:r>
    </w:p>
    <w:p w:rsidR="00E97F64" w:rsidRDefault="00E97F64">
      <w:pPr>
        <w:jc w:val="both"/>
        <w:rPr>
          <w:sz w:val="24"/>
          <w:szCs w:val="24"/>
          <w:lang w:val="el-GR"/>
        </w:rPr>
      </w:pPr>
    </w:p>
    <w:tbl>
      <w:tblPr>
        <w:tblW w:w="9828" w:type="dxa"/>
        <w:tblLayout w:type="fixed"/>
        <w:tblLook w:val="0000"/>
      </w:tblPr>
      <w:tblGrid>
        <w:gridCol w:w="2268"/>
        <w:gridCol w:w="7560"/>
      </w:tblGrid>
      <w:tr w:rsidR="00E97F64" w:rsidTr="00CE7573">
        <w:trPr>
          <w:trHeight w:val="1077"/>
        </w:trPr>
        <w:tc>
          <w:tcPr>
            <w:tcW w:w="2268" w:type="dxa"/>
          </w:tcPr>
          <w:p w:rsidR="00E97F64" w:rsidRPr="00E342A9" w:rsidRDefault="00E97F64">
            <w:pPr>
              <w:pStyle w:val="a8"/>
              <w:tabs>
                <w:tab w:val="clear" w:pos="4153"/>
                <w:tab w:val="clear" w:pos="8306"/>
              </w:tabs>
              <w:snapToGrid w:val="0"/>
              <w:rPr>
                <w:b/>
                <w:bCs/>
              </w:rPr>
            </w:pPr>
          </w:p>
        </w:tc>
        <w:tc>
          <w:tcPr>
            <w:tcW w:w="7560" w:type="dxa"/>
          </w:tcPr>
          <w:p w:rsidR="00E97F64" w:rsidRPr="00E342A9" w:rsidRDefault="00E97F64">
            <w:pPr>
              <w:snapToGrid w:val="0"/>
              <w:rPr>
                <w:lang w:val="el-GR"/>
              </w:rPr>
            </w:pPr>
          </w:p>
        </w:tc>
      </w:tr>
      <w:tr w:rsidR="00E97F64" w:rsidRPr="00AC1357" w:rsidTr="00CE7573">
        <w:trPr>
          <w:trHeight w:val="1077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1987– 1990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Γενικό Λύκειο Λεόντειο Πατησίων ( [Γενικός  βαθμός ‘Άριστα’ (18 10/14)].</w:t>
            </w:r>
          </w:p>
          <w:p w:rsidR="00E97F64" w:rsidRDefault="00E97F64">
            <w:pPr>
              <w:rPr>
                <w:iCs/>
                <w:color w:val="800080"/>
                <w:sz w:val="24"/>
                <w:szCs w:val="24"/>
                <w:lang w:val="el-GR"/>
              </w:rPr>
            </w:pPr>
          </w:p>
        </w:tc>
      </w:tr>
      <w:tr w:rsidR="00E97F64" w:rsidRPr="00AC1357" w:rsidTr="00CE7573">
        <w:trPr>
          <w:trHeight w:val="1077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1991 – 1997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iCs/>
                <w:color w:val="800080"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Εγγραφή, μετά από εισαγωγή με πανελλαδικές εξετάσεις, στο 1</w:t>
            </w:r>
            <w:r>
              <w:rPr>
                <w:iCs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iCs/>
                <w:sz w:val="24"/>
                <w:szCs w:val="24"/>
                <w:lang w:val="el-GR"/>
              </w:rPr>
              <w:t xml:space="preserve"> εξάμηνο σπουδών του Τμήματος Ιατρικής, της Σχολής Επιστημών Υγείας, του Πανεπιστημίου Κρήτης και εξαετής φοίτηση.</w:t>
            </w:r>
            <w:r>
              <w:rPr>
                <w:iCs/>
                <w:color w:val="800080"/>
                <w:sz w:val="24"/>
                <w:szCs w:val="24"/>
                <w:lang w:val="el-GR"/>
              </w:rPr>
              <w:t xml:space="preserve">  </w:t>
            </w:r>
          </w:p>
        </w:tc>
      </w:tr>
      <w:tr w:rsidR="00E97F64" w:rsidRPr="00AC1357" w:rsidTr="00CE7573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b/>
                <w:bCs/>
                <w:sz w:val="24"/>
                <w:szCs w:val="24"/>
                <w:lang w:val="el-GR"/>
              </w:rPr>
              <w:t xml:space="preserve"> 1995-5</w:t>
            </w:r>
            <w:r>
              <w:rPr>
                <w:b/>
                <w:bCs/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b/>
                <w:bCs/>
                <w:sz w:val="24"/>
                <w:szCs w:val="24"/>
                <w:lang w:val="el-GR"/>
              </w:rPr>
              <w:t xml:space="preserve"> 1995</w:t>
            </w:r>
          </w:p>
        </w:tc>
        <w:tc>
          <w:tcPr>
            <w:tcW w:w="7560" w:type="dxa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Τρίμηνη εκπαίδευση στην ογκολογία  στα πλαίσια του πανευρωπαϊκού  προγράμματος ανταλλαγής φοιτητών, </w:t>
            </w:r>
            <w:r>
              <w:rPr>
                <w:sz w:val="24"/>
                <w:szCs w:val="24"/>
                <w:lang w:val="en-US"/>
              </w:rPr>
              <w:t>Erasmus</w:t>
            </w:r>
            <w:r>
              <w:rPr>
                <w:sz w:val="24"/>
                <w:szCs w:val="24"/>
                <w:lang w:val="el-GR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Socrates</w:t>
            </w:r>
            <w:r>
              <w:rPr>
                <w:sz w:val="24"/>
                <w:szCs w:val="24"/>
                <w:lang w:val="el-GR"/>
              </w:rPr>
              <w:t>, στην ιατρικής σχολή του πανεπιστημίου Βαρκελώνης, της Ισπανίας.</w:t>
            </w:r>
          </w:p>
          <w:p w:rsidR="00E97F64" w:rsidRDefault="00E97F64">
            <w:pPr>
              <w:ind w:left="3600" w:hanging="3600"/>
              <w:jc w:val="both"/>
              <w:rPr>
                <w:iCs/>
                <w:sz w:val="24"/>
                <w:szCs w:val="24"/>
                <w:lang w:val="el-GR"/>
              </w:rPr>
            </w:pPr>
          </w:p>
        </w:tc>
      </w:tr>
      <w:tr w:rsidR="00CE7573" w:rsidRPr="00AC1357" w:rsidTr="00CE7573">
        <w:trPr>
          <w:trHeight w:val="888"/>
        </w:trPr>
        <w:tc>
          <w:tcPr>
            <w:tcW w:w="2268" w:type="dxa"/>
          </w:tcPr>
          <w:p w:rsidR="00CE7573" w:rsidRDefault="00CE7573" w:rsidP="00E97F64">
            <w:pPr>
              <w:snapToGrid w:val="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2004-2005</w:t>
            </w:r>
          </w:p>
        </w:tc>
        <w:tc>
          <w:tcPr>
            <w:tcW w:w="7560" w:type="dxa"/>
          </w:tcPr>
          <w:p w:rsidR="00CE7573" w:rsidRDefault="00CE7573" w:rsidP="00E97F64">
            <w:pPr>
              <w:snapToGrid w:val="0"/>
              <w:ind w:left="3600" w:hanging="3600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12μηνη εκπαίδευση στην «Επείγουσα </w:t>
            </w:r>
            <w:proofErr w:type="spellStart"/>
            <w:r>
              <w:rPr>
                <w:sz w:val="24"/>
                <w:szCs w:val="24"/>
                <w:lang w:val="el-GR"/>
              </w:rPr>
              <w:t>Προνοσοκομειακή</w:t>
            </w:r>
            <w:proofErr w:type="spellEnd"/>
            <w:r>
              <w:rPr>
                <w:sz w:val="24"/>
                <w:szCs w:val="24"/>
                <w:lang w:val="el-GR"/>
              </w:rPr>
              <w:t xml:space="preserve"> Ιατρική».</w:t>
            </w:r>
          </w:p>
          <w:p w:rsidR="00CE7573" w:rsidRDefault="00CE7573" w:rsidP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CE7573" w:rsidRPr="00AC1357" w:rsidTr="00CE7573">
        <w:trPr>
          <w:trHeight w:val="888"/>
        </w:trPr>
        <w:tc>
          <w:tcPr>
            <w:tcW w:w="2268" w:type="dxa"/>
          </w:tcPr>
          <w:p w:rsidR="00CE7573" w:rsidRDefault="00CE7573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2009</w:t>
            </w:r>
          </w:p>
        </w:tc>
        <w:tc>
          <w:tcPr>
            <w:tcW w:w="7560" w:type="dxa"/>
          </w:tcPr>
          <w:p w:rsidR="00CE7573" w:rsidRDefault="00CE7573">
            <w:pPr>
              <w:snapToGrid w:val="0"/>
              <w:ind w:left="3600" w:hanging="360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Ολοκλήρωση 1ου έτους του Μεταπτυχιακού προγράμματος (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Master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) “Γενική Ιατρική και Πρωτοβάθμια Φροντίδα Υγείας” του Τμήματος Ιατρικής του Πανεπιστημίου Κρήτης με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μ.ο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>. Βαθμολογίας 8,08 και λήψη υποτροφίας λόγω κατάκτησης της πρώτης θέσης</w:t>
            </w:r>
          </w:p>
        </w:tc>
      </w:tr>
      <w:tr w:rsidR="00CE7573" w:rsidRPr="00D87852" w:rsidTr="00CE7573">
        <w:trPr>
          <w:trHeight w:val="888"/>
        </w:trPr>
        <w:tc>
          <w:tcPr>
            <w:tcW w:w="2268" w:type="dxa"/>
          </w:tcPr>
          <w:p w:rsidR="00CE7573" w:rsidRDefault="00CE7573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2010</w:t>
            </w: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2011</w:t>
            </w: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2012</w:t>
            </w:r>
          </w:p>
        </w:tc>
        <w:tc>
          <w:tcPr>
            <w:tcW w:w="7560" w:type="dxa"/>
          </w:tcPr>
          <w:p w:rsidR="00CE7573" w:rsidRPr="00AC1357" w:rsidRDefault="00CE7573">
            <w:pPr>
              <w:snapToGrid w:val="0"/>
              <w:ind w:left="3600" w:hanging="3600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iCs/>
                <w:sz w:val="24"/>
                <w:szCs w:val="24"/>
                <w:lang w:val="el-GR"/>
              </w:rPr>
              <w:lastRenderedPageBreak/>
              <w:t>Εκπόνηση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μεταπτυχιακής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εργασίας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στο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πλαίσιο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της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Ευρωπαϊκής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μελέτης</w:t>
            </w:r>
            <w:r w:rsidRPr="006A7226">
              <w:rPr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“Assessing The Over-The-Counter Medications In Primary Care And Translating The Theory Of Planned Behaviour Into Interventions”</w:t>
            </w:r>
          </w:p>
          <w:p w:rsidR="00D87852" w:rsidRPr="00AC1357" w:rsidRDefault="00D87852">
            <w:pPr>
              <w:snapToGrid w:val="0"/>
              <w:ind w:left="3600" w:hanging="3600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</w:p>
          <w:p w:rsidR="00D87852" w:rsidRPr="00AC1357" w:rsidRDefault="00D87852">
            <w:pPr>
              <w:snapToGrid w:val="0"/>
              <w:ind w:left="3600" w:hanging="3600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</w:p>
          <w:p w:rsidR="00D87852" w:rsidRDefault="00D87852" w:rsidP="00D87852">
            <w:pPr>
              <w:rPr>
                <w:sz w:val="24"/>
                <w:szCs w:val="24"/>
                <w:lang w:val="el-GR"/>
              </w:rPr>
            </w:pPr>
            <w:r w:rsidRPr="00D87852">
              <w:rPr>
                <w:sz w:val="24"/>
                <w:szCs w:val="24"/>
                <w:lang w:val="el-GR"/>
              </w:rPr>
              <w:t>Λήψη μεταπτυχιακού διπλώματος ειδίκευσης(</w:t>
            </w:r>
            <w:proofErr w:type="spellStart"/>
            <w:r w:rsidRPr="00D87852">
              <w:rPr>
                <w:sz w:val="24"/>
                <w:szCs w:val="24"/>
              </w:rPr>
              <w:t>Msc</w:t>
            </w:r>
            <w:proofErr w:type="spellEnd"/>
            <w:r w:rsidRPr="00D87852">
              <w:rPr>
                <w:sz w:val="24"/>
                <w:szCs w:val="24"/>
                <w:lang w:val="el-GR"/>
              </w:rPr>
              <w:t>) στη Γενική  Οικογενειακή Ιατρική &amp; Πρωτοβάθμια Φροντίδα Υγείας με βαθμό «Άριστα (8,8)» - Πανεπιστήμιο Κρήτης</w:t>
            </w:r>
          </w:p>
          <w:p w:rsidR="00D87852" w:rsidRDefault="00D87852" w:rsidP="00D87852">
            <w:pPr>
              <w:rPr>
                <w:sz w:val="24"/>
                <w:szCs w:val="24"/>
                <w:lang w:val="el-GR"/>
              </w:rPr>
            </w:pPr>
          </w:p>
          <w:p w:rsidR="00D87852" w:rsidRPr="00D87852" w:rsidRDefault="00D87852" w:rsidP="00D87852">
            <w:pPr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Ετήσια μετεκπαίδευση στο αντικείμενο της Επείγουσας Ιατρικής- Τμήμα Επειγόντων Περιστατικών ΠΑ.Γ.Ν.Η.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Διευθ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Επικ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. Καθηγητής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Αγγουριδάκης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Παναγιώτης</w:t>
            </w:r>
          </w:p>
        </w:tc>
      </w:tr>
      <w:tr w:rsidR="00CE7573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Pr="00D87852" w:rsidRDefault="00CE7573">
            <w:pPr>
              <w:snapToGrid w:val="0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Default="00CE7573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CE7573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b/>
                <w:sz w:val="28"/>
                <w:szCs w:val="28"/>
                <w:lang w:val="el-GR"/>
              </w:rPr>
            </w:pPr>
          </w:p>
          <w:p w:rsidR="00CE7573" w:rsidRDefault="00CE7573">
            <w:pPr>
              <w:pStyle w:val="1"/>
              <w:numPr>
                <w:ilvl w:val="0"/>
                <w:numId w:val="7"/>
              </w:numPr>
              <w:tabs>
                <w:tab w:val="clear" w:pos="3544"/>
                <w:tab w:val="left" w:pos="420"/>
              </w:tabs>
              <w:autoSpaceDE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Τίτλοι</w:t>
            </w:r>
          </w:p>
          <w:p w:rsidR="00CE7573" w:rsidRDefault="00CE7573">
            <w:pPr>
              <w:rPr>
                <w:b/>
                <w:bCs/>
                <w:sz w:val="24"/>
                <w:szCs w:val="24"/>
                <w:lang w:val="el-GR"/>
              </w:rPr>
            </w:pPr>
          </w:p>
          <w:p w:rsidR="00CE7573" w:rsidRDefault="00CE7573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CE7573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</w:t>
            </w:r>
            <w:r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1990</w:t>
            </w:r>
          </w:p>
          <w:p w:rsidR="00CE7573" w:rsidRDefault="00CE7573">
            <w:pPr>
              <w:snapToGrid w:val="0"/>
              <w:rPr>
                <w:sz w:val="24"/>
                <w:szCs w:val="24"/>
                <w:lang w:val="el-GR"/>
              </w:rPr>
            </w:pP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First </w:t>
            </w:r>
            <w:r>
              <w:rPr>
                <w:sz w:val="24"/>
                <w:szCs w:val="24"/>
              </w:rPr>
              <w:t>Certificate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English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Cambridge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CE7573" w:rsidRPr="006A7226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5ος 1988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Pr="006A7226" w:rsidRDefault="00CE7573">
            <w:pPr>
              <w:snapToGrid w:val="0"/>
              <w:rPr>
                <w:iCs/>
                <w:sz w:val="24"/>
                <w:szCs w:val="24"/>
                <w:lang w:val="fr-FR"/>
              </w:rPr>
            </w:pPr>
            <w:r w:rsidRPr="006A7226">
              <w:rPr>
                <w:iCs/>
                <w:sz w:val="24"/>
                <w:szCs w:val="24"/>
                <w:lang w:val="fr-FR"/>
              </w:rPr>
              <w:t xml:space="preserve">Diplôme de Langue et de Civilisation </w:t>
            </w:r>
            <w:proofErr w:type="spellStart"/>
            <w:r w:rsidRPr="006A7226">
              <w:rPr>
                <w:iCs/>
                <w:sz w:val="24"/>
                <w:szCs w:val="24"/>
                <w:lang w:val="fr-FR"/>
              </w:rPr>
              <w:t>Françcaises</w:t>
            </w:r>
            <w:proofErr w:type="spellEnd"/>
          </w:p>
        </w:tc>
      </w:tr>
      <w:tr w:rsidR="00CE7573" w:rsidRPr="00AC1357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30. 07. 1997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Default="00CE7573" w:rsidP="00E11B12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Πτυχίο Ιατρικής από </w:t>
            </w:r>
            <w:r w:rsidR="00E11B12">
              <w:rPr>
                <w:iCs/>
                <w:sz w:val="24"/>
                <w:szCs w:val="24"/>
                <w:lang w:val="el-GR"/>
              </w:rPr>
              <w:t>το</w:t>
            </w:r>
            <w:r>
              <w:rPr>
                <w:iCs/>
                <w:sz w:val="24"/>
                <w:szCs w:val="24"/>
                <w:lang w:val="el-GR"/>
              </w:rPr>
              <w:t xml:space="preserve"> Τμήμα Ιατρικής Σχολή</w:t>
            </w:r>
            <w:r w:rsidR="00E11B12">
              <w:rPr>
                <w:iCs/>
                <w:sz w:val="24"/>
                <w:szCs w:val="24"/>
                <w:lang w:val="el-GR"/>
              </w:rPr>
              <w:t>ς</w:t>
            </w:r>
            <w:r>
              <w:rPr>
                <w:iCs/>
                <w:sz w:val="24"/>
                <w:szCs w:val="24"/>
                <w:lang w:val="el-GR"/>
              </w:rPr>
              <w:t xml:space="preserve"> Επιστημών Υγείας  του</w:t>
            </w:r>
            <w:r w:rsidR="00E11B12">
              <w:rPr>
                <w:iCs/>
                <w:sz w:val="24"/>
                <w:szCs w:val="24"/>
                <w:lang w:val="el-GR"/>
              </w:rPr>
              <w:t xml:space="preserve"> Πανεπιστημίου Κρήτης με βαθμό «</w:t>
            </w:r>
            <w:r>
              <w:rPr>
                <w:iCs/>
                <w:sz w:val="24"/>
                <w:szCs w:val="24"/>
                <w:lang w:val="el-GR"/>
              </w:rPr>
              <w:t>Λίαν Καλώς</w:t>
            </w:r>
            <w:r w:rsidR="00E11B12">
              <w:rPr>
                <w:iCs/>
                <w:sz w:val="24"/>
                <w:szCs w:val="24"/>
                <w:lang w:val="el-GR"/>
              </w:rPr>
              <w:t>»</w:t>
            </w:r>
            <w:r>
              <w:rPr>
                <w:iCs/>
                <w:sz w:val="24"/>
                <w:szCs w:val="24"/>
                <w:lang w:val="el-GR"/>
              </w:rPr>
              <w:t xml:space="preserve"> (7.10). </w:t>
            </w:r>
          </w:p>
        </w:tc>
      </w:tr>
      <w:tr w:rsidR="00CE7573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5.04.2000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Άδεια ασκήσεως επαγγέλματος Ιατρού από τη Διεύθυνση Δημόσιας Υγείας της Νομαρχιακής Αυτοδιοίκησης Αθηνών-Πειραιώς (Αριθ.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Πρωτ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. 6739) </w:t>
            </w:r>
          </w:p>
        </w:tc>
      </w:tr>
      <w:tr w:rsidR="00CE7573" w:rsidRPr="00AC1357" w:rsidTr="00CE7573">
        <w:trPr>
          <w:trHeight w:val="888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24.07.2008</w:t>
            </w:r>
          </w:p>
          <w:p w:rsidR="00D87852" w:rsidRDefault="00D87852">
            <w:pPr>
              <w:snapToGrid w:val="0"/>
              <w:rPr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15.12.2011</w:t>
            </w:r>
          </w:p>
        </w:tc>
        <w:tc>
          <w:tcPr>
            <w:tcW w:w="7560" w:type="dxa"/>
            <w:tcMar>
              <w:top w:w="28" w:type="dxa"/>
              <w:bottom w:w="28" w:type="dxa"/>
            </w:tcMar>
          </w:tcPr>
          <w:p w:rsidR="00CE7573" w:rsidRDefault="00CE7573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Τίτλος Ειδικότητας Γενικής Ιατρικής από την Νομαρχία Αθηνών</w:t>
            </w:r>
          </w:p>
          <w:p w:rsidR="00CE7573" w:rsidRDefault="00CE7573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Αρ.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Πρωτ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>. 4167 με πιστοποιητικό επίδοσης “άριστα”(4/4)</w:t>
            </w:r>
          </w:p>
          <w:p w:rsidR="00D87852" w:rsidRDefault="00D87852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D87852" w:rsidRDefault="00087BE2" w:rsidP="00D8785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Μεταπτυχιακό</w:t>
            </w:r>
            <w:r w:rsidR="00D87852">
              <w:rPr>
                <w:sz w:val="24"/>
                <w:szCs w:val="24"/>
                <w:lang w:val="el-GR"/>
              </w:rPr>
              <w:t xml:space="preserve"> δίπλωμα</w:t>
            </w:r>
            <w:r w:rsidR="00D87852" w:rsidRPr="00D87852">
              <w:rPr>
                <w:sz w:val="24"/>
                <w:szCs w:val="24"/>
                <w:lang w:val="el-GR"/>
              </w:rPr>
              <w:t xml:space="preserve"> ειδίκευσης(</w:t>
            </w:r>
            <w:proofErr w:type="spellStart"/>
            <w:r w:rsidR="00D87852" w:rsidRPr="00D87852">
              <w:rPr>
                <w:sz w:val="24"/>
                <w:szCs w:val="24"/>
              </w:rPr>
              <w:t>Msc</w:t>
            </w:r>
            <w:proofErr w:type="spellEnd"/>
            <w:r w:rsidR="00D87852" w:rsidRPr="00D87852">
              <w:rPr>
                <w:sz w:val="24"/>
                <w:szCs w:val="24"/>
                <w:lang w:val="el-GR"/>
              </w:rPr>
              <w:t>) στη Γενική  Οικογενειακή Ιατρική &amp; Πρωτοβάθμια Φροντίδα Υγείας με βαθμό «Άριστα (8,8)» - Πανεπιστήμιο Κρήτης</w:t>
            </w:r>
          </w:p>
          <w:p w:rsidR="00D87852" w:rsidRDefault="00D87852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</w:tc>
      </w:tr>
    </w:tbl>
    <w:p w:rsidR="00E97F64" w:rsidRDefault="00E97F64">
      <w:pPr>
        <w:jc w:val="both"/>
        <w:rPr>
          <w:sz w:val="24"/>
          <w:szCs w:val="24"/>
          <w:lang w:val="el-GR"/>
        </w:rPr>
      </w:pPr>
    </w:p>
    <w:p w:rsidR="00E97F64" w:rsidRDefault="00E97F64">
      <w:pPr>
        <w:jc w:val="both"/>
        <w:rPr>
          <w:b/>
          <w:bCs/>
          <w:sz w:val="28"/>
          <w:szCs w:val="28"/>
          <w:lang w:val="el-GR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</w:tabs>
        <w:autoSpaceDE/>
        <w:spacing w:line="36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Σταδιοδρομία - Κλινική Εμπειρία</w:t>
      </w:r>
    </w:p>
    <w:p w:rsidR="00E97F64" w:rsidRDefault="00E97F64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Πριν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την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λήψη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τίτλου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ειδικότητας</w:t>
      </w:r>
      <w:proofErr w:type="spellEnd"/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/>
      </w:tblPr>
      <w:tblGrid>
        <w:gridCol w:w="2448"/>
        <w:gridCol w:w="7380"/>
      </w:tblGrid>
      <w:tr w:rsidR="00E97F64" w:rsidRPr="00AC1357">
        <w:trPr>
          <w:trHeight w:val="1077"/>
        </w:trPr>
        <w:tc>
          <w:tcPr>
            <w:tcW w:w="2448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3ος 1999– 10ος 1999</w:t>
            </w:r>
          </w:p>
        </w:tc>
        <w:tc>
          <w:tcPr>
            <w:tcW w:w="738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Ιατρός στο πρόγραμμα “Βοήθεια στο σπίτι” του Κ.Α.Π.Η. Δήμου Αρχανών.</w:t>
            </w:r>
          </w:p>
        </w:tc>
      </w:tr>
      <w:tr w:rsidR="00E97F64" w:rsidRPr="00AC1357">
        <w:trPr>
          <w:trHeight w:val="1077"/>
        </w:trPr>
        <w:tc>
          <w:tcPr>
            <w:tcW w:w="2448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lastRenderedPageBreak/>
              <w:t xml:space="preserve">07. 12. 2000 –  06. 12. </w:t>
            </w:r>
            <w:r>
              <w:rPr>
                <w:b/>
                <w:bCs/>
                <w:sz w:val="24"/>
                <w:szCs w:val="24"/>
                <w:lang w:val="en-US"/>
              </w:rPr>
              <w:t>2004</w:t>
            </w:r>
          </w:p>
        </w:tc>
        <w:tc>
          <w:tcPr>
            <w:tcW w:w="738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Ειδικότητα στη Γενική Ιατρική στο  Π. Γ.  Νοσοκομείο “Λαϊκό”</w:t>
            </w:r>
            <w:r w:rsidR="00CE7573">
              <w:rPr>
                <w:iCs/>
                <w:sz w:val="24"/>
                <w:szCs w:val="24"/>
                <w:lang w:val="el-GR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όπου εφημέρευα</w:t>
            </w:r>
            <w:r w:rsidR="00E11B12">
              <w:rPr>
                <w:iCs/>
                <w:sz w:val="24"/>
                <w:szCs w:val="24"/>
                <w:lang w:val="el-GR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 xml:space="preserve">(γενικές εφημερίες) σε όλα τα τμήματα όπως προβλέπεται από την εκπαίδευση στη Γενική Ιατρική 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Επίσης στα πλαίσια της εκπαίδευσης μου στην </w:t>
            </w:r>
            <w:r w:rsidR="00E11B12">
              <w:rPr>
                <w:iCs/>
                <w:sz w:val="24"/>
                <w:szCs w:val="24"/>
                <w:lang w:val="el-GR"/>
              </w:rPr>
              <w:t>Γ’ Π</w:t>
            </w:r>
            <w:r>
              <w:rPr>
                <w:iCs/>
                <w:sz w:val="24"/>
                <w:szCs w:val="24"/>
                <w:lang w:val="el-GR"/>
              </w:rPr>
              <w:t xml:space="preserve">αθολογική </w:t>
            </w:r>
            <w:r w:rsidR="00E11B12">
              <w:rPr>
                <w:iCs/>
                <w:sz w:val="24"/>
                <w:szCs w:val="24"/>
                <w:lang w:val="el-GR"/>
              </w:rPr>
              <w:t>Κ</w:t>
            </w:r>
            <w:r>
              <w:rPr>
                <w:iCs/>
                <w:sz w:val="24"/>
                <w:szCs w:val="24"/>
                <w:lang w:val="el-GR"/>
              </w:rPr>
              <w:t xml:space="preserve">λινική του </w:t>
            </w:r>
            <w:r w:rsidR="00E11B12">
              <w:rPr>
                <w:iCs/>
                <w:sz w:val="24"/>
                <w:szCs w:val="24"/>
                <w:lang w:val="el-GR"/>
              </w:rPr>
              <w:t>Λαϊκού Ν</w:t>
            </w:r>
            <w:r>
              <w:rPr>
                <w:iCs/>
                <w:sz w:val="24"/>
                <w:szCs w:val="24"/>
                <w:lang w:val="el-GR"/>
              </w:rPr>
              <w:t>οσοκομείου εκπαιδεύτηκα στα τακτικά ιατρεία υπέρτασης , σακχαρώδη διαβήτη, διαβητικού ποδιού και παχυσαρκίας.</w:t>
            </w:r>
          </w:p>
          <w:p w:rsidR="00E97F64" w:rsidRDefault="00CE7573">
            <w:pPr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Η εκπαίδευσή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μου στην Ψυχιατρική έγινε στο </w:t>
            </w:r>
            <w:proofErr w:type="spellStart"/>
            <w:r w:rsidR="00E97F64">
              <w:rPr>
                <w:iCs/>
                <w:sz w:val="24"/>
                <w:szCs w:val="24"/>
                <w:lang w:val="el-GR"/>
              </w:rPr>
              <w:t>Αιγινήτειο</w:t>
            </w:r>
            <w:proofErr w:type="spellEnd"/>
            <w:r w:rsidR="00E97F64">
              <w:rPr>
                <w:iCs/>
                <w:sz w:val="24"/>
                <w:szCs w:val="24"/>
                <w:lang w:val="el-GR"/>
              </w:rPr>
              <w:t xml:space="preserve"> </w:t>
            </w:r>
            <w:r w:rsidR="00E11B12">
              <w:rPr>
                <w:iCs/>
                <w:sz w:val="24"/>
                <w:szCs w:val="24"/>
                <w:lang w:val="el-GR"/>
              </w:rPr>
              <w:t>Ν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οσοκομείο, στη Δερματολογία στο </w:t>
            </w:r>
            <w:r w:rsidR="00E11B12">
              <w:rPr>
                <w:iCs/>
                <w:sz w:val="24"/>
                <w:szCs w:val="24"/>
                <w:lang w:val="el-GR"/>
              </w:rPr>
              <w:t>Ν</w:t>
            </w:r>
            <w:r w:rsidR="00E97F64">
              <w:rPr>
                <w:iCs/>
                <w:sz w:val="24"/>
                <w:szCs w:val="24"/>
                <w:lang w:val="el-GR"/>
              </w:rPr>
              <w:t>οσοκομείο “</w:t>
            </w:r>
            <w:proofErr w:type="spellStart"/>
            <w:r w:rsidR="00E97F64">
              <w:rPr>
                <w:iCs/>
                <w:sz w:val="24"/>
                <w:szCs w:val="24"/>
                <w:lang w:val="el-GR"/>
              </w:rPr>
              <w:t>Α.Συγγρός</w:t>
            </w:r>
            <w:proofErr w:type="spellEnd"/>
            <w:r w:rsidR="00E97F64">
              <w:rPr>
                <w:iCs/>
                <w:sz w:val="24"/>
                <w:szCs w:val="24"/>
                <w:lang w:val="el-GR"/>
              </w:rPr>
              <w:t xml:space="preserve">”, </w:t>
            </w:r>
            <w:r w:rsidR="006C5022">
              <w:rPr>
                <w:iCs/>
                <w:sz w:val="24"/>
                <w:szCs w:val="24"/>
                <w:lang w:val="el-GR"/>
              </w:rPr>
              <w:t>Π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αιδιατρική στο </w:t>
            </w:r>
            <w:r w:rsidR="00E11B12">
              <w:rPr>
                <w:iCs/>
                <w:sz w:val="24"/>
                <w:szCs w:val="24"/>
                <w:lang w:val="el-GR"/>
              </w:rPr>
              <w:t>Ν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οσοκομείο </w:t>
            </w:r>
            <w:r w:rsidR="00E11B12">
              <w:rPr>
                <w:iCs/>
                <w:sz w:val="24"/>
                <w:szCs w:val="24"/>
                <w:lang w:val="el-GR"/>
              </w:rPr>
              <w:t>Π</w:t>
            </w:r>
            <w:r w:rsidR="00E97F64">
              <w:rPr>
                <w:iCs/>
                <w:sz w:val="24"/>
                <w:szCs w:val="24"/>
                <w:lang w:val="el-GR"/>
              </w:rPr>
              <w:t>αίδων “</w:t>
            </w:r>
            <w:r w:rsidR="00E11B12">
              <w:rPr>
                <w:iCs/>
                <w:sz w:val="24"/>
                <w:szCs w:val="24"/>
                <w:lang w:val="el-GR"/>
              </w:rPr>
              <w:t>Αγλαΐα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Κυριακού”</w:t>
            </w:r>
            <w:r w:rsidR="006C5022">
              <w:rPr>
                <w:iCs/>
                <w:sz w:val="24"/>
                <w:szCs w:val="24"/>
                <w:lang w:val="el-GR"/>
              </w:rPr>
              <w:t xml:space="preserve"> 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και </w:t>
            </w:r>
            <w:r w:rsidR="00E11B12">
              <w:rPr>
                <w:iCs/>
                <w:sz w:val="24"/>
                <w:szCs w:val="24"/>
                <w:lang w:val="el-GR"/>
              </w:rPr>
              <w:t>Μ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αιευτική στο “Έλενα Βενιζέλου”. Έκανα τους επτά από τους δέκα μήνες της άσκησης στο Κέντρο Υγείας </w:t>
            </w:r>
            <w:proofErr w:type="spellStart"/>
            <w:r w:rsidR="00E97F64">
              <w:rPr>
                <w:iCs/>
                <w:sz w:val="24"/>
                <w:szCs w:val="24"/>
                <w:lang w:val="el-GR"/>
              </w:rPr>
              <w:t>Καπανδριτίου</w:t>
            </w:r>
            <w:proofErr w:type="spellEnd"/>
            <w:r w:rsidR="00E97F64">
              <w:rPr>
                <w:iCs/>
                <w:sz w:val="24"/>
                <w:szCs w:val="24"/>
                <w:lang w:val="el-GR"/>
              </w:rPr>
              <w:t xml:space="preserve"> και τους υπόλοιπους τρεις στο Κ.Υ. Κορωπίου.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Κατά το διάστημα της ειδικότητας υπήρξα υπεύθυνος για την διοργάνωση των εκπαιδευτικών μαθημάτων των ειδικευομένων </w:t>
            </w:r>
            <w:r w:rsidR="00E11B12">
              <w:rPr>
                <w:iCs/>
                <w:sz w:val="24"/>
                <w:szCs w:val="24"/>
                <w:lang w:val="el-GR"/>
              </w:rPr>
              <w:t>Γ</w:t>
            </w:r>
            <w:r>
              <w:rPr>
                <w:iCs/>
                <w:sz w:val="24"/>
                <w:szCs w:val="24"/>
                <w:lang w:val="el-GR"/>
              </w:rPr>
              <w:t xml:space="preserve">ενικής </w:t>
            </w:r>
            <w:r w:rsidR="00E11B12">
              <w:rPr>
                <w:iCs/>
                <w:sz w:val="24"/>
                <w:szCs w:val="24"/>
                <w:lang w:val="el-GR"/>
              </w:rPr>
              <w:t>Ι</w:t>
            </w:r>
            <w:r>
              <w:rPr>
                <w:iCs/>
                <w:sz w:val="24"/>
                <w:szCs w:val="24"/>
                <w:lang w:val="el-GR"/>
              </w:rPr>
              <w:t>ατρικής.</w:t>
            </w:r>
          </w:p>
          <w:p w:rsidR="00E97F64" w:rsidRDefault="00E97F64">
            <w:pPr>
              <w:rPr>
                <w:iCs/>
                <w:color w:val="800080"/>
                <w:sz w:val="24"/>
                <w:szCs w:val="24"/>
                <w:lang w:val="el-GR"/>
              </w:rPr>
            </w:pPr>
            <w:r>
              <w:rPr>
                <w:iCs/>
                <w:color w:val="800080"/>
                <w:sz w:val="24"/>
                <w:szCs w:val="24"/>
                <w:lang w:val="el-GR"/>
              </w:rPr>
              <w:t xml:space="preserve"> </w:t>
            </w:r>
          </w:p>
        </w:tc>
      </w:tr>
    </w:tbl>
    <w:p w:rsidR="00E97F64" w:rsidRDefault="00E97F6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Μετά τη λήψη τίτλου ειδικότητας</w:t>
      </w:r>
    </w:p>
    <w:p w:rsidR="00E97F64" w:rsidRDefault="00E97F64">
      <w:pPr>
        <w:rPr>
          <w:sz w:val="24"/>
          <w:szCs w:val="24"/>
          <w:lang w:val="el-GR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/>
      </w:tblPr>
      <w:tblGrid>
        <w:gridCol w:w="2448"/>
        <w:gridCol w:w="7380"/>
      </w:tblGrid>
      <w:tr w:rsidR="00E97F64" w:rsidRPr="00AC1357">
        <w:trPr>
          <w:trHeight w:val="1077"/>
        </w:trPr>
        <w:tc>
          <w:tcPr>
            <w:tcW w:w="2448" w:type="dxa"/>
          </w:tcPr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E97F64" w:rsidRDefault="00AC1357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20-09-2005 ως 20</w:t>
            </w:r>
            <w:r w:rsidR="00D87852">
              <w:rPr>
                <w:b/>
                <w:bCs/>
                <w:sz w:val="24"/>
                <w:szCs w:val="24"/>
                <w:lang w:val="el-GR"/>
              </w:rPr>
              <w:t>11</w:t>
            </w: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</w:p>
          <w:p w:rsidR="00D87852" w:rsidRDefault="00D87852">
            <w:pPr>
              <w:snapToGrid w:val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1-1-2012</w:t>
            </w:r>
            <w:r w:rsidR="00AC1357">
              <w:rPr>
                <w:b/>
                <w:bCs/>
                <w:sz w:val="24"/>
                <w:szCs w:val="24"/>
                <w:lang w:val="el-GR"/>
              </w:rPr>
              <w:t xml:space="preserve"> ως τώρα</w:t>
            </w:r>
          </w:p>
        </w:tc>
        <w:tc>
          <w:tcPr>
            <w:tcW w:w="738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 w:rsidP="006C5022">
            <w:pPr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Επιμελητής Β' Γενικής Ιατρικής στο Κ.Υ. Αγίας Βαρβάρας. Κατά την </w:t>
            </w:r>
            <w:r w:rsidR="00AC1357">
              <w:rPr>
                <w:iCs/>
                <w:sz w:val="24"/>
                <w:szCs w:val="24"/>
                <w:lang w:val="el-GR"/>
              </w:rPr>
              <w:t>διάρκεια της 7</w:t>
            </w:r>
            <w:r w:rsidR="006C5022">
              <w:rPr>
                <w:iCs/>
                <w:sz w:val="24"/>
                <w:szCs w:val="24"/>
                <w:lang w:val="el-GR"/>
              </w:rPr>
              <w:t>ετούς</w:t>
            </w:r>
            <w:r w:rsidR="00AC1357">
              <w:rPr>
                <w:iCs/>
                <w:sz w:val="24"/>
                <w:szCs w:val="24"/>
                <w:lang w:val="el-GR"/>
              </w:rPr>
              <w:t xml:space="preserve"> εργασίας εκεί</w:t>
            </w:r>
            <w:r>
              <w:rPr>
                <w:iCs/>
                <w:sz w:val="24"/>
                <w:szCs w:val="24"/>
                <w:lang w:val="el-GR"/>
              </w:rPr>
              <w:t xml:space="preserve"> ασχολήθηκα με διαχείριση </w:t>
            </w:r>
            <w:r w:rsidR="00CE7573">
              <w:rPr>
                <w:iCs/>
                <w:sz w:val="24"/>
                <w:szCs w:val="24"/>
                <w:lang w:val="el-GR"/>
              </w:rPr>
              <w:t>χρονίως</w:t>
            </w:r>
            <w:r w:rsidR="006C5022">
              <w:rPr>
                <w:iCs/>
                <w:sz w:val="24"/>
                <w:szCs w:val="24"/>
                <w:lang w:val="el-GR"/>
              </w:rPr>
              <w:t xml:space="preserve"> πασχόντων ασθενών</w:t>
            </w:r>
            <w:r>
              <w:rPr>
                <w:iCs/>
                <w:sz w:val="24"/>
                <w:szCs w:val="24"/>
                <w:lang w:val="el-GR"/>
              </w:rPr>
              <w:t>, αντιμετώπιση έκτακτων περιστατικών, κατ'</w:t>
            </w:r>
            <w:r w:rsidR="00CE7573">
              <w:rPr>
                <w:iCs/>
                <w:sz w:val="24"/>
                <w:szCs w:val="24"/>
                <w:lang w:val="el-GR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 xml:space="preserve">οίκον νοσηλεία, πρωτοβάθμια και δευτεροβάθμια πρόληψη, αγωγή υγείας, υποστηρικτική ψυχοθεραπεία και φαρμακευτική αντιμετώπιση πασχόντων από ψυχικά νοσήματα και </w:t>
            </w:r>
            <w:r w:rsidR="006C5022">
              <w:rPr>
                <w:iCs/>
                <w:sz w:val="24"/>
                <w:szCs w:val="24"/>
                <w:lang w:val="el-GR"/>
              </w:rPr>
              <w:t xml:space="preserve">με </w:t>
            </w:r>
            <w:r>
              <w:rPr>
                <w:iCs/>
                <w:sz w:val="24"/>
                <w:szCs w:val="24"/>
                <w:lang w:val="el-GR"/>
              </w:rPr>
              <w:t>μικροχειρουργικές επεμβάσεις.</w:t>
            </w:r>
          </w:p>
          <w:p w:rsidR="00AC1357" w:rsidRDefault="00AC1357" w:rsidP="006C5022">
            <w:pPr>
              <w:rPr>
                <w:iCs/>
                <w:sz w:val="24"/>
                <w:szCs w:val="24"/>
                <w:lang w:val="el-GR"/>
              </w:rPr>
            </w:pPr>
          </w:p>
          <w:p w:rsidR="00D87852" w:rsidRDefault="00D87852" w:rsidP="006C5022">
            <w:pPr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Τμήμα Επειγόντων Περιστατικών ΠΑ.Γ.Ν.Η.</w:t>
            </w:r>
          </w:p>
        </w:tc>
      </w:tr>
    </w:tbl>
    <w:p w:rsidR="00E97F64" w:rsidRDefault="00E97F64">
      <w:pPr>
        <w:rPr>
          <w:b/>
          <w:sz w:val="28"/>
          <w:szCs w:val="28"/>
          <w:lang w:val="el-GR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</w:tabs>
        <w:autoSpaceDE/>
        <w:spacing w:line="360" w:lineRule="auto"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Μετεκπαίδευση</w:t>
      </w:r>
    </w:p>
    <w:p w:rsidR="00E97F64" w:rsidRDefault="00E97F64">
      <w:pPr>
        <w:spacing w:line="360" w:lineRule="auto"/>
        <w:rPr>
          <w:b/>
          <w:bCs/>
          <w:i/>
          <w:iCs/>
          <w:sz w:val="28"/>
          <w:szCs w:val="28"/>
          <w:lang w:val="el-GR"/>
        </w:rPr>
      </w:pPr>
      <w:r>
        <w:rPr>
          <w:b/>
          <w:bCs/>
          <w:i/>
          <w:iCs/>
          <w:sz w:val="28"/>
          <w:szCs w:val="28"/>
          <w:lang w:val="el-GR"/>
        </w:rPr>
        <w:t xml:space="preserve"> Εκπαιδευτικά Σεμινάρια-Κλινικά Φροντιστήρια</w:t>
      </w:r>
    </w:p>
    <w:p w:rsidR="00E97F64" w:rsidRDefault="00E97F64">
      <w:pPr>
        <w:tabs>
          <w:tab w:val="left" w:pos="7033"/>
        </w:tabs>
        <w:rPr>
          <w:b/>
          <w:bCs/>
          <w:i/>
          <w:iCs/>
          <w:color w:val="800080"/>
          <w:sz w:val="24"/>
          <w:szCs w:val="24"/>
          <w:lang w:val="el-GR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/>
      </w:tblPr>
      <w:tblGrid>
        <w:gridCol w:w="2268"/>
        <w:gridCol w:w="7560"/>
      </w:tblGrid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9/5-8/6/2000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Παρακολούθηση επιμορφωτικού σεμιναρίου “Διαχείριση βάσεων δεδομένων MS ACCESS 97 “ διάρκειας 42 ωρών από το Τμήμα εκπαίδευσης του Ινστιτούτου Πληροφορικής του Ι.Τ.Ε. `````````````````````````````````````````````````````````````````````````````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Ιούλιος 2005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Παρακολούθηση Σεμιναρίου Ψυχιατρικής Κλινικής της Ιατρικής Σχολής του Πανεπιστημίου Αθηνών για την Αντιμετώπιση των </w:t>
            </w:r>
            <w:proofErr w:type="spellStart"/>
            <w:r>
              <w:rPr>
                <w:bCs/>
                <w:sz w:val="24"/>
                <w:szCs w:val="24"/>
                <w:lang w:val="el-GR"/>
              </w:rPr>
              <w:t>Ουσιοεξαρτήσεων</w:t>
            </w:r>
            <w:proofErr w:type="spellEnd"/>
            <w:r>
              <w:rPr>
                <w:bCs/>
                <w:sz w:val="24"/>
                <w:szCs w:val="24"/>
                <w:lang w:val="el-GR"/>
              </w:rPr>
              <w:t xml:space="preserve"> διάρκειας 55 ω</w:t>
            </w:r>
            <w:r w:rsidR="00CE7573">
              <w:rPr>
                <w:bCs/>
                <w:sz w:val="24"/>
                <w:szCs w:val="24"/>
                <w:lang w:val="el-GR"/>
              </w:rPr>
              <w:t>ρών</w:t>
            </w:r>
            <w:r w:rsidR="006C5022">
              <w:rPr>
                <w:bCs/>
                <w:sz w:val="24"/>
                <w:szCs w:val="24"/>
                <w:lang w:val="el-GR"/>
              </w:rPr>
              <w:t xml:space="preserve"> </w:t>
            </w:r>
            <w:r w:rsidR="00CE7573">
              <w:rPr>
                <w:bCs/>
                <w:sz w:val="24"/>
                <w:szCs w:val="24"/>
                <w:lang w:val="el-GR"/>
              </w:rPr>
              <w:t xml:space="preserve">(Υπεύθυνες : </w:t>
            </w:r>
            <w:proofErr w:type="spellStart"/>
            <w:r w:rsidR="006C5022">
              <w:rPr>
                <w:bCs/>
                <w:sz w:val="24"/>
                <w:szCs w:val="24"/>
                <w:lang w:val="el-GR"/>
              </w:rPr>
              <w:t>Α</w:t>
            </w:r>
            <w:r w:rsidR="00CE7573">
              <w:rPr>
                <w:bCs/>
                <w:sz w:val="24"/>
                <w:szCs w:val="24"/>
                <w:lang w:val="el-GR"/>
              </w:rPr>
              <w:t>ν</w:t>
            </w:r>
            <w:r w:rsidR="006C5022">
              <w:rPr>
                <w:bCs/>
                <w:sz w:val="24"/>
                <w:szCs w:val="24"/>
                <w:lang w:val="el-GR"/>
              </w:rPr>
              <w:t>απλ</w:t>
            </w:r>
            <w:proofErr w:type="spellEnd"/>
            <w:r w:rsidR="00CE7573">
              <w:rPr>
                <w:bCs/>
                <w:sz w:val="24"/>
                <w:szCs w:val="24"/>
                <w:lang w:val="el-GR"/>
              </w:rPr>
              <w:t xml:space="preserve">. Καθ. Άννα </w:t>
            </w:r>
            <w:proofErr w:type="spellStart"/>
            <w:r w:rsidR="00CE7573">
              <w:rPr>
                <w:bCs/>
                <w:sz w:val="24"/>
                <w:szCs w:val="24"/>
                <w:lang w:val="el-GR"/>
              </w:rPr>
              <w:t>Κο</w:t>
            </w:r>
            <w:r>
              <w:rPr>
                <w:bCs/>
                <w:sz w:val="24"/>
                <w:szCs w:val="24"/>
                <w:lang w:val="el-GR"/>
              </w:rPr>
              <w:t>κκέβη</w:t>
            </w:r>
            <w:proofErr w:type="spellEnd"/>
            <w:r>
              <w:rPr>
                <w:bCs/>
                <w:sz w:val="24"/>
                <w:szCs w:val="24"/>
                <w:lang w:val="el-GR"/>
              </w:rPr>
              <w:t xml:space="preserve">- </w:t>
            </w:r>
            <w:proofErr w:type="spellStart"/>
            <w:r w:rsidR="006C5022">
              <w:rPr>
                <w:bCs/>
                <w:sz w:val="24"/>
                <w:szCs w:val="24"/>
                <w:lang w:val="el-GR"/>
              </w:rPr>
              <w:t>Ε</w:t>
            </w:r>
            <w:r>
              <w:rPr>
                <w:bCs/>
                <w:sz w:val="24"/>
                <w:szCs w:val="24"/>
                <w:lang w:val="el-GR"/>
              </w:rPr>
              <w:t>πικ</w:t>
            </w:r>
            <w:proofErr w:type="spellEnd"/>
            <w:r>
              <w:rPr>
                <w:bCs/>
                <w:sz w:val="24"/>
                <w:szCs w:val="24"/>
                <w:lang w:val="el-GR"/>
              </w:rPr>
              <w:t xml:space="preserve">. Καθ Μελπομένη </w:t>
            </w:r>
            <w:proofErr w:type="spellStart"/>
            <w:r>
              <w:rPr>
                <w:bCs/>
                <w:sz w:val="24"/>
                <w:szCs w:val="24"/>
                <w:lang w:val="el-GR"/>
              </w:rPr>
              <w:t>Μαλλιώρη</w:t>
            </w:r>
            <w:proofErr w:type="spellEnd"/>
            <w:r>
              <w:rPr>
                <w:bCs/>
                <w:sz w:val="24"/>
                <w:szCs w:val="24"/>
                <w:lang w:val="el-GR"/>
              </w:rPr>
              <w:t>).</w:t>
            </w:r>
          </w:p>
          <w:p w:rsidR="00E97F64" w:rsidRDefault="00E97F64">
            <w:pPr>
              <w:rPr>
                <w:bCs/>
                <w:sz w:val="24"/>
                <w:szCs w:val="24"/>
                <w:lang w:val="el-GR"/>
              </w:rPr>
            </w:pPr>
          </w:p>
        </w:tc>
      </w:tr>
      <w:tr w:rsidR="00E97F64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8/9-23/10/2003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bCs/>
                <w:sz w:val="24"/>
                <w:szCs w:val="24"/>
                <w:lang w:val="en-US"/>
              </w:rPr>
            </w:pPr>
            <w:r w:rsidRPr="006A7226">
              <w:rPr>
                <w:bCs/>
                <w:sz w:val="24"/>
                <w:szCs w:val="24"/>
                <w:lang w:val="el-GR"/>
              </w:rPr>
              <w:t xml:space="preserve">Παρακολούθηση Ενέργειας Συνεχιζόμενης Επαγγελματικής Κατάρτισης, “Εκπαίδευση Κλινικών εκπαιδευτών”, διάρκειας 200 ωρών με 141,5 ώρες θεωρητική </w:t>
            </w:r>
            <w:r w:rsidR="00CE7573" w:rsidRPr="006A7226">
              <w:rPr>
                <w:bCs/>
                <w:sz w:val="24"/>
                <w:szCs w:val="24"/>
                <w:lang w:val="el-GR"/>
              </w:rPr>
              <w:t>κατάρτιση</w:t>
            </w:r>
            <w:r w:rsidRPr="006A7226">
              <w:rPr>
                <w:bCs/>
                <w:sz w:val="24"/>
                <w:szCs w:val="24"/>
                <w:lang w:val="el-GR"/>
              </w:rPr>
              <w:t xml:space="preserve"> &amp; 58,5 ώρες πρακτική άσκηση. </w:t>
            </w:r>
            <w:proofErr w:type="spellStart"/>
            <w:r w:rsidR="00CE7573">
              <w:rPr>
                <w:bCs/>
                <w:sz w:val="24"/>
                <w:szCs w:val="24"/>
                <w:lang w:val="en-US"/>
              </w:rPr>
              <w:t>Κέ</w:t>
            </w:r>
            <w:proofErr w:type="spellEnd"/>
            <w:r w:rsidR="00CE7573">
              <w:rPr>
                <w:bCs/>
                <w:sz w:val="24"/>
                <w:szCs w:val="24"/>
                <w:lang w:val="el-GR"/>
              </w:rPr>
              <w:t>ν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τρο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Επαγγελματικής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Κατάρτισης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Γ.Ν.Α. “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Γεώργιος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Γεννηματάς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”.</w:t>
            </w:r>
          </w:p>
          <w:p w:rsidR="00E97F64" w:rsidRDefault="00E97F64">
            <w:pPr>
              <w:rPr>
                <w:bCs/>
                <w:sz w:val="24"/>
                <w:szCs w:val="24"/>
                <w:lang w:val="el-GR"/>
              </w:rPr>
            </w:pPr>
          </w:p>
        </w:tc>
      </w:tr>
      <w:tr w:rsidR="00E97F64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lastRenderedPageBreak/>
              <w:t>26-30/11/2001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Παρακολούθηση ετήσιων </w:t>
            </w:r>
            <w:r w:rsidR="00CE7573">
              <w:rPr>
                <w:bCs/>
                <w:sz w:val="24"/>
                <w:szCs w:val="24"/>
                <w:lang w:val="el-GR"/>
              </w:rPr>
              <w:t>μετεκπαιδευτικών</w:t>
            </w:r>
            <w:r>
              <w:rPr>
                <w:bCs/>
                <w:sz w:val="24"/>
                <w:szCs w:val="24"/>
                <w:lang w:val="el-GR"/>
              </w:rPr>
              <w:t xml:space="preserve"> μαθημάτων για το Σακχαρώδη Διαβήτη του Διαβητολογικού Κέντρου της Β' Παθ. Κλινικής του </w:t>
            </w:r>
            <w:r w:rsidR="006C5022">
              <w:rPr>
                <w:bCs/>
                <w:sz w:val="24"/>
                <w:szCs w:val="24"/>
                <w:lang w:val="el-GR"/>
              </w:rPr>
              <w:t>Ιπποκράτειου</w:t>
            </w:r>
            <w:r>
              <w:rPr>
                <w:bCs/>
                <w:sz w:val="24"/>
                <w:szCs w:val="24"/>
                <w:lang w:val="el-GR"/>
              </w:rPr>
              <w:t xml:space="preserve"> Γεν. Νοσοκομείου Αθηνών (Καθ. Β. </w:t>
            </w:r>
            <w:proofErr w:type="spellStart"/>
            <w:r>
              <w:rPr>
                <w:bCs/>
                <w:sz w:val="24"/>
                <w:szCs w:val="24"/>
                <w:lang w:val="el-GR"/>
              </w:rPr>
              <w:t>Καραμάνος</w:t>
            </w:r>
            <w:proofErr w:type="spellEnd"/>
            <w:r>
              <w:rPr>
                <w:bCs/>
                <w:sz w:val="24"/>
                <w:szCs w:val="24"/>
                <w:lang w:val="el-GR"/>
              </w:rPr>
              <w:t>)</w:t>
            </w:r>
          </w:p>
        </w:tc>
      </w:tr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2001,2002,2003,2004,2006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Κλινικά Φροντιστήρια στο </w:t>
            </w:r>
            <w:r w:rsidR="00CE7573">
              <w:rPr>
                <w:bCs/>
                <w:sz w:val="24"/>
                <w:szCs w:val="24"/>
                <w:lang w:val="el-GR"/>
              </w:rPr>
              <w:t>πλαίσιο</w:t>
            </w:r>
            <w:r>
              <w:rPr>
                <w:bCs/>
                <w:sz w:val="24"/>
                <w:szCs w:val="24"/>
                <w:lang w:val="el-GR"/>
              </w:rPr>
              <w:t xml:space="preserve"> των </w:t>
            </w:r>
            <w:r w:rsidR="00CE7573">
              <w:rPr>
                <w:bCs/>
                <w:sz w:val="24"/>
                <w:szCs w:val="24"/>
                <w:lang w:val="el-GR"/>
              </w:rPr>
              <w:t>εκπαιδευτικών</w:t>
            </w:r>
            <w:r>
              <w:rPr>
                <w:bCs/>
                <w:sz w:val="24"/>
                <w:szCs w:val="24"/>
                <w:lang w:val="el-GR"/>
              </w:rPr>
              <w:t xml:space="preserve"> ημερίδων Πρωτοβάθμιας Φροντίδας Υγείας “Γ. Παπαδάκης”, Αθήνα με θέματα:. ” Ο βασικός απεικονιστικός έλεγχος από το</w:t>
            </w:r>
            <w:r w:rsidR="00CE7573">
              <w:rPr>
                <w:bCs/>
                <w:sz w:val="24"/>
                <w:szCs w:val="24"/>
                <w:lang w:val="el-GR"/>
              </w:rPr>
              <w:t xml:space="preserve">ν Γενικό γιατρό” , “Μεταβολικό </w:t>
            </w:r>
            <w:r>
              <w:rPr>
                <w:bCs/>
                <w:sz w:val="24"/>
                <w:szCs w:val="24"/>
                <w:lang w:val="el-GR"/>
              </w:rPr>
              <w:t>σύνδρομο: Μείζον πρόβλημα υγείας. Ο ρόλος του γιατρού πρωτοβάθμιας περίθαλψης στην διάγνωση και αντιμετώπιση” , “Αξιολόγηση συχνών-καθημερινών εργαστηριακών εξετάσεων από τον γιατρό της Π.Φ.Υ.” , “Σακχαρώδης Διαβήτης τύπου 2&amp; Καρδιαγγειακή νόσ</w:t>
            </w:r>
            <w:r w:rsidR="00CE7573">
              <w:rPr>
                <w:bCs/>
                <w:sz w:val="24"/>
                <w:szCs w:val="24"/>
                <w:lang w:val="el-GR"/>
              </w:rPr>
              <w:t>ο</w:t>
            </w:r>
            <w:r>
              <w:rPr>
                <w:bCs/>
                <w:sz w:val="24"/>
                <w:szCs w:val="24"/>
                <w:lang w:val="el-GR"/>
              </w:rPr>
              <w:t>ς : Παγκόσμια επιδημία : Σήμερα και αύριο.” , “Παχυσαρκία: Αντιμετώπιση από τον Γενικό Γιατρό της Π.Φ.Υ.” , “Ο ρόλος του εργαστηρίου στην διερεύνηση των νεφρικών παθήσεων” , “Υπέρταση- Λιπίδια” , “Η διαγνωστική και Θεραπευτική προσέγγιση ασθενούς με νεφρική νόσο” , “Λοιμώξεις” , “Σακχαρώδης Διαβήτης”.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2007-2008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Παρακολούθηση σειράς Σεμιναρίων (4) για την Πρόληψη και αντιμετώπιση του κινδύνου καρδιαγγειακής νόσου: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Δυσλιπιδαιμία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- Υπέρταση- Διαβήτης- Παχυσαρκία»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Συνδιοργάνωση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ΕΛΕΓΕΙΑ &amp; Ελληνικής Εταιρείας Αθηρωμάτωσης.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 2004-2005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Παρακολούθηση 10ου Μετεκπαιδευτικού Προγράμματος Επείγουσας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Προνοσοκομειακής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Ιατρικής του ΕΚΑΒ ετήσιας διάρκειας εκπαιδευτικής περιόδου </w:t>
            </w:r>
            <w:r w:rsidR="00CE7573">
              <w:rPr>
                <w:iCs/>
                <w:sz w:val="24"/>
                <w:szCs w:val="24"/>
                <w:lang w:val="el-GR"/>
              </w:rPr>
              <w:t>2004-2005. (Αριθ. Πιστοποιητικού</w:t>
            </w:r>
            <w:r>
              <w:rPr>
                <w:iCs/>
                <w:sz w:val="24"/>
                <w:szCs w:val="24"/>
                <w:lang w:val="el-GR"/>
              </w:rPr>
              <w:t xml:space="preserve"> 757)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13-14/9/2003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Παρακολούθηση </w:t>
            </w:r>
            <w:r w:rsidR="00CE7573">
              <w:rPr>
                <w:iCs/>
                <w:sz w:val="24"/>
                <w:szCs w:val="24"/>
                <w:lang w:val="el-GR"/>
              </w:rPr>
              <w:t>μετεκπαιδευτικού</w:t>
            </w:r>
            <w:r>
              <w:rPr>
                <w:iCs/>
                <w:sz w:val="24"/>
                <w:szCs w:val="24"/>
                <w:lang w:val="el-GR"/>
              </w:rPr>
              <w:t xml:space="preserve"> σεμιναρίου “Γαστρεντερολογία για τον μη ειδικό ιατρό” της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Europeαn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Association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for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Gastroenterology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and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Endοscopy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>, Ερέτρια</w:t>
            </w:r>
          </w:p>
        </w:tc>
      </w:tr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21-25/1/2002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Παρακολούθηση </w:t>
            </w:r>
            <w:r w:rsidR="00CE7573">
              <w:rPr>
                <w:iCs/>
                <w:sz w:val="24"/>
                <w:szCs w:val="24"/>
                <w:lang w:val="el-GR"/>
              </w:rPr>
              <w:t>Μετεκπαιδευτικών</w:t>
            </w:r>
            <w:r>
              <w:rPr>
                <w:iCs/>
                <w:sz w:val="24"/>
                <w:szCs w:val="24"/>
                <w:lang w:val="el-GR"/>
              </w:rPr>
              <w:t xml:space="preserve"> Μαθημάτων στην Ενδοκρινολογία και τον Μεταβολισμό του Τμήματος </w:t>
            </w:r>
            <w:r w:rsidR="00CE7573">
              <w:rPr>
                <w:iCs/>
                <w:sz w:val="24"/>
                <w:szCs w:val="24"/>
                <w:lang w:val="el-GR"/>
              </w:rPr>
              <w:t>Ενδοκρινολογίας</w:t>
            </w:r>
            <w:r>
              <w:rPr>
                <w:iCs/>
                <w:sz w:val="24"/>
                <w:szCs w:val="24"/>
                <w:lang w:val="el-GR"/>
              </w:rPr>
              <w:t xml:space="preserve">, Διαβήτη &amp; Μεταβολισμού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Γ.Π.Ν.Αθηνών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“Ο Ευαγγελισμός” (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Επ</w:t>
            </w:r>
            <w:r w:rsidR="006C5022">
              <w:rPr>
                <w:iCs/>
                <w:sz w:val="24"/>
                <w:szCs w:val="24"/>
                <w:lang w:val="el-GR"/>
              </w:rPr>
              <w:t>ικ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. Καθ. Ν. Θαλασσινός) </w:t>
            </w:r>
          </w:p>
        </w:tc>
      </w:tr>
      <w:tr w:rsidR="00E97F64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2001,2002,2005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Παρακολούθηση διήμερων ετήσιων σεμιναρίων της Γ' Παθολογικής Κλινικής του Πανεπιστημίου Αθηνών</w:t>
            </w:r>
            <w:r w:rsidR="006C5022">
              <w:rPr>
                <w:iCs/>
                <w:sz w:val="24"/>
                <w:szCs w:val="24"/>
                <w:lang w:val="el-GR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 xml:space="preserve">(Καθ.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Μουντοκαλάκης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) με τίτλο “Μέρες Παθολογίας” </w:t>
            </w:r>
          </w:p>
        </w:tc>
      </w:tr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2002,2003</w:t>
            </w: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Παρακολούθηση Κλινικών Φροντιστηρίων στο πλαίσιο του 29ου και 28ου Πανελλήνιου Ιατρικού συνεδρίου, Αθήνα με θέματα : “Διαγνωστική προσπέλαση και χειρισμός των ασθενών με 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συγκοπτικά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επεισόδια”, “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Προνοσοκομειακή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 xml:space="preserve"> αντιμετώπιση επειγόντων περιστατικών” , “Έμφραγμα του μυοκαρδίου” </w:t>
            </w:r>
          </w:p>
          <w:p w:rsidR="00E97F64" w:rsidRDefault="00E97F64">
            <w:pPr>
              <w:rPr>
                <w:iCs/>
                <w:sz w:val="24"/>
                <w:szCs w:val="24"/>
                <w:lang w:val="el-GR"/>
              </w:rPr>
            </w:pPr>
          </w:p>
        </w:tc>
      </w:tr>
      <w:tr w:rsidR="00E97F64" w:rsidRPr="00AC1357">
        <w:trPr>
          <w:trHeight w:val="888"/>
        </w:trPr>
        <w:tc>
          <w:tcPr>
            <w:tcW w:w="2268" w:type="dxa"/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28-5-2005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7 &amp; 8/7/2010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24/1/2004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15 &amp;16/3/2003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11-13/1/2002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22/3/2008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2/5/2003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724E05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2004,2006- 2008 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2005,2008,2010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20/10/2007</w:t>
            </w:r>
          </w:p>
          <w:p w:rsidR="00AB6D78" w:rsidRDefault="00AB6D78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AB6D78" w:rsidRDefault="00AB6D78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AB6D78" w:rsidRDefault="00AB6D78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</w:tc>
        <w:tc>
          <w:tcPr>
            <w:tcW w:w="7560" w:type="dxa"/>
            <w:tcMar>
              <w:top w:w="0" w:type="dxa"/>
              <w:bottom w:w="0" w:type="dxa"/>
            </w:tcMar>
          </w:tcPr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lastRenderedPageBreak/>
              <w:t>Εκπαιδευτικό σεμινάριο με θέμα “Σύγχρονες οδηγίες για την πρόληψη της καρδιαγγειακής νόσου” της Ελληνικής Εταιρείας Αθηροσκλήρωσης, Αθήνα.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CE7573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Εκπαιδευτικό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σεμινάριο με θέμα  την αναγνώριση και τη διαχείριση των περιπτώσεων συντροφικής βίας στην ΠΦΥ, που οργάνωσε η κλινική Κοινωνικής και Οικογενειακής Ιατρικής του Πανεπιστημίου Κρήτης </w:t>
            </w:r>
            <w:r w:rsidR="00E97F64">
              <w:rPr>
                <w:iCs/>
                <w:sz w:val="24"/>
                <w:szCs w:val="24"/>
                <w:lang w:val="el-GR"/>
              </w:rPr>
              <w:lastRenderedPageBreak/>
              <w:t>διάρκεια 9 ωρών.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Μετεκπαιδευτικό σεμινάριο με θέμα “Αντιμετώπιση της Υπέρτασης” διάρκειας 9 ωρών της ελληνικής Εταιρείας Μελέτης Υπέρτασης, Νίκαια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CE7573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Μετεκπαιδευτικό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σεμινάριο με θέμα :”Κατάθλιψη: Διάγνωση και αντιμετώπιση στην Π.Φ.Υ.”, Ελληνική Εταιρεία γενικής ιατρικής (Ε.Λ.Ε.ΓΕ.ΙΑ), </w:t>
            </w:r>
            <w:proofErr w:type="spellStart"/>
            <w:r w:rsidR="00E97F64">
              <w:rPr>
                <w:iCs/>
                <w:sz w:val="24"/>
                <w:szCs w:val="24"/>
                <w:lang w:val="el-GR"/>
              </w:rPr>
              <w:t>Βραχάτι</w:t>
            </w:r>
            <w:proofErr w:type="spellEnd"/>
            <w:r w:rsidR="00E97F64">
              <w:rPr>
                <w:iCs/>
                <w:sz w:val="24"/>
                <w:szCs w:val="24"/>
                <w:lang w:val="el-GR"/>
              </w:rPr>
              <w:t xml:space="preserve"> Κορινθίας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CE7573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Μετεκπαιδευτικό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σεμινάριο Συνεχιζόμενης Ιατρικής Εκπαίδευσης στη Γενική/Οικογενειακή Ιατρική με τίτλο : “Ημέρες Γενικής Ιατρικής 2002”, Αθήνα, ΕΛΕΓΕΙΑ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Κλινικό Φροντιστήριο στη Χρόνια Αποφρακτική Πνευμονοπάθεια με θέμα : </w:t>
            </w:r>
            <w:r w:rsidR="006C5022">
              <w:rPr>
                <w:iCs/>
                <w:sz w:val="24"/>
                <w:szCs w:val="24"/>
                <w:lang w:val="el-GR"/>
              </w:rPr>
              <w:t>«</w:t>
            </w:r>
            <w:r>
              <w:rPr>
                <w:iCs/>
                <w:sz w:val="24"/>
                <w:szCs w:val="24"/>
                <w:lang w:val="el-GR"/>
              </w:rPr>
              <w:t>Χ.Α.Π. : Μια πρόταση συνεργασίας μεταξύ Πνευμονολόγων και Ιατρών Πρωτοβάθμιας φροντίδας</w:t>
            </w:r>
            <w:r w:rsidR="006C5022">
              <w:rPr>
                <w:iCs/>
                <w:sz w:val="24"/>
                <w:szCs w:val="24"/>
                <w:lang w:val="el-GR"/>
              </w:rPr>
              <w:t>»</w:t>
            </w:r>
            <w:r>
              <w:rPr>
                <w:iCs/>
                <w:sz w:val="24"/>
                <w:szCs w:val="24"/>
                <w:lang w:val="el-GR"/>
              </w:rPr>
              <w:t>, Ομάδα ΧΑΠ της Ελληνικής Πνευμονολογικής Εταιρείας, Αρχάνες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3ο Μετεκπαιδευτικό Σεμινάριο Γενετικής “Τερατογόνοι Παράγοντες στο Έμβρυο και στο Παιδί” του Εργαστηρίου Ιατρικής Γενετικής Πανεπιστημίου Αθηνών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Διήμερα ετήσια ενημερωτικά σεμινάρια παιδιατρικής “Η Παιδιατρική στην Πράξη” του Παιδιατρικού Κέντρου Αθηνών ( Καθ. Θ.Ε. Καρπάθιος), Αθήνα</w:t>
            </w:r>
          </w:p>
          <w:p w:rsidR="00E97F64" w:rsidRDefault="00E97F64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 xml:space="preserve">1ο,4ο, 6ο Ετήσιο </w:t>
            </w:r>
            <w:r w:rsidR="006C5022">
              <w:rPr>
                <w:iCs/>
                <w:sz w:val="24"/>
                <w:szCs w:val="24"/>
                <w:lang w:val="el-GR"/>
              </w:rPr>
              <w:t>Μετεκπαιδευτικό</w:t>
            </w:r>
            <w:r>
              <w:rPr>
                <w:iCs/>
                <w:sz w:val="24"/>
                <w:szCs w:val="24"/>
                <w:lang w:val="el-GR"/>
              </w:rPr>
              <w:t xml:space="preserve"> Σεμινάριο Παιδιατρικής “Ημέρες Παιδιατρικής Ενημέρωσης” της Γ</w:t>
            </w:r>
            <w:r w:rsidR="006C5022">
              <w:rPr>
                <w:iCs/>
                <w:sz w:val="24"/>
                <w:szCs w:val="24"/>
                <w:lang w:val="el-GR"/>
              </w:rPr>
              <w:t>' Παιδιατρικής Κλινικής του Πανεπιστημιακού</w:t>
            </w:r>
            <w:r>
              <w:rPr>
                <w:iCs/>
                <w:sz w:val="24"/>
                <w:szCs w:val="24"/>
                <w:lang w:val="el-GR"/>
              </w:rPr>
              <w:t xml:space="preserve"> Γεν. Νοσοκομείου “</w:t>
            </w:r>
            <w:proofErr w:type="spellStart"/>
            <w:r>
              <w:rPr>
                <w:iCs/>
                <w:sz w:val="24"/>
                <w:szCs w:val="24"/>
                <w:lang w:val="el-GR"/>
              </w:rPr>
              <w:t>Αττικόν</w:t>
            </w:r>
            <w:proofErr w:type="spellEnd"/>
            <w:r>
              <w:rPr>
                <w:iCs/>
                <w:sz w:val="24"/>
                <w:szCs w:val="24"/>
                <w:lang w:val="el-GR"/>
              </w:rPr>
              <w:t>”,</w:t>
            </w:r>
            <w:r w:rsidR="006C5022">
              <w:rPr>
                <w:iCs/>
                <w:sz w:val="24"/>
                <w:szCs w:val="24"/>
                <w:lang w:val="el-GR"/>
              </w:rPr>
              <w:t xml:space="preserve"> </w:t>
            </w:r>
            <w:r>
              <w:rPr>
                <w:iCs/>
                <w:sz w:val="24"/>
                <w:szCs w:val="24"/>
                <w:lang w:val="el-GR"/>
              </w:rPr>
              <w:t>Αθήνα</w:t>
            </w:r>
          </w:p>
          <w:p w:rsidR="00E97F64" w:rsidRDefault="006C5022">
            <w:pPr>
              <w:snapToGrid w:val="0"/>
              <w:rPr>
                <w:iCs/>
                <w:sz w:val="24"/>
                <w:szCs w:val="24"/>
                <w:lang w:val="el-GR"/>
              </w:rPr>
            </w:pPr>
            <w:r>
              <w:rPr>
                <w:iCs/>
                <w:sz w:val="24"/>
                <w:szCs w:val="24"/>
                <w:lang w:val="el-GR"/>
              </w:rPr>
              <w:t>Εκπαιδευτικό</w:t>
            </w:r>
            <w:r w:rsidR="00E97F64">
              <w:rPr>
                <w:iCs/>
                <w:sz w:val="24"/>
                <w:szCs w:val="24"/>
                <w:lang w:val="el-GR"/>
              </w:rPr>
              <w:t xml:space="preserve"> Σεμινάριο της Παιδικής &amp; Εφηβικής Ενδοκρινολογίας “Νεότερες απόψεις”, Αθήνα</w:t>
            </w:r>
          </w:p>
        </w:tc>
      </w:tr>
    </w:tbl>
    <w:p w:rsidR="00E97F64" w:rsidRDefault="00E97F64">
      <w:pPr>
        <w:tabs>
          <w:tab w:val="left" w:pos="7033"/>
        </w:tabs>
        <w:rPr>
          <w:b/>
          <w:bCs/>
          <w:i/>
          <w:iCs/>
          <w:color w:val="800080"/>
          <w:sz w:val="24"/>
          <w:szCs w:val="24"/>
          <w:lang w:val="el-GR"/>
        </w:rPr>
      </w:pPr>
    </w:p>
    <w:p w:rsidR="00E97F64" w:rsidRDefault="00E97F64">
      <w:pPr>
        <w:pStyle w:val="1"/>
        <w:tabs>
          <w:tab w:val="clear" w:pos="3544"/>
        </w:tabs>
        <w:autoSpaceDE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Εκπαίδευση στην Επείγουσα Ιατρική</w:t>
      </w:r>
    </w:p>
    <w:p w:rsidR="00CC15A3" w:rsidRDefault="00CC15A3" w:rsidP="00CC15A3">
      <w:pPr>
        <w:rPr>
          <w:lang w:val="el-GR"/>
        </w:rPr>
      </w:pPr>
    </w:p>
    <w:p w:rsidR="00CC15A3" w:rsidRPr="00CC15A3" w:rsidRDefault="00CC15A3" w:rsidP="00CC15A3">
      <w:pPr>
        <w:rPr>
          <w:lang w:val="el-GR"/>
        </w:rPr>
      </w:pPr>
    </w:p>
    <w:tbl>
      <w:tblPr>
        <w:tblW w:w="8755" w:type="dxa"/>
        <w:tblLook w:val="04A0"/>
      </w:tblPr>
      <w:tblGrid>
        <w:gridCol w:w="1809"/>
        <w:gridCol w:w="6946"/>
      </w:tblGrid>
      <w:tr w:rsidR="00CC15A3" w:rsidRPr="00AC1357" w:rsidTr="00B909A5">
        <w:tc>
          <w:tcPr>
            <w:tcW w:w="1809" w:type="dxa"/>
          </w:tcPr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 w:rsidRPr="00B909A5">
              <w:rPr>
                <w:b/>
                <w:sz w:val="28"/>
                <w:szCs w:val="28"/>
                <w:lang w:val="el-GR"/>
              </w:rPr>
              <w:t>2004-2005</w:t>
            </w: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087BE2" w:rsidRDefault="00087BE2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 w:rsidRPr="00B909A5">
              <w:rPr>
                <w:b/>
                <w:sz w:val="28"/>
                <w:szCs w:val="28"/>
                <w:lang w:val="el-GR"/>
              </w:rPr>
              <w:t>2003</w:t>
            </w: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 w:rsidRPr="00B909A5">
              <w:rPr>
                <w:b/>
                <w:sz w:val="28"/>
                <w:szCs w:val="28"/>
                <w:lang w:val="el-GR"/>
              </w:rPr>
              <w:t>2001</w:t>
            </w: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 w:rsidRPr="00B909A5">
              <w:rPr>
                <w:b/>
                <w:sz w:val="28"/>
                <w:szCs w:val="28"/>
                <w:lang w:val="el-GR"/>
              </w:rPr>
              <w:t>2003</w:t>
            </w: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 w:rsidRPr="00B909A5">
              <w:rPr>
                <w:b/>
                <w:sz w:val="28"/>
                <w:szCs w:val="28"/>
                <w:lang w:val="el-GR"/>
              </w:rPr>
              <w:t>2005</w:t>
            </w: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Pr="00B909A5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CC15A3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 w:rsidRPr="00B909A5">
              <w:rPr>
                <w:b/>
                <w:sz w:val="28"/>
                <w:szCs w:val="28"/>
                <w:lang w:val="el-GR"/>
              </w:rPr>
              <w:t>2007</w:t>
            </w:r>
          </w:p>
          <w:p w:rsidR="00D87852" w:rsidRDefault="00D87852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  <w:p w:rsidR="00D87852" w:rsidRPr="00B909A5" w:rsidRDefault="00D87852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2012                        </w:t>
            </w:r>
          </w:p>
        </w:tc>
        <w:tc>
          <w:tcPr>
            <w:tcW w:w="6946" w:type="dxa"/>
          </w:tcPr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  <w:r w:rsidRPr="00087BE2">
              <w:rPr>
                <w:sz w:val="24"/>
                <w:szCs w:val="24"/>
                <w:lang w:val="el-GR"/>
              </w:rPr>
              <w:lastRenderedPageBreak/>
              <w:t>10</w:t>
            </w:r>
            <w:r w:rsidRPr="00087BE2">
              <w:rPr>
                <w:sz w:val="24"/>
                <w:szCs w:val="24"/>
                <w:vertAlign w:val="superscript"/>
                <w:lang w:val="el-GR"/>
              </w:rPr>
              <w:t>ο</w:t>
            </w:r>
            <w:r w:rsidRPr="00087BE2">
              <w:rPr>
                <w:sz w:val="24"/>
                <w:szCs w:val="24"/>
                <w:lang w:val="el-GR"/>
              </w:rPr>
              <w:t xml:space="preserve">  Μετεκπαιδευτικό Πρόγραμμα Επείγουσας </w:t>
            </w:r>
            <w:proofErr w:type="spellStart"/>
            <w:r w:rsidRPr="00087BE2">
              <w:rPr>
                <w:sz w:val="24"/>
                <w:szCs w:val="24"/>
                <w:lang w:val="el-GR"/>
              </w:rPr>
              <w:t>Προνοσοκομειακής</w:t>
            </w:r>
            <w:proofErr w:type="spellEnd"/>
            <w:r w:rsidRPr="00087BE2">
              <w:rPr>
                <w:sz w:val="24"/>
                <w:szCs w:val="24"/>
                <w:lang w:val="el-GR"/>
              </w:rPr>
              <w:t xml:space="preserve"> Ιατρικής του ΕΚ.Α.Β.</w:t>
            </w: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</w:p>
          <w:p w:rsidR="00CC15A3" w:rsidRPr="00AC1357" w:rsidRDefault="00CC15A3" w:rsidP="00B909A5">
            <w:pPr>
              <w:autoSpaceDE/>
              <w:rPr>
                <w:sz w:val="24"/>
                <w:szCs w:val="24"/>
                <w:lang w:val="en-US"/>
              </w:rPr>
            </w:pPr>
            <w:r w:rsidRPr="00087BE2">
              <w:rPr>
                <w:sz w:val="24"/>
                <w:szCs w:val="24"/>
              </w:rPr>
              <w:t xml:space="preserve">Advanced Trauma Life Support Course </w:t>
            </w:r>
            <w:proofErr w:type="spellStart"/>
            <w:r w:rsidRPr="00087BE2">
              <w:rPr>
                <w:sz w:val="24"/>
                <w:szCs w:val="24"/>
              </w:rPr>
              <w:t>Αθήνα</w:t>
            </w:r>
            <w:proofErr w:type="spellEnd"/>
            <w:r w:rsidRPr="00087BE2">
              <w:rPr>
                <w:sz w:val="24"/>
                <w:szCs w:val="24"/>
              </w:rPr>
              <w:t xml:space="preserve"> (</w:t>
            </w:r>
            <w:proofErr w:type="spellStart"/>
            <w:r w:rsidRPr="00087BE2">
              <w:rPr>
                <w:sz w:val="24"/>
                <w:szCs w:val="24"/>
              </w:rPr>
              <w:t>Καθ</w:t>
            </w:r>
            <w:proofErr w:type="spellEnd"/>
            <w:r w:rsidRPr="00087BE2">
              <w:rPr>
                <w:sz w:val="24"/>
                <w:szCs w:val="24"/>
              </w:rPr>
              <w:t xml:space="preserve">.                  Γ. </w:t>
            </w:r>
            <w:proofErr w:type="spellStart"/>
            <w:r w:rsidRPr="00087BE2">
              <w:rPr>
                <w:sz w:val="24"/>
                <w:szCs w:val="24"/>
              </w:rPr>
              <w:t>Ανδρουλάκης</w:t>
            </w:r>
            <w:proofErr w:type="spellEnd"/>
            <w:r w:rsidRPr="00087BE2">
              <w:rPr>
                <w:sz w:val="24"/>
                <w:szCs w:val="24"/>
              </w:rPr>
              <w:t>)</w:t>
            </w:r>
          </w:p>
          <w:p w:rsidR="00CC15A3" w:rsidRPr="00AC1357" w:rsidRDefault="00CC15A3" w:rsidP="00B909A5">
            <w:pPr>
              <w:autoSpaceDE/>
              <w:rPr>
                <w:sz w:val="24"/>
                <w:szCs w:val="24"/>
                <w:lang w:val="en-US"/>
              </w:rPr>
            </w:pPr>
          </w:p>
          <w:p w:rsidR="00087BE2" w:rsidRPr="00AC1357" w:rsidRDefault="00087BE2" w:rsidP="00B909A5">
            <w:pPr>
              <w:autoSpaceDE/>
              <w:rPr>
                <w:sz w:val="24"/>
                <w:szCs w:val="24"/>
                <w:lang w:val="en-US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</w:rPr>
            </w:pPr>
            <w:r w:rsidRPr="00087BE2">
              <w:rPr>
                <w:sz w:val="24"/>
                <w:szCs w:val="24"/>
              </w:rPr>
              <w:t xml:space="preserve">Basic Life Support Providers Course </w:t>
            </w:r>
            <w:proofErr w:type="spellStart"/>
            <w:r w:rsidRPr="00087BE2">
              <w:rPr>
                <w:sz w:val="24"/>
                <w:szCs w:val="24"/>
              </w:rPr>
              <w:t>του</w:t>
            </w:r>
            <w:proofErr w:type="spellEnd"/>
            <w:r w:rsidRPr="00087BE2">
              <w:rPr>
                <w:sz w:val="24"/>
                <w:szCs w:val="24"/>
              </w:rPr>
              <w:t xml:space="preserve"> European Resuscitation Council, </w:t>
            </w:r>
            <w:proofErr w:type="spellStart"/>
            <w:r w:rsidRPr="00087BE2">
              <w:rPr>
                <w:sz w:val="24"/>
                <w:szCs w:val="24"/>
              </w:rPr>
              <w:t>Αθήνα</w:t>
            </w:r>
            <w:proofErr w:type="spellEnd"/>
          </w:p>
          <w:p w:rsidR="00CC15A3" w:rsidRPr="00087BE2" w:rsidRDefault="00CC15A3" w:rsidP="00B909A5">
            <w:pPr>
              <w:autoSpaceDE/>
              <w:rPr>
                <w:sz w:val="24"/>
                <w:szCs w:val="24"/>
              </w:rPr>
            </w:pPr>
          </w:p>
          <w:p w:rsidR="00087BE2" w:rsidRPr="00087BE2" w:rsidRDefault="00087BE2" w:rsidP="00B909A5">
            <w:pPr>
              <w:autoSpaceDE/>
              <w:rPr>
                <w:sz w:val="24"/>
                <w:szCs w:val="24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  <w:r w:rsidRPr="00087BE2">
              <w:rPr>
                <w:sz w:val="24"/>
                <w:szCs w:val="24"/>
              </w:rPr>
              <w:t xml:space="preserve">Paediatric Life Support Providers Course </w:t>
            </w:r>
            <w:proofErr w:type="spellStart"/>
            <w:r w:rsidRPr="00087BE2">
              <w:rPr>
                <w:sz w:val="24"/>
                <w:szCs w:val="24"/>
              </w:rPr>
              <w:t>του</w:t>
            </w:r>
            <w:proofErr w:type="spellEnd"/>
            <w:r w:rsidRPr="00087BE2">
              <w:rPr>
                <w:sz w:val="24"/>
                <w:szCs w:val="24"/>
              </w:rPr>
              <w:t xml:space="preserve"> European Resuscitation Council, </w:t>
            </w:r>
            <w:proofErr w:type="spellStart"/>
            <w:r w:rsidRPr="00087BE2">
              <w:rPr>
                <w:sz w:val="24"/>
                <w:szCs w:val="24"/>
              </w:rPr>
              <w:t>Αθήνα</w:t>
            </w:r>
            <w:proofErr w:type="spellEnd"/>
            <w:r w:rsidRPr="00087BE2">
              <w:rPr>
                <w:sz w:val="24"/>
                <w:szCs w:val="24"/>
              </w:rPr>
              <w:t xml:space="preserve">. </w:t>
            </w:r>
            <w:r w:rsidRPr="00087BE2">
              <w:rPr>
                <w:sz w:val="24"/>
                <w:szCs w:val="24"/>
                <w:lang w:val="el-GR"/>
              </w:rPr>
              <w:t xml:space="preserve">Λόγω ιδιαίτερα καλής απόδοσης </w:t>
            </w:r>
            <w:proofErr w:type="spellStart"/>
            <w:r w:rsidRPr="00087BE2">
              <w:rPr>
                <w:sz w:val="24"/>
                <w:szCs w:val="24"/>
                <w:lang w:val="el-GR"/>
              </w:rPr>
              <w:t>καθόλη</w:t>
            </w:r>
            <w:proofErr w:type="spellEnd"/>
            <w:r w:rsidRPr="00087BE2">
              <w:rPr>
                <w:sz w:val="24"/>
                <w:szCs w:val="24"/>
                <w:lang w:val="el-GR"/>
              </w:rPr>
              <w:t xml:space="preserve"> την διάρκεια του σεμιναρίου επιλέχτηκα ομόφωνα από το Συμβούλιο των εκπαιδευτών ως</w:t>
            </w:r>
            <w:r w:rsidRPr="00B909A5">
              <w:rPr>
                <w:sz w:val="28"/>
                <w:szCs w:val="28"/>
                <w:lang w:val="el-GR"/>
              </w:rPr>
              <w:t xml:space="preserve"> </w:t>
            </w:r>
            <w:r w:rsidRPr="00087BE2">
              <w:rPr>
                <w:sz w:val="24"/>
                <w:szCs w:val="24"/>
                <w:lang w:val="el-GR"/>
              </w:rPr>
              <w:t xml:space="preserve">υποψήφιος </w:t>
            </w:r>
            <w:proofErr w:type="gramStart"/>
            <w:r w:rsidRPr="00087BE2">
              <w:rPr>
                <w:sz w:val="24"/>
                <w:szCs w:val="24"/>
                <w:lang w:val="el-GR"/>
              </w:rPr>
              <w:t>εκπαιδευτής(</w:t>
            </w:r>
            <w:proofErr w:type="gramEnd"/>
            <w:r w:rsidRPr="00087BE2">
              <w:rPr>
                <w:sz w:val="24"/>
                <w:szCs w:val="24"/>
              </w:rPr>
              <w:t>Instructor</w:t>
            </w:r>
            <w:r w:rsidRPr="00087BE2">
              <w:rPr>
                <w:sz w:val="24"/>
                <w:szCs w:val="24"/>
                <w:lang w:val="el-GR"/>
              </w:rPr>
              <w:t xml:space="preserve"> </w:t>
            </w:r>
            <w:r w:rsidRPr="00087BE2">
              <w:rPr>
                <w:sz w:val="24"/>
                <w:szCs w:val="24"/>
              </w:rPr>
              <w:t>Potential</w:t>
            </w:r>
            <w:r w:rsidRPr="00087BE2">
              <w:rPr>
                <w:sz w:val="24"/>
                <w:szCs w:val="24"/>
                <w:lang w:val="el-GR"/>
              </w:rPr>
              <w:t>).</w:t>
            </w: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</w:rPr>
            </w:pPr>
            <w:proofErr w:type="spellStart"/>
            <w:r w:rsidRPr="00087BE2">
              <w:rPr>
                <w:sz w:val="24"/>
                <w:szCs w:val="24"/>
              </w:rPr>
              <w:t>Εuropean</w:t>
            </w:r>
            <w:proofErr w:type="spellEnd"/>
            <w:r w:rsidRPr="00087BE2">
              <w:rPr>
                <w:sz w:val="24"/>
                <w:szCs w:val="24"/>
              </w:rPr>
              <w:t xml:space="preserve"> Resuscitation Council Generic Instructor Course, </w:t>
            </w:r>
            <w:proofErr w:type="spellStart"/>
            <w:r w:rsidRPr="00087BE2">
              <w:rPr>
                <w:sz w:val="24"/>
                <w:szCs w:val="24"/>
              </w:rPr>
              <w:t>Αθήνα</w:t>
            </w:r>
            <w:proofErr w:type="spellEnd"/>
          </w:p>
          <w:p w:rsidR="00CC15A3" w:rsidRPr="00087BE2" w:rsidRDefault="00CC15A3" w:rsidP="00B909A5">
            <w:pPr>
              <w:autoSpaceDE/>
              <w:rPr>
                <w:sz w:val="24"/>
                <w:szCs w:val="24"/>
              </w:rPr>
            </w:pPr>
          </w:p>
          <w:p w:rsidR="00D87852" w:rsidRPr="00087BE2" w:rsidRDefault="00D87852" w:rsidP="00B909A5">
            <w:pPr>
              <w:autoSpaceDE/>
              <w:rPr>
                <w:sz w:val="24"/>
                <w:szCs w:val="24"/>
              </w:rPr>
            </w:pPr>
          </w:p>
          <w:p w:rsidR="00087BE2" w:rsidRPr="00AC1357" w:rsidRDefault="00087BE2" w:rsidP="00B909A5">
            <w:pPr>
              <w:autoSpaceDE/>
              <w:rPr>
                <w:sz w:val="24"/>
                <w:szCs w:val="24"/>
                <w:lang w:val="en-US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</w:rPr>
            </w:pPr>
            <w:r w:rsidRPr="00087BE2">
              <w:rPr>
                <w:sz w:val="24"/>
                <w:szCs w:val="24"/>
              </w:rPr>
              <w:t xml:space="preserve">Advanced Life Support Provider Course , </w:t>
            </w:r>
            <w:proofErr w:type="spellStart"/>
            <w:r w:rsidRPr="00087BE2">
              <w:rPr>
                <w:sz w:val="24"/>
                <w:szCs w:val="24"/>
              </w:rPr>
              <w:t>Hράκλειο</w:t>
            </w:r>
            <w:proofErr w:type="spellEnd"/>
          </w:p>
          <w:p w:rsidR="00D87852" w:rsidRPr="00087BE2" w:rsidRDefault="00D87852" w:rsidP="00B909A5">
            <w:pPr>
              <w:autoSpaceDE/>
              <w:rPr>
                <w:sz w:val="24"/>
                <w:szCs w:val="24"/>
              </w:rPr>
            </w:pPr>
          </w:p>
          <w:p w:rsidR="00D87852" w:rsidRPr="00087BE2" w:rsidRDefault="00D87852" w:rsidP="00B909A5">
            <w:pPr>
              <w:autoSpaceDE/>
              <w:rPr>
                <w:sz w:val="24"/>
                <w:szCs w:val="24"/>
                <w:lang w:val="el-GR"/>
              </w:rPr>
            </w:pPr>
            <w:r w:rsidRPr="00087BE2">
              <w:rPr>
                <w:sz w:val="24"/>
                <w:szCs w:val="24"/>
                <w:lang w:val="el-GR"/>
              </w:rPr>
              <w:t xml:space="preserve">Ετήσια Μετεκπαίδευση στην </w:t>
            </w:r>
            <w:r w:rsidR="00AB6D78" w:rsidRPr="00087BE2">
              <w:rPr>
                <w:sz w:val="24"/>
                <w:szCs w:val="24"/>
                <w:lang w:val="el-GR"/>
              </w:rPr>
              <w:t>επεί</w:t>
            </w:r>
            <w:r w:rsidRPr="00087BE2">
              <w:rPr>
                <w:sz w:val="24"/>
                <w:szCs w:val="24"/>
                <w:lang w:val="el-GR"/>
              </w:rPr>
              <w:t xml:space="preserve">γουσα </w:t>
            </w:r>
            <w:r w:rsidR="00AB6D78" w:rsidRPr="00087BE2">
              <w:rPr>
                <w:sz w:val="24"/>
                <w:szCs w:val="24"/>
                <w:lang w:val="el-GR"/>
              </w:rPr>
              <w:t>ιατρική –ΤΕΠ ΠΑ.Γ.Ν.Η</w:t>
            </w: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</w:p>
          <w:p w:rsidR="00CC15A3" w:rsidRPr="00087BE2" w:rsidRDefault="00CC15A3" w:rsidP="00B909A5">
            <w:pPr>
              <w:autoSpaceDE/>
              <w:rPr>
                <w:sz w:val="24"/>
                <w:szCs w:val="24"/>
                <w:lang w:val="el-GR"/>
              </w:rPr>
            </w:pPr>
          </w:p>
          <w:p w:rsidR="00CC15A3" w:rsidRPr="00AB6D78" w:rsidRDefault="00CC15A3" w:rsidP="00B909A5">
            <w:pPr>
              <w:autoSpaceDE/>
              <w:rPr>
                <w:b/>
                <w:sz w:val="28"/>
                <w:szCs w:val="28"/>
                <w:lang w:val="el-GR"/>
              </w:rPr>
            </w:pPr>
          </w:p>
        </w:tc>
      </w:tr>
    </w:tbl>
    <w:p w:rsidR="00E97F64" w:rsidRPr="00AB6D78" w:rsidRDefault="00E97F64">
      <w:pPr>
        <w:autoSpaceDE/>
        <w:rPr>
          <w:b/>
          <w:sz w:val="28"/>
          <w:szCs w:val="28"/>
          <w:lang w:val="el-GR"/>
        </w:rPr>
      </w:pPr>
    </w:p>
    <w:p w:rsidR="00E97F64" w:rsidRPr="00AB6D78" w:rsidRDefault="00E97F64">
      <w:pPr>
        <w:autoSpaceDE/>
        <w:rPr>
          <w:sz w:val="28"/>
          <w:szCs w:val="28"/>
          <w:lang w:val="el-GR"/>
        </w:rPr>
      </w:pPr>
    </w:p>
    <w:p w:rsidR="00E97F64" w:rsidRPr="00AB6D78" w:rsidRDefault="00E97F64">
      <w:pPr>
        <w:autoSpaceDE/>
        <w:rPr>
          <w:sz w:val="28"/>
          <w:szCs w:val="28"/>
          <w:lang w:val="el-GR"/>
        </w:rPr>
      </w:pPr>
    </w:p>
    <w:p w:rsidR="00E97F64" w:rsidRPr="00AB6D78" w:rsidRDefault="00E97F64">
      <w:pPr>
        <w:autoSpaceDE/>
        <w:rPr>
          <w:sz w:val="28"/>
          <w:szCs w:val="28"/>
          <w:lang w:val="el-GR"/>
        </w:rPr>
      </w:pPr>
      <w:r w:rsidRPr="00AB6D78">
        <w:rPr>
          <w:sz w:val="28"/>
          <w:szCs w:val="28"/>
          <w:lang w:val="el-GR"/>
        </w:rPr>
        <w:t xml:space="preserve">                      </w:t>
      </w:r>
    </w:p>
    <w:p w:rsidR="00E97F64" w:rsidRPr="00AB6D78" w:rsidRDefault="00E97F64">
      <w:pPr>
        <w:autoSpaceDE/>
        <w:rPr>
          <w:sz w:val="28"/>
          <w:szCs w:val="28"/>
          <w:lang w:val="el-GR"/>
        </w:rPr>
      </w:pPr>
      <w:r w:rsidRPr="00AB6D78">
        <w:rPr>
          <w:sz w:val="28"/>
          <w:szCs w:val="28"/>
          <w:lang w:val="el-GR"/>
        </w:rPr>
        <w:t xml:space="preserve">                       </w:t>
      </w:r>
    </w:p>
    <w:p w:rsidR="00E97F64" w:rsidRPr="00AB6D78" w:rsidRDefault="00E97F64">
      <w:pPr>
        <w:pStyle w:val="1"/>
        <w:tabs>
          <w:tab w:val="clear" w:pos="3544"/>
        </w:tabs>
        <w:autoSpaceDE/>
        <w:ind w:left="435"/>
        <w:jc w:val="left"/>
        <w:rPr>
          <w:b/>
          <w:i/>
          <w:iCs/>
          <w:sz w:val="28"/>
          <w:szCs w:val="28"/>
        </w:rPr>
      </w:pPr>
    </w:p>
    <w:p w:rsidR="00E97F64" w:rsidRPr="00AB6D78" w:rsidRDefault="00E97F64">
      <w:pPr>
        <w:pStyle w:val="1"/>
        <w:tabs>
          <w:tab w:val="clear" w:pos="3544"/>
        </w:tabs>
        <w:autoSpaceDE/>
        <w:ind w:left="420"/>
        <w:jc w:val="left"/>
        <w:rPr>
          <w:b/>
          <w:i/>
          <w:iCs/>
          <w:sz w:val="28"/>
          <w:szCs w:val="28"/>
        </w:rPr>
      </w:pPr>
    </w:p>
    <w:p w:rsidR="00E97F64" w:rsidRDefault="00E97F64">
      <w:pPr>
        <w:pStyle w:val="1"/>
        <w:tabs>
          <w:tab w:val="clear" w:pos="3544"/>
        </w:tabs>
        <w:autoSpaceDE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5.Διδακτική Εμπειρία - Δραστηριότητα ως Εκπαιδευτής</w:t>
      </w:r>
    </w:p>
    <w:p w:rsidR="00E97F64" w:rsidRDefault="00E97F64">
      <w:pPr>
        <w:rPr>
          <w:lang w:val="el-GR"/>
        </w:rPr>
      </w:pPr>
    </w:p>
    <w:p w:rsidR="00E97F64" w:rsidRDefault="00E97F64">
      <w:pPr>
        <w:numPr>
          <w:ilvl w:val="0"/>
          <w:numId w:val="2"/>
        </w:numPr>
        <w:tabs>
          <w:tab w:val="left" w:pos="720"/>
        </w:tabs>
        <w:autoSpaceDE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Συμμετοχή στην εκπαί</w:t>
      </w:r>
      <w:r w:rsidR="00CC15A3">
        <w:rPr>
          <w:sz w:val="24"/>
          <w:szCs w:val="24"/>
          <w:lang w:val="el-GR"/>
        </w:rPr>
        <w:t>δευση των φοιτητών ιατρικής Πανεπιστημίου</w:t>
      </w:r>
      <w:r>
        <w:rPr>
          <w:sz w:val="24"/>
          <w:szCs w:val="24"/>
          <w:lang w:val="el-GR"/>
        </w:rPr>
        <w:t xml:space="preserve"> Κρήτης</w:t>
      </w:r>
      <w:r w:rsidR="00CC15A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κατά τον μήνα άσκησής </w:t>
      </w:r>
      <w:r w:rsidR="003523C7">
        <w:rPr>
          <w:sz w:val="24"/>
          <w:szCs w:val="24"/>
          <w:lang w:val="el-GR"/>
        </w:rPr>
        <w:t>τ</w:t>
      </w:r>
      <w:r w:rsidR="00CC15A3">
        <w:rPr>
          <w:sz w:val="24"/>
          <w:szCs w:val="24"/>
          <w:lang w:val="el-GR"/>
        </w:rPr>
        <w:t>ου</w:t>
      </w:r>
      <w:r w:rsidR="003523C7">
        <w:rPr>
          <w:sz w:val="24"/>
          <w:szCs w:val="24"/>
          <w:lang w:val="el-GR"/>
        </w:rPr>
        <w:t>ς</w:t>
      </w:r>
      <w:r w:rsidR="00CC15A3">
        <w:rPr>
          <w:sz w:val="24"/>
          <w:szCs w:val="24"/>
          <w:lang w:val="el-GR"/>
        </w:rPr>
        <w:t xml:space="preserve"> στην Π.Φ.Υ. 2005</w:t>
      </w:r>
    </w:p>
    <w:p w:rsidR="00E97F64" w:rsidRDefault="00E97F64">
      <w:pPr>
        <w:numPr>
          <w:ilvl w:val="0"/>
          <w:numId w:val="2"/>
        </w:numPr>
        <w:tabs>
          <w:tab w:val="left" w:pos="720"/>
        </w:tabs>
        <w:rPr>
          <w:iCs/>
          <w:sz w:val="24"/>
          <w:szCs w:val="24"/>
          <w:lang w:val="el-GR"/>
        </w:rPr>
      </w:pPr>
      <w:r>
        <w:rPr>
          <w:iCs/>
          <w:sz w:val="24"/>
          <w:szCs w:val="24"/>
          <w:lang w:val="el-GR"/>
        </w:rPr>
        <w:t xml:space="preserve">Συμμετοχή στην εκπαίδευση ειδικευομένων γενικής ιατρικής κατά την άσκησή τους στο Κ.Υ. </w:t>
      </w:r>
      <w:r w:rsidR="00CC15A3">
        <w:rPr>
          <w:iCs/>
          <w:sz w:val="24"/>
          <w:szCs w:val="24"/>
          <w:lang w:val="el-GR"/>
        </w:rPr>
        <w:t xml:space="preserve">την περίοδο </w:t>
      </w:r>
      <w:r>
        <w:rPr>
          <w:iCs/>
          <w:sz w:val="24"/>
          <w:szCs w:val="24"/>
          <w:lang w:val="el-GR"/>
        </w:rPr>
        <w:t>2005-</w:t>
      </w:r>
      <w:r w:rsidR="00CC15A3">
        <w:rPr>
          <w:iCs/>
          <w:sz w:val="24"/>
          <w:szCs w:val="24"/>
          <w:lang w:val="el-GR"/>
        </w:rPr>
        <w:t>2010</w:t>
      </w:r>
    </w:p>
    <w:p w:rsidR="003523C7" w:rsidRDefault="003523C7">
      <w:pPr>
        <w:numPr>
          <w:ilvl w:val="0"/>
          <w:numId w:val="2"/>
        </w:numPr>
        <w:tabs>
          <w:tab w:val="left" w:pos="720"/>
        </w:tabs>
        <w:rPr>
          <w:iCs/>
          <w:sz w:val="24"/>
          <w:szCs w:val="24"/>
          <w:lang w:val="el-GR"/>
        </w:rPr>
      </w:pPr>
      <w:r>
        <w:rPr>
          <w:iCs/>
          <w:sz w:val="24"/>
          <w:szCs w:val="24"/>
          <w:lang w:val="el-GR"/>
        </w:rPr>
        <w:t>Συμμετοχή στην εκπαίδευση των φοιτητών ιατρικής στην Επείγουσα Ιατρική</w:t>
      </w:r>
    </w:p>
    <w:p w:rsidR="00E97F64" w:rsidRPr="006A7226" w:rsidRDefault="00E97F64">
      <w:pPr>
        <w:ind w:left="360"/>
        <w:rPr>
          <w:bCs/>
          <w:iCs/>
          <w:sz w:val="24"/>
          <w:szCs w:val="24"/>
          <w:lang w:val="el-GR"/>
        </w:rPr>
      </w:pPr>
    </w:p>
    <w:p w:rsidR="00E97F64" w:rsidRDefault="00E97F64">
      <w:pPr>
        <w:ind w:left="720"/>
        <w:rPr>
          <w:iCs/>
          <w:sz w:val="24"/>
          <w:szCs w:val="24"/>
          <w:lang w:val="el-GR"/>
        </w:rPr>
      </w:pPr>
    </w:p>
    <w:p w:rsidR="00E97F64" w:rsidRDefault="00E97F64">
      <w:pPr>
        <w:pStyle w:val="1"/>
        <w:tabs>
          <w:tab w:val="clear" w:pos="3544"/>
        </w:tabs>
        <w:autoSpaceDE/>
        <w:ind w:left="422"/>
        <w:jc w:val="left"/>
        <w:rPr>
          <w:i/>
          <w:iCs/>
          <w:color w:val="000080"/>
          <w:sz w:val="24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</w:tabs>
        <w:autoSpaceDE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Ερευνητικό έργο</w:t>
      </w:r>
    </w:p>
    <w:p w:rsidR="00E97F64" w:rsidRDefault="00E97F64">
      <w:pPr>
        <w:rPr>
          <w:sz w:val="24"/>
          <w:szCs w:val="24"/>
          <w:lang w:val="el-GR"/>
        </w:rPr>
      </w:pPr>
    </w:p>
    <w:p w:rsidR="00E97F64" w:rsidRPr="00AC1357" w:rsidRDefault="00E97F64" w:rsidP="00CC15A3">
      <w:pPr>
        <w:ind w:left="3600" w:hanging="3600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AC1357">
        <w:rPr>
          <w:sz w:val="24"/>
          <w:szCs w:val="24"/>
          <w:lang w:val="en-US"/>
        </w:rPr>
        <w:t>2009-</w:t>
      </w:r>
      <w:r w:rsidR="00087BE2" w:rsidRPr="00AC1357">
        <w:rPr>
          <w:sz w:val="24"/>
          <w:szCs w:val="24"/>
          <w:lang w:val="en-US"/>
        </w:rPr>
        <w:t>2011</w:t>
      </w:r>
      <w:r w:rsidRPr="00AC1357">
        <w:rPr>
          <w:sz w:val="24"/>
          <w:szCs w:val="24"/>
          <w:lang w:val="en-US"/>
        </w:rPr>
        <w:tab/>
      </w:r>
      <w:r w:rsidRPr="00CC15A3">
        <w:rPr>
          <w:sz w:val="24"/>
          <w:szCs w:val="24"/>
          <w:lang w:val="el-GR"/>
        </w:rPr>
        <w:t>Συμμετοχή</w:t>
      </w:r>
      <w:r w:rsidRPr="00AC1357">
        <w:rPr>
          <w:sz w:val="24"/>
          <w:szCs w:val="24"/>
          <w:lang w:val="en-US"/>
        </w:rPr>
        <w:t xml:space="preserve"> </w:t>
      </w:r>
      <w:r w:rsidRPr="00CC15A3">
        <w:rPr>
          <w:sz w:val="24"/>
          <w:szCs w:val="24"/>
          <w:lang w:val="el-GR"/>
        </w:rPr>
        <w:t>στην</w:t>
      </w:r>
      <w:r w:rsidRPr="00AC1357">
        <w:rPr>
          <w:sz w:val="24"/>
          <w:szCs w:val="24"/>
          <w:lang w:val="en-US"/>
        </w:rPr>
        <w:t xml:space="preserve"> </w:t>
      </w:r>
      <w:r w:rsidRPr="00CC15A3">
        <w:rPr>
          <w:iCs/>
          <w:sz w:val="24"/>
          <w:szCs w:val="24"/>
          <w:lang w:val="el-GR"/>
        </w:rPr>
        <w:t>Ευρωπαϊκή</w:t>
      </w:r>
      <w:r w:rsidRPr="00AC1357">
        <w:rPr>
          <w:iCs/>
          <w:sz w:val="24"/>
          <w:szCs w:val="24"/>
          <w:lang w:val="en-US"/>
        </w:rPr>
        <w:t xml:space="preserve"> </w:t>
      </w:r>
      <w:r w:rsidRPr="00CC15A3">
        <w:rPr>
          <w:iCs/>
          <w:sz w:val="24"/>
          <w:szCs w:val="24"/>
          <w:lang w:val="el-GR"/>
        </w:rPr>
        <w:t>μελέτη</w:t>
      </w:r>
      <w:r w:rsidRPr="00AC1357">
        <w:rPr>
          <w:iCs/>
          <w:sz w:val="24"/>
          <w:szCs w:val="24"/>
          <w:lang w:val="en-US"/>
        </w:rPr>
        <w:t xml:space="preserve"> </w:t>
      </w:r>
      <w:r w:rsidRPr="00AC1357">
        <w:rPr>
          <w:bCs/>
          <w:i/>
          <w:iCs/>
          <w:sz w:val="24"/>
          <w:szCs w:val="24"/>
          <w:lang w:val="en-US"/>
        </w:rPr>
        <w:t>“</w:t>
      </w:r>
      <w:r w:rsidRPr="00CC15A3">
        <w:rPr>
          <w:bCs/>
          <w:i/>
          <w:iCs/>
          <w:sz w:val="24"/>
          <w:szCs w:val="24"/>
        </w:rPr>
        <w:t>Assessing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The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Over</w:t>
      </w:r>
      <w:r w:rsidRPr="00AC1357">
        <w:rPr>
          <w:bCs/>
          <w:i/>
          <w:iCs/>
          <w:sz w:val="24"/>
          <w:szCs w:val="24"/>
          <w:lang w:val="en-US"/>
        </w:rPr>
        <w:t>-</w:t>
      </w:r>
      <w:r w:rsidRPr="00CC15A3">
        <w:rPr>
          <w:bCs/>
          <w:i/>
          <w:iCs/>
          <w:sz w:val="24"/>
          <w:szCs w:val="24"/>
        </w:rPr>
        <w:t>The</w:t>
      </w:r>
      <w:r w:rsidRPr="00AC1357">
        <w:rPr>
          <w:bCs/>
          <w:i/>
          <w:iCs/>
          <w:sz w:val="24"/>
          <w:szCs w:val="24"/>
          <w:lang w:val="en-US"/>
        </w:rPr>
        <w:t>-</w:t>
      </w:r>
      <w:r w:rsidRPr="00CC15A3">
        <w:rPr>
          <w:bCs/>
          <w:i/>
          <w:iCs/>
          <w:sz w:val="24"/>
          <w:szCs w:val="24"/>
        </w:rPr>
        <w:t>Counter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Medications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In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Primary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Care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And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Translating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The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Theory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Of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Planned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Behaviour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Into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</w:rPr>
        <w:t>Interventions</w:t>
      </w:r>
      <w:r w:rsidRPr="00AC1357">
        <w:rPr>
          <w:bCs/>
          <w:i/>
          <w:iCs/>
          <w:sz w:val="24"/>
          <w:szCs w:val="24"/>
          <w:lang w:val="en-US"/>
        </w:rPr>
        <w:t xml:space="preserve">” </w:t>
      </w:r>
      <w:r w:rsidRPr="00CC15A3">
        <w:rPr>
          <w:bCs/>
          <w:i/>
          <w:iCs/>
          <w:sz w:val="24"/>
          <w:szCs w:val="24"/>
          <w:lang w:val="el-GR"/>
        </w:rPr>
        <w:t>στα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  <w:lang w:val="el-GR"/>
        </w:rPr>
        <w:t>πλαίσιο</w:t>
      </w:r>
      <w:r w:rsidRPr="00AC1357">
        <w:rPr>
          <w:bCs/>
          <w:i/>
          <w:iCs/>
          <w:sz w:val="24"/>
          <w:szCs w:val="24"/>
          <w:lang w:val="en-US"/>
        </w:rPr>
        <w:t xml:space="preserve"> </w:t>
      </w:r>
      <w:r w:rsidRPr="00CC15A3">
        <w:rPr>
          <w:bCs/>
          <w:i/>
          <w:iCs/>
          <w:sz w:val="24"/>
          <w:szCs w:val="24"/>
          <w:lang w:val="el-GR"/>
        </w:rPr>
        <w:t>εκπόνησης</w:t>
      </w:r>
      <w:r w:rsidR="00CC15A3" w:rsidRPr="00AC1357">
        <w:rPr>
          <w:bCs/>
          <w:i/>
          <w:iCs/>
          <w:sz w:val="24"/>
          <w:szCs w:val="24"/>
          <w:lang w:val="en-US"/>
        </w:rPr>
        <w:t xml:space="preserve"> </w:t>
      </w:r>
      <w:r w:rsidR="00CC15A3" w:rsidRPr="00CC15A3">
        <w:rPr>
          <w:bCs/>
          <w:i/>
          <w:iCs/>
          <w:sz w:val="24"/>
          <w:szCs w:val="24"/>
          <w:lang w:val="el-GR"/>
        </w:rPr>
        <w:t>της</w:t>
      </w:r>
      <w:r w:rsidR="00CC15A3" w:rsidRPr="00AC1357">
        <w:rPr>
          <w:bCs/>
          <w:i/>
          <w:iCs/>
          <w:sz w:val="24"/>
          <w:szCs w:val="24"/>
          <w:lang w:val="en-US"/>
        </w:rPr>
        <w:t xml:space="preserve"> </w:t>
      </w:r>
      <w:r w:rsidR="00CC15A3" w:rsidRPr="00CC15A3">
        <w:rPr>
          <w:bCs/>
          <w:i/>
          <w:iCs/>
          <w:sz w:val="24"/>
          <w:szCs w:val="24"/>
          <w:lang w:val="el-GR"/>
        </w:rPr>
        <w:t>μεταπτυχιακής</w:t>
      </w:r>
      <w:r w:rsidR="00CC15A3" w:rsidRPr="00AC1357">
        <w:rPr>
          <w:bCs/>
          <w:i/>
          <w:iCs/>
          <w:sz w:val="24"/>
          <w:szCs w:val="24"/>
          <w:lang w:val="en-US"/>
        </w:rPr>
        <w:t xml:space="preserve"> </w:t>
      </w:r>
      <w:r w:rsidR="00CC15A3" w:rsidRPr="00CC15A3">
        <w:rPr>
          <w:bCs/>
          <w:i/>
          <w:iCs/>
          <w:sz w:val="24"/>
          <w:szCs w:val="24"/>
          <w:lang w:val="el-GR"/>
        </w:rPr>
        <w:t>μου</w:t>
      </w:r>
      <w:r w:rsidR="00CC15A3" w:rsidRPr="00AC1357">
        <w:rPr>
          <w:bCs/>
          <w:i/>
          <w:iCs/>
          <w:sz w:val="24"/>
          <w:szCs w:val="24"/>
          <w:lang w:val="en-US"/>
        </w:rPr>
        <w:t xml:space="preserve"> </w:t>
      </w:r>
      <w:r w:rsidR="00CC15A3" w:rsidRPr="00CC15A3">
        <w:rPr>
          <w:bCs/>
          <w:i/>
          <w:iCs/>
          <w:sz w:val="24"/>
          <w:szCs w:val="24"/>
          <w:lang w:val="el-GR"/>
        </w:rPr>
        <w:t>εργασίας</w:t>
      </w:r>
      <w:r w:rsidR="00CC15A3" w:rsidRPr="00AC1357">
        <w:rPr>
          <w:bCs/>
          <w:i/>
          <w:iCs/>
          <w:sz w:val="24"/>
          <w:szCs w:val="24"/>
          <w:lang w:val="en-US"/>
        </w:rPr>
        <w:t>.</w:t>
      </w:r>
    </w:p>
    <w:p w:rsidR="00E97F64" w:rsidRPr="00AC1357" w:rsidRDefault="00E97F64">
      <w:pPr>
        <w:ind w:left="3600" w:hanging="3600"/>
        <w:jc w:val="both"/>
        <w:rPr>
          <w:sz w:val="24"/>
          <w:szCs w:val="24"/>
          <w:lang w:val="en-US"/>
        </w:rPr>
      </w:pPr>
    </w:p>
    <w:p w:rsidR="00E97F64" w:rsidRPr="00AC1357" w:rsidRDefault="00E97F64">
      <w:pPr>
        <w:ind w:left="3600" w:hanging="3600"/>
        <w:jc w:val="both"/>
        <w:rPr>
          <w:sz w:val="24"/>
          <w:szCs w:val="24"/>
          <w:lang w:val="en-US"/>
        </w:rPr>
      </w:pPr>
    </w:p>
    <w:p w:rsidR="00E97F64" w:rsidRDefault="00E97F64">
      <w:pPr>
        <w:ind w:left="3600" w:hanging="360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2009-2010</w:t>
      </w:r>
      <w:r>
        <w:rPr>
          <w:sz w:val="24"/>
          <w:szCs w:val="24"/>
          <w:lang w:val="el-GR"/>
        </w:rPr>
        <w:tab/>
        <w:t>Συμμετοχή στην επιδημιολογική μελέτη  για την “Εμβολιαστική κάλυψη ασθενών με σακχαρώδη διαβήτη στην Π.Φ.Υ. : Μελέτη σε ΚΑΠΗ και επιλεγμένα ιατρεία γενικής ιατρικής στην Κρήτη” σε συνεργασία με το δίκτυο έρευνας στη Γενική Ιατρική στην Κρήτη.</w:t>
      </w:r>
    </w:p>
    <w:p w:rsidR="00CC15A3" w:rsidRDefault="00CC15A3">
      <w:pPr>
        <w:ind w:left="3600" w:hanging="3600"/>
        <w:jc w:val="both"/>
        <w:rPr>
          <w:sz w:val="24"/>
          <w:szCs w:val="24"/>
          <w:lang w:val="el-GR"/>
        </w:rPr>
      </w:pPr>
    </w:p>
    <w:p w:rsidR="00E97F64" w:rsidRDefault="00E97F64">
      <w:pPr>
        <w:ind w:left="3600" w:hanging="360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2009                                                 Συμμετοχή στην</w:t>
      </w:r>
      <w:r w:rsidR="00CC15A3">
        <w:rPr>
          <w:sz w:val="24"/>
          <w:szCs w:val="24"/>
          <w:lang w:val="el-GR"/>
        </w:rPr>
        <w:t xml:space="preserve"> μελέτη “Η σιδηροπενική αναιμία </w:t>
      </w:r>
      <w:r>
        <w:rPr>
          <w:sz w:val="24"/>
          <w:szCs w:val="24"/>
          <w:lang w:val="el-GR"/>
        </w:rPr>
        <w:t>στην Π.Φ.Υ. : Μελέτη σε επιλεγμένα ιατρεία</w:t>
      </w:r>
      <w:r w:rsidR="00F7661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γενικής ιατρικής στην Κρήτη” επιστημονικός υπεύθυνος καθ. Χρ. </w:t>
      </w:r>
      <w:proofErr w:type="spellStart"/>
      <w:r>
        <w:rPr>
          <w:sz w:val="24"/>
          <w:szCs w:val="24"/>
          <w:lang w:val="el-GR"/>
        </w:rPr>
        <w:t>Λιονής</w:t>
      </w:r>
      <w:proofErr w:type="spellEnd"/>
      <w:r w:rsidR="00CC15A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- Δίκτυο Έρευνας στην Π.Φ.Υ</w:t>
      </w:r>
      <w:r w:rsidR="00CC15A3">
        <w:rPr>
          <w:sz w:val="24"/>
          <w:szCs w:val="24"/>
          <w:lang w:val="el-GR"/>
        </w:rPr>
        <w:t>.</w:t>
      </w:r>
    </w:p>
    <w:p w:rsidR="00CC15A3" w:rsidRDefault="00CC15A3">
      <w:pPr>
        <w:ind w:left="3600" w:hanging="3600"/>
        <w:jc w:val="both"/>
        <w:rPr>
          <w:sz w:val="24"/>
          <w:szCs w:val="24"/>
          <w:lang w:val="el-GR"/>
        </w:rPr>
      </w:pPr>
    </w:p>
    <w:p w:rsidR="00CC15A3" w:rsidRDefault="00087BE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2009</w:t>
      </w:r>
      <w:r w:rsidR="00E97F64">
        <w:rPr>
          <w:sz w:val="24"/>
          <w:szCs w:val="24"/>
          <w:lang w:val="el-GR"/>
        </w:rPr>
        <w:t xml:space="preserve">                                                 Συμμετοχή στην “Μελέτη του έρπητα ζωστήρα </w:t>
      </w:r>
    </w:p>
    <w:p w:rsidR="00E97F64" w:rsidRDefault="00E97F64" w:rsidP="00CC15A3">
      <w:pPr>
        <w:ind w:left="3465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στην αγροτική Κρήτη” επιστημονικός υπεύθυνος </w:t>
      </w:r>
      <w:r w:rsidR="00CC15A3">
        <w:rPr>
          <w:sz w:val="24"/>
          <w:szCs w:val="24"/>
          <w:lang w:val="el-GR"/>
        </w:rPr>
        <w:t xml:space="preserve">   </w:t>
      </w:r>
      <w:r>
        <w:rPr>
          <w:sz w:val="24"/>
          <w:szCs w:val="24"/>
          <w:lang w:val="el-GR"/>
        </w:rPr>
        <w:t>καθ</w:t>
      </w:r>
      <w:r w:rsidR="00483DF6">
        <w:rPr>
          <w:sz w:val="24"/>
          <w:szCs w:val="24"/>
          <w:lang w:val="el-GR"/>
        </w:rPr>
        <w:t>ηγητής  Χ</w:t>
      </w:r>
      <w:r>
        <w:rPr>
          <w:sz w:val="24"/>
          <w:szCs w:val="24"/>
          <w:lang w:val="el-GR"/>
        </w:rPr>
        <w:t xml:space="preserve">. </w:t>
      </w:r>
      <w:proofErr w:type="spellStart"/>
      <w:r>
        <w:rPr>
          <w:sz w:val="24"/>
          <w:szCs w:val="24"/>
          <w:lang w:val="el-GR"/>
        </w:rPr>
        <w:t>Λιονής</w:t>
      </w:r>
      <w:proofErr w:type="spellEnd"/>
      <w:r>
        <w:rPr>
          <w:sz w:val="24"/>
          <w:szCs w:val="24"/>
          <w:lang w:val="el-GR"/>
        </w:rPr>
        <w:t xml:space="preserve"> ,</w:t>
      </w:r>
      <w:r w:rsidR="00483DF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Δίκτυο Έρευνας στην Π.Φ.Υ.</w:t>
      </w:r>
    </w:p>
    <w:p w:rsidR="00AB6D78" w:rsidRDefault="00AB6D78" w:rsidP="00AB6D78">
      <w:pPr>
        <w:ind w:left="3465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</w:t>
      </w:r>
    </w:p>
    <w:p w:rsidR="00087BE2" w:rsidRDefault="00AB6D78" w:rsidP="00087BE2">
      <w:pPr>
        <w:ind w:left="3402" w:hanging="3544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2011-2012       </w:t>
      </w:r>
      <w:r w:rsidR="00242F3D">
        <w:rPr>
          <w:sz w:val="24"/>
          <w:szCs w:val="24"/>
          <w:lang w:val="el-GR"/>
        </w:rPr>
        <w:t xml:space="preserve">                               </w:t>
      </w:r>
      <w:r>
        <w:rPr>
          <w:sz w:val="24"/>
          <w:szCs w:val="24"/>
          <w:lang w:val="el-GR"/>
        </w:rPr>
        <w:t xml:space="preserve">Συμμετοχή στη μελέτη «Τυχαιοποιημένη κλινική      </w:t>
      </w:r>
      <w:r w:rsidR="00242F3D">
        <w:rPr>
          <w:sz w:val="24"/>
          <w:szCs w:val="24"/>
          <w:lang w:val="el-GR"/>
        </w:rPr>
        <w:t xml:space="preserve">     </w:t>
      </w:r>
      <w:r>
        <w:rPr>
          <w:sz w:val="24"/>
          <w:szCs w:val="24"/>
          <w:lang w:val="el-GR"/>
        </w:rPr>
        <w:t xml:space="preserve">δοκιμή των προσεγγίσεων της ηλεκτρονικής υποστήριξης για τη λήψη ιατρικών αποφάσεων από τους γενικούς ιατρούς» του </w:t>
      </w:r>
      <w:r>
        <w:rPr>
          <w:sz w:val="24"/>
          <w:szCs w:val="24"/>
        </w:rPr>
        <w:t>King</w:t>
      </w:r>
      <w:r w:rsidRPr="00AB6D78">
        <w:rPr>
          <w:sz w:val="24"/>
          <w:szCs w:val="24"/>
          <w:lang w:val="el-GR"/>
        </w:rPr>
        <w:t>’</w:t>
      </w:r>
      <w:r>
        <w:rPr>
          <w:sz w:val="24"/>
          <w:szCs w:val="24"/>
        </w:rPr>
        <w:t>s</w:t>
      </w:r>
      <w:r w:rsidRPr="00AB6D7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College</w:t>
      </w:r>
      <w:r w:rsidRPr="00AB6D78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University</w:t>
      </w:r>
      <w:r w:rsidRPr="00AB6D7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of</w:t>
      </w:r>
      <w:r w:rsidRPr="00AB6D7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London</w:t>
      </w:r>
      <w:r w:rsidRPr="00AB6D78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σε συνεργασία με την Κλινική Κοινωνικής και Οικογενειακής Ιατρικής του Πανεπιστημίου Κρήτη</w:t>
      </w:r>
    </w:p>
    <w:p w:rsidR="004563CF" w:rsidRDefault="004563CF" w:rsidP="00087BE2">
      <w:pPr>
        <w:ind w:left="3402" w:hanging="3544"/>
        <w:jc w:val="both"/>
        <w:rPr>
          <w:sz w:val="24"/>
          <w:szCs w:val="24"/>
          <w:lang w:val="el-GR"/>
        </w:rPr>
      </w:pPr>
    </w:p>
    <w:p w:rsidR="00483DF6" w:rsidRDefault="00087BE2" w:rsidP="00087BE2">
      <w:pPr>
        <w:ind w:left="3402" w:hanging="3544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2011                               </w:t>
      </w:r>
      <w:r w:rsidR="00242F3D">
        <w:rPr>
          <w:sz w:val="24"/>
          <w:szCs w:val="24"/>
          <w:lang w:val="el-GR"/>
        </w:rPr>
        <w:t xml:space="preserve">Συμμετοχή στο ερευνητικό πρόγραμμα με τίτλο </w:t>
      </w:r>
      <w:r>
        <w:rPr>
          <w:sz w:val="24"/>
          <w:szCs w:val="24"/>
          <w:lang w:val="el-GR"/>
        </w:rPr>
        <w:t xml:space="preserve">      </w:t>
      </w:r>
      <w:r w:rsidR="00242F3D">
        <w:rPr>
          <w:sz w:val="24"/>
          <w:szCs w:val="24"/>
          <w:lang w:val="el-GR"/>
        </w:rPr>
        <w:t>«Καταγραφή των προτύπων συνταγογράφησης της γενικής ιατρικής στην Π.Φ.Υ.» που υλοποιήθηκε από την Κλινική Κοινωνικής και Οικογενειακής Ιατρικής του Πανεπιστημίου</w:t>
      </w:r>
      <w:r w:rsidR="004563CF">
        <w:rPr>
          <w:sz w:val="24"/>
          <w:szCs w:val="24"/>
          <w:lang w:val="el-GR"/>
        </w:rPr>
        <w:t xml:space="preserve"> </w:t>
      </w:r>
      <w:r w:rsidR="00242F3D">
        <w:rPr>
          <w:sz w:val="24"/>
          <w:szCs w:val="24"/>
          <w:lang w:val="el-GR"/>
        </w:rPr>
        <w:t>Κρήτης</w:t>
      </w:r>
    </w:p>
    <w:p w:rsidR="004563CF" w:rsidRDefault="004563CF" w:rsidP="004563CF">
      <w:pPr>
        <w:pStyle w:val="1"/>
        <w:tabs>
          <w:tab w:val="clear" w:pos="3544"/>
          <w:tab w:val="left" w:pos="1080"/>
        </w:tabs>
        <w:autoSpaceDE/>
        <w:ind w:left="420"/>
        <w:jc w:val="left"/>
        <w:rPr>
          <w:b/>
          <w:i/>
          <w:iCs/>
          <w:sz w:val="28"/>
          <w:szCs w:val="28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  <w:tab w:val="left" w:pos="1080"/>
        </w:tabs>
        <w:autoSpaceDE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Συγγραφική </w:t>
      </w:r>
      <w:r w:rsidR="004563CF">
        <w:rPr>
          <w:b/>
          <w:i/>
          <w:iCs/>
          <w:sz w:val="28"/>
          <w:szCs w:val="28"/>
        </w:rPr>
        <w:t>Δραστηριότητα</w:t>
      </w:r>
    </w:p>
    <w:p w:rsidR="00E97F64" w:rsidRDefault="00E97F64">
      <w:pPr>
        <w:pStyle w:val="1"/>
        <w:tabs>
          <w:tab w:val="clear" w:pos="3544"/>
          <w:tab w:val="left" w:pos="1080"/>
        </w:tabs>
        <w:autoSpaceDE/>
        <w:jc w:val="left"/>
        <w:rPr>
          <w:b/>
          <w:i/>
          <w:iCs/>
          <w:sz w:val="28"/>
          <w:szCs w:val="28"/>
        </w:rPr>
      </w:pPr>
    </w:p>
    <w:p w:rsidR="00E97F64" w:rsidRPr="004563CF" w:rsidRDefault="00E97F64">
      <w:pPr>
        <w:pStyle w:val="1"/>
        <w:tabs>
          <w:tab w:val="clear" w:pos="3544"/>
          <w:tab w:val="left" w:pos="1080"/>
        </w:tabs>
        <w:autoSpaceDE/>
        <w:jc w:val="left"/>
        <w:rPr>
          <w:iCs/>
          <w:sz w:val="24"/>
        </w:rPr>
      </w:pPr>
      <w:r w:rsidRPr="004563CF">
        <w:rPr>
          <w:b/>
          <w:iCs/>
          <w:sz w:val="24"/>
        </w:rPr>
        <w:t>Α) “</w:t>
      </w:r>
      <w:r w:rsidRPr="004563CF">
        <w:rPr>
          <w:iCs/>
          <w:sz w:val="24"/>
        </w:rPr>
        <w:t xml:space="preserve">Κατευθυντήριες οδηγίες για τον έλεγχο </w:t>
      </w:r>
      <w:proofErr w:type="spellStart"/>
      <w:r w:rsidRPr="004563CF">
        <w:rPr>
          <w:iCs/>
          <w:sz w:val="24"/>
        </w:rPr>
        <w:t>συγκοπτικών</w:t>
      </w:r>
      <w:proofErr w:type="spellEnd"/>
      <w:r w:rsidRPr="004563CF">
        <w:rPr>
          <w:iCs/>
          <w:sz w:val="24"/>
        </w:rPr>
        <w:t xml:space="preserve"> επεισοδίων” στο βιβλίο “Η αντιμετώπιση συνήθων παθήσεων από τον γιατρό πρωτοβάθμιας φροντίδας υγείας” με υπεύθυνο έκδοσης τον </w:t>
      </w:r>
      <w:r w:rsidR="00483DF6" w:rsidRPr="004563CF">
        <w:rPr>
          <w:iCs/>
          <w:sz w:val="24"/>
        </w:rPr>
        <w:t>Σταύρο</w:t>
      </w:r>
      <w:r w:rsidRPr="004563CF">
        <w:rPr>
          <w:iCs/>
          <w:sz w:val="24"/>
        </w:rPr>
        <w:t xml:space="preserve"> Παππά, Διευθυντή</w:t>
      </w:r>
      <w:r w:rsidR="00483DF6" w:rsidRPr="004563CF">
        <w:rPr>
          <w:iCs/>
          <w:sz w:val="24"/>
        </w:rPr>
        <w:t xml:space="preserve"> </w:t>
      </w:r>
      <w:r w:rsidRPr="004563CF">
        <w:rPr>
          <w:iCs/>
          <w:sz w:val="24"/>
        </w:rPr>
        <w:t xml:space="preserve"> Γ</w:t>
      </w:r>
      <w:r w:rsidR="00483DF6" w:rsidRPr="004563CF">
        <w:rPr>
          <w:iCs/>
          <w:sz w:val="24"/>
        </w:rPr>
        <w:t xml:space="preserve"> </w:t>
      </w:r>
      <w:r w:rsidRPr="004563CF">
        <w:rPr>
          <w:iCs/>
          <w:sz w:val="24"/>
        </w:rPr>
        <w:t>'Παθολογικού Τμήματος Π.Γ.Ν. Νίκαιας Πειραιά “Άγιος Παντελεήμων”</w:t>
      </w:r>
    </w:p>
    <w:p w:rsidR="00E97F64" w:rsidRPr="004563CF" w:rsidRDefault="00E97F64">
      <w:pPr>
        <w:tabs>
          <w:tab w:val="left" w:pos="1080"/>
        </w:tabs>
        <w:autoSpaceDE/>
        <w:rPr>
          <w:iCs/>
          <w:sz w:val="24"/>
          <w:szCs w:val="24"/>
          <w:lang w:val="el-GR"/>
        </w:rPr>
      </w:pPr>
      <w:r w:rsidRPr="004563CF">
        <w:rPr>
          <w:b/>
          <w:bCs/>
          <w:iCs/>
          <w:sz w:val="24"/>
          <w:szCs w:val="24"/>
          <w:lang w:val="el-GR"/>
        </w:rPr>
        <w:t>Β)</w:t>
      </w:r>
      <w:r w:rsidRPr="004563CF">
        <w:rPr>
          <w:iCs/>
          <w:sz w:val="24"/>
          <w:szCs w:val="24"/>
          <w:lang w:val="el-GR"/>
        </w:rPr>
        <w:t xml:space="preserve"> Συμμετοχή στην συγγραφή : “Κατευθυντήριες οδηγίες για τη διαχείριση της χρόνιας αποφρακτικής πνευμονοπάθειας στην πρωτοβάθμια φροντίδα υγείας” της Κλινικής Κοινωνικής και Οικογενειακής Ιατρικής του Πανεπιστημίου Κρήτης και της Ελληνικής Εταιρείας Γενικής Ιατρικής</w:t>
      </w:r>
    </w:p>
    <w:p w:rsidR="00E97F64" w:rsidRPr="004563CF" w:rsidRDefault="00E97F64">
      <w:pPr>
        <w:rPr>
          <w:sz w:val="24"/>
          <w:szCs w:val="24"/>
          <w:lang w:val="el-GR"/>
        </w:rPr>
      </w:pPr>
    </w:p>
    <w:p w:rsidR="00E97F64" w:rsidRPr="004563CF" w:rsidRDefault="00E97F64">
      <w:pPr>
        <w:pStyle w:val="2"/>
        <w:rPr>
          <w:b w:val="0"/>
          <w:iCs/>
          <w:color w:val="000080"/>
          <w:sz w:val="24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pStyle w:val="3"/>
        <w:jc w:val="left"/>
        <w:rPr>
          <w:sz w:val="28"/>
          <w:szCs w:val="28"/>
        </w:rPr>
      </w:pPr>
      <w:r>
        <w:rPr>
          <w:i/>
          <w:color w:val="000080"/>
        </w:rPr>
        <w:t xml:space="preserve"> </w:t>
      </w:r>
      <w:r>
        <w:rPr>
          <w:sz w:val="28"/>
          <w:szCs w:val="28"/>
        </w:rPr>
        <w:t xml:space="preserve">Επιστημονικές  Δημοσιεύσεις </w:t>
      </w:r>
    </w:p>
    <w:p w:rsidR="00E97F64" w:rsidRDefault="00E97F64">
      <w:pPr>
        <w:pStyle w:val="3"/>
        <w:jc w:val="left"/>
        <w:rPr>
          <w:sz w:val="28"/>
          <w:szCs w:val="28"/>
        </w:rPr>
      </w:pPr>
    </w:p>
    <w:p w:rsidR="00E97F64" w:rsidRDefault="00E97F64">
      <w:pPr>
        <w:pStyle w:val="3"/>
        <w:jc w:val="left"/>
      </w:pPr>
    </w:p>
    <w:p w:rsidR="00E97F64" w:rsidRDefault="00E97F64">
      <w:pPr>
        <w:rPr>
          <w:b/>
          <w:bCs/>
          <w:i/>
          <w:iCs/>
          <w:sz w:val="28"/>
          <w:szCs w:val="28"/>
          <w:lang w:val="el-GR"/>
        </w:rPr>
      </w:pPr>
    </w:p>
    <w:p w:rsidR="00E97F64" w:rsidRDefault="00E97F64">
      <w:pPr>
        <w:rPr>
          <w:b/>
          <w:bCs/>
          <w:i/>
          <w:iCs/>
          <w:sz w:val="28"/>
          <w:szCs w:val="28"/>
          <w:lang w:val="el-GR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  <w:tab w:val="left" w:pos="1080"/>
        </w:tabs>
        <w:autoSpaceDE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Ελεύθερες ανακοινώσεις και αναρτήσεις </w:t>
      </w:r>
    </w:p>
    <w:p w:rsidR="00E97F64" w:rsidRDefault="00E97F64">
      <w:pPr>
        <w:pStyle w:val="1"/>
        <w:numPr>
          <w:ilvl w:val="1"/>
          <w:numId w:val="7"/>
        </w:numPr>
        <w:tabs>
          <w:tab w:val="clear" w:pos="3544"/>
          <w:tab w:val="left" w:pos="1364"/>
        </w:tabs>
        <w:autoSpaceDE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Σε Διεθνή Συνέδρια</w:t>
      </w:r>
    </w:p>
    <w:p w:rsidR="00E97F64" w:rsidRDefault="00E97F64">
      <w:pPr>
        <w:overflowPunct w:val="0"/>
        <w:ind w:right="-51"/>
        <w:jc w:val="both"/>
        <w:textAlignment w:val="baseline"/>
        <w:rPr>
          <w:sz w:val="24"/>
          <w:szCs w:val="24"/>
          <w:lang w:val="el-GR"/>
        </w:rPr>
      </w:pPr>
    </w:p>
    <w:p w:rsidR="00E97F64" w:rsidRDefault="00E97F64">
      <w:pPr>
        <w:ind w:left="720"/>
      </w:pPr>
    </w:p>
    <w:p w:rsidR="00E97F64" w:rsidRDefault="00E97F64">
      <w:pPr>
        <w:overflowPunct w:val="0"/>
        <w:ind w:left="720" w:right="-51"/>
        <w:textAlignment w:val="baseline"/>
        <w:rPr>
          <w:bCs/>
          <w:caps/>
          <w:sz w:val="24"/>
          <w:szCs w:val="24"/>
        </w:rPr>
      </w:pPr>
    </w:p>
    <w:p w:rsidR="00E97F64" w:rsidRDefault="00E97F64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324"/>
        <w:rPr>
          <w:color w:val="2A2A2A"/>
          <w:sz w:val="24"/>
          <w:szCs w:val="24"/>
          <w:lang w:val="en-US"/>
        </w:rPr>
      </w:pPr>
      <w:proofErr w:type="spellStart"/>
      <w:r>
        <w:rPr>
          <w:color w:val="2A2A2A"/>
          <w:sz w:val="24"/>
          <w:szCs w:val="24"/>
          <w:lang w:val="en-US"/>
        </w:rPr>
        <w:t>Gounaris</w:t>
      </w:r>
      <w:proofErr w:type="spellEnd"/>
      <w:r>
        <w:rPr>
          <w:color w:val="2A2A2A"/>
          <w:sz w:val="24"/>
          <w:szCs w:val="24"/>
          <w:lang w:val="en-US"/>
        </w:rPr>
        <w:t xml:space="preserve"> A., </w:t>
      </w:r>
      <w:proofErr w:type="spellStart"/>
      <w:r>
        <w:rPr>
          <w:color w:val="2A2A2A"/>
          <w:sz w:val="24"/>
          <w:szCs w:val="24"/>
          <w:lang w:val="en-US"/>
        </w:rPr>
        <w:t>Zoras</w:t>
      </w:r>
      <w:proofErr w:type="spellEnd"/>
      <w:r>
        <w:rPr>
          <w:color w:val="2A2A2A"/>
          <w:sz w:val="24"/>
          <w:szCs w:val="24"/>
          <w:lang w:val="en-US"/>
        </w:rPr>
        <w:t xml:space="preserve"> O., </w:t>
      </w:r>
      <w:proofErr w:type="spellStart"/>
      <w:r>
        <w:rPr>
          <w:color w:val="2A2A2A"/>
          <w:sz w:val="24"/>
          <w:szCs w:val="24"/>
          <w:lang w:val="en-US"/>
        </w:rPr>
        <w:t>Arvanitakis</w:t>
      </w:r>
      <w:proofErr w:type="spellEnd"/>
      <w:r>
        <w:rPr>
          <w:color w:val="2A2A2A"/>
          <w:sz w:val="24"/>
          <w:szCs w:val="24"/>
          <w:lang w:val="en-US"/>
        </w:rPr>
        <w:t xml:space="preserve"> P., </w:t>
      </w:r>
      <w:proofErr w:type="spellStart"/>
      <w:r>
        <w:rPr>
          <w:color w:val="2A2A2A"/>
          <w:sz w:val="24"/>
          <w:szCs w:val="24"/>
          <w:lang w:val="en-US"/>
        </w:rPr>
        <w:t>Dimitrakopoulos</w:t>
      </w:r>
      <w:proofErr w:type="spellEnd"/>
      <w:r>
        <w:rPr>
          <w:color w:val="2A2A2A"/>
          <w:sz w:val="24"/>
          <w:szCs w:val="24"/>
          <w:lang w:val="en-US"/>
        </w:rPr>
        <w:t xml:space="preserve"> S., </w:t>
      </w:r>
      <w:proofErr w:type="spellStart"/>
      <w:r>
        <w:rPr>
          <w:color w:val="2A2A2A"/>
          <w:sz w:val="24"/>
          <w:szCs w:val="24"/>
          <w:lang w:val="en-US"/>
        </w:rPr>
        <w:t>Germenis</w:t>
      </w:r>
      <w:proofErr w:type="spellEnd"/>
      <w:r>
        <w:rPr>
          <w:color w:val="2A2A2A"/>
          <w:sz w:val="24"/>
          <w:szCs w:val="24"/>
          <w:lang w:val="en-US"/>
        </w:rPr>
        <w:t xml:space="preserve"> </w:t>
      </w:r>
      <w:r>
        <w:rPr>
          <w:b/>
          <w:bCs/>
          <w:color w:val="2A2A2A"/>
          <w:sz w:val="24"/>
          <w:szCs w:val="24"/>
          <w:lang w:val="en-US"/>
        </w:rPr>
        <w:t xml:space="preserve">“Bladder cancer </w:t>
      </w:r>
      <w:proofErr w:type="gramStart"/>
      <w:r>
        <w:rPr>
          <w:b/>
          <w:bCs/>
          <w:color w:val="2A2A2A"/>
          <w:sz w:val="24"/>
          <w:szCs w:val="24"/>
          <w:lang w:val="en-US"/>
        </w:rPr>
        <w:t>immunotherapy :</w:t>
      </w:r>
      <w:proofErr w:type="gramEnd"/>
      <w:r>
        <w:rPr>
          <w:b/>
          <w:bCs/>
          <w:color w:val="2A2A2A"/>
          <w:sz w:val="24"/>
          <w:szCs w:val="24"/>
          <w:lang w:val="en-US"/>
        </w:rPr>
        <w:t xml:space="preserve"> can be efficient for the management of early stage disease?”. </w:t>
      </w:r>
      <w:r>
        <w:rPr>
          <w:color w:val="2A2A2A"/>
          <w:sz w:val="24"/>
          <w:szCs w:val="24"/>
          <w:lang w:val="en-US"/>
        </w:rPr>
        <w:t>16</w:t>
      </w:r>
      <w:r>
        <w:rPr>
          <w:color w:val="2A2A2A"/>
          <w:sz w:val="24"/>
          <w:szCs w:val="24"/>
          <w:vertAlign w:val="superscript"/>
          <w:lang w:val="en-US"/>
        </w:rPr>
        <w:t>th</w:t>
      </w:r>
      <w:r>
        <w:rPr>
          <w:color w:val="2A2A2A"/>
          <w:sz w:val="24"/>
          <w:szCs w:val="24"/>
          <w:lang w:val="en-US"/>
        </w:rPr>
        <w:t xml:space="preserve"> International Congress of Anticancer Treatment 1-4 Feb 2005, Paris, France</w:t>
      </w:r>
    </w:p>
    <w:p w:rsidR="00E97F64" w:rsidRDefault="00E97F64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324"/>
        <w:rPr>
          <w:color w:val="2A2A2A"/>
          <w:sz w:val="24"/>
          <w:szCs w:val="24"/>
          <w:lang w:val="en-US"/>
        </w:rPr>
      </w:pPr>
      <w:r>
        <w:rPr>
          <w:color w:val="2A2A2A"/>
          <w:sz w:val="24"/>
          <w:szCs w:val="24"/>
          <w:lang w:val="en-US"/>
        </w:rPr>
        <w:lastRenderedPageBreak/>
        <w:t xml:space="preserve">Th. </w:t>
      </w:r>
      <w:proofErr w:type="spellStart"/>
      <w:r>
        <w:rPr>
          <w:color w:val="2A2A2A"/>
          <w:sz w:val="24"/>
          <w:szCs w:val="24"/>
          <w:lang w:val="en-US"/>
        </w:rPr>
        <w:t>Vasilopoulos</w:t>
      </w:r>
      <w:proofErr w:type="spellEnd"/>
      <w:r>
        <w:rPr>
          <w:color w:val="2A2A2A"/>
          <w:sz w:val="24"/>
          <w:szCs w:val="24"/>
          <w:lang w:val="en-US"/>
        </w:rPr>
        <w:t>, G.</w:t>
      </w:r>
      <w:r w:rsidR="00483DF6">
        <w:rPr>
          <w:color w:val="2A2A2A"/>
          <w:sz w:val="24"/>
          <w:szCs w:val="24"/>
          <w:lang w:val="el-GR"/>
        </w:rPr>
        <w:t>Α</w:t>
      </w:r>
      <w:proofErr w:type="spellStart"/>
      <w:r>
        <w:rPr>
          <w:color w:val="2A2A2A"/>
          <w:sz w:val="24"/>
          <w:szCs w:val="24"/>
          <w:lang w:val="en-US"/>
        </w:rPr>
        <w:t>rseni</w:t>
      </w:r>
      <w:proofErr w:type="spellEnd"/>
      <w:r>
        <w:rPr>
          <w:color w:val="2A2A2A"/>
          <w:sz w:val="24"/>
          <w:szCs w:val="24"/>
          <w:lang w:val="en-US"/>
        </w:rPr>
        <w:t xml:space="preserve">, </w:t>
      </w:r>
      <w:proofErr w:type="spellStart"/>
      <w:r>
        <w:rPr>
          <w:color w:val="2A2A2A"/>
          <w:sz w:val="24"/>
          <w:szCs w:val="24"/>
          <w:lang w:val="en-US"/>
        </w:rPr>
        <w:t>S.Dimitrakopoulos</w:t>
      </w:r>
      <w:proofErr w:type="spellEnd"/>
      <w:r>
        <w:rPr>
          <w:color w:val="2A2A2A"/>
          <w:sz w:val="24"/>
          <w:szCs w:val="24"/>
          <w:lang w:val="en-US"/>
        </w:rPr>
        <w:t xml:space="preserve">, </w:t>
      </w:r>
      <w:proofErr w:type="spellStart"/>
      <w:r>
        <w:rPr>
          <w:color w:val="2A2A2A"/>
          <w:sz w:val="24"/>
          <w:szCs w:val="24"/>
          <w:lang w:val="en-US"/>
        </w:rPr>
        <w:t>Ch.Trapalis</w:t>
      </w:r>
      <w:proofErr w:type="spellEnd"/>
      <w:r>
        <w:rPr>
          <w:color w:val="2A2A2A"/>
          <w:sz w:val="24"/>
          <w:szCs w:val="24"/>
          <w:lang w:val="en-US"/>
        </w:rPr>
        <w:t xml:space="preserve">, An. </w:t>
      </w:r>
      <w:proofErr w:type="spellStart"/>
      <w:r>
        <w:rPr>
          <w:color w:val="2A2A2A"/>
          <w:sz w:val="24"/>
          <w:szCs w:val="24"/>
          <w:lang w:val="en-US"/>
        </w:rPr>
        <w:t>Papaioannou</w:t>
      </w:r>
      <w:proofErr w:type="spellEnd"/>
      <w:r>
        <w:rPr>
          <w:color w:val="2A2A2A"/>
          <w:sz w:val="24"/>
          <w:szCs w:val="24"/>
          <w:lang w:val="en-US"/>
        </w:rPr>
        <w:t xml:space="preserve"> </w:t>
      </w:r>
      <w:r>
        <w:rPr>
          <w:b/>
          <w:bCs/>
          <w:color w:val="2A2A2A"/>
          <w:sz w:val="24"/>
          <w:szCs w:val="24"/>
          <w:lang w:val="en-US"/>
        </w:rPr>
        <w:t>“Psychological Factors in the development of asthma in children”</w:t>
      </w:r>
      <w:r w:rsidR="00483DF6" w:rsidRPr="00483DF6">
        <w:rPr>
          <w:b/>
          <w:bCs/>
          <w:color w:val="2A2A2A"/>
          <w:sz w:val="24"/>
          <w:szCs w:val="24"/>
        </w:rPr>
        <w:t xml:space="preserve"> </w:t>
      </w:r>
      <w:r>
        <w:rPr>
          <w:color w:val="2A2A2A"/>
          <w:sz w:val="24"/>
          <w:szCs w:val="24"/>
          <w:lang w:val="en-US"/>
        </w:rPr>
        <w:t>oral presentation</w:t>
      </w:r>
      <w:r>
        <w:rPr>
          <w:b/>
          <w:bCs/>
          <w:color w:val="2A2A2A"/>
          <w:sz w:val="24"/>
          <w:szCs w:val="24"/>
          <w:lang w:val="en-US"/>
        </w:rPr>
        <w:t>.</w:t>
      </w:r>
      <w:r>
        <w:rPr>
          <w:color w:val="2A2A2A"/>
          <w:sz w:val="24"/>
          <w:szCs w:val="24"/>
          <w:lang w:val="en-US"/>
        </w:rPr>
        <w:t>18</w:t>
      </w:r>
      <w:r>
        <w:rPr>
          <w:color w:val="2A2A2A"/>
          <w:sz w:val="24"/>
          <w:szCs w:val="24"/>
          <w:vertAlign w:val="superscript"/>
          <w:lang w:val="en-US"/>
        </w:rPr>
        <w:t>th</w:t>
      </w:r>
      <w:r>
        <w:rPr>
          <w:color w:val="2A2A2A"/>
          <w:sz w:val="24"/>
          <w:szCs w:val="24"/>
          <w:lang w:val="en-US"/>
        </w:rPr>
        <w:t xml:space="preserve"> </w:t>
      </w:r>
      <w:proofErr w:type="spellStart"/>
      <w:r>
        <w:rPr>
          <w:color w:val="2A2A2A"/>
          <w:sz w:val="24"/>
          <w:szCs w:val="24"/>
          <w:lang w:val="en-US"/>
        </w:rPr>
        <w:t>Wonca</w:t>
      </w:r>
      <w:proofErr w:type="spellEnd"/>
      <w:r>
        <w:rPr>
          <w:color w:val="2A2A2A"/>
          <w:sz w:val="24"/>
          <w:szCs w:val="24"/>
          <w:lang w:val="en-US"/>
        </w:rPr>
        <w:t xml:space="preserve"> World Conference 2007</w:t>
      </w:r>
    </w:p>
    <w:p w:rsidR="00E97F64" w:rsidRDefault="00E97F64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324"/>
        <w:rPr>
          <w:color w:val="2A2A2A"/>
          <w:sz w:val="24"/>
          <w:szCs w:val="24"/>
          <w:lang w:val="en-US"/>
        </w:rPr>
      </w:pPr>
      <w:proofErr w:type="spellStart"/>
      <w:r>
        <w:rPr>
          <w:color w:val="2A2A2A"/>
          <w:sz w:val="24"/>
          <w:szCs w:val="24"/>
          <w:lang w:val="en-US"/>
        </w:rPr>
        <w:t>Lionis</w:t>
      </w:r>
      <w:proofErr w:type="spellEnd"/>
      <w:r>
        <w:rPr>
          <w:color w:val="2A2A2A"/>
          <w:sz w:val="24"/>
          <w:szCs w:val="24"/>
          <w:lang w:val="en-US"/>
        </w:rPr>
        <w:t xml:space="preserve"> C., </w:t>
      </w:r>
      <w:proofErr w:type="spellStart"/>
      <w:r>
        <w:rPr>
          <w:color w:val="2A2A2A"/>
          <w:sz w:val="24"/>
          <w:szCs w:val="24"/>
          <w:lang w:val="en-US"/>
        </w:rPr>
        <w:t>Anastasiou</w:t>
      </w:r>
      <w:proofErr w:type="spellEnd"/>
      <w:r>
        <w:rPr>
          <w:color w:val="2A2A2A"/>
          <w:sz w:val="24"/>
          <w:szCs w:val="24"/>
          <w:lang w:val="en-US"/>
        </w:rPr>
        <w:t xml:space="preserve"> F., </w:t>
      </w:r>
      <w:proofErr w:type="spellStart"/>
      <w:r>
        <w:rPr>
          <w:color w:val="2A2A2A"/>
          <w:sz w:val="24"/>
          <w:szCs w:val="24"/>
          <w:lang w:val="en-US"/>
        </w:rPr>
        <w:t>Antonopoulou</w:t>
      </w:r>
      <w:proofErr w:type="spellEnd"/>
      <w:r>
        <w:rPr>
          <w:color w:val="2A2A2A"/>
          <w:sz w:val="24"/>
          <w:szCs w:val="24"/>
          <w:lang w:val="en-US"/>
        </w:rPr>
        <w:t xml:space="preserve"> M., </w:t>
      </w:r>
      <w:proofErr w:type="spellStart"/>
      <w:r>
        <w:rPr>
          <w:color w:val="2A2A2A"/>
          <w:sz w:val="24"/>
          <w:szCs w:val="24"/>
          <w:lang w:val="en-US"/>
        </w:rPr>
        <w:t>Antonakis</w:t>
      </w:r>
      <w:proofErr w:type="spellEnd"/>
      <w:r>
        <w:rPr>
          <w:color w:val="2A2A2A"/>
          <w:sz w:val="24"/>
          <w:szCs w:val="24"/>
          <w:lang w:val="en-US"/>
        </w:rPr>
        <w:t xml:space="preserve"> N., </w:t>
      </w:r>
      <w:proofErr w:type="spellStart"/>
      <w:r>
        <w:rPr>
          <w:color w:val="2A2A2A"/>
          <w:sz w:val="24"/>
          <w:szCs w:val="24"/>
          <w:lang w:val="en-US"/>
        </w:rPr>
        <w:t>Chliveros</w:t>
      </w:r>
      <w:proofErr w:type="spellEnd"/>
      <w:r>
        <w:rPr>
          <w:color w:val="2A2A2A"/>
          <w:sz w:val="24"/>
          <w:szCs w:val="24"/>
          <w:lang w:val="en-US"/>
        </w:rPr>
        <w:t xml:space="preserve"> K., </w:t>
      </w:r>
      <w:proofErr w:type="spellStart"/>
      <w:r>
        <w:rPr>
          <w:color w:val="2A2A2A"/>
          <w:sz w:val="24"/>
          <w:szCs w:val="24"/>
          <w:lang w:val="en-US"/>
        </w:rPr>
        <w:t>Dimitrakopoulos</w:t>
      </w:r>
      <w:proofErr w:type="spellEnd"/>
      <w:r>
        <w:rPr>
          <w:color w:val="2A2A2A"/>
          <w:sz w:val="24"/>
          <w:szCs w:val="24"/>
          <w:lang w:val="en-US"/>
        </w:rPr>
        <w:t xml:space="preserve"> S., </w:t>
      </w:r>
      <w:proofErr w:type="spellStart"/>
      <w:r>
        <w:rPr>
          <w:color w:val="2A2A2A"/>
          <w:sz w:val="24"/>
          <w:szCs w:val="24"/>
          <w:lang w:val="en-US"/>
        </w:rPr>
        <w:t>Komninos</w:t>
      </w:r>
      <w:proofErr w:type="spellEnd"/>
      <w:r>
        <w:rPr>
          <w:color w:val="2A2A2A"/>
          <w:sz w:val="24"/>
          <w:szCs w:val="24"/>
          <w:lang w:val="en-US"/>
        </w:rPr>
        <w:t xml:space="preserve"> I., </w:t>
      </w:r>
      <w:proofErr w:type="spellStart"/>
      <w:r>
        <w:rPr>
          <w:color w:val="2A2A2A"/>
          <w:sz w:val="24"/>
          <w:szCs w:val="24"/>
          <w:lang w:val="en-US"/>
        </w:rPr>
        <w:t>Kounalakis</w:t>
      </w:r>
      <w:proofErr w:type="spellEnd"/>
      <w:r>
        <w:rPr>
          <w:color w:val="2A2A2A"/>
          <w:sz w:val="24"/>
          <w:szCs w:val="24"/>
          <w:lang w:val="en-US"/>
        </w:rPr>
        <w:t xml:space="preserve"> D., </w:t>
      </w:r>
      <w:proofErr w:type="spellStart"/>
      <w:r>
        <w:rPr>
          <w:color w:val="2A2A2A"/>
          <w:sz w:val="24"/>
          <w:szCs w:val="24"/>
          <w:lang w:val="en-US"/>
        </w:rPr>
        <w:t>Koutis</w:t>
      </w:r>
      <w:proofErr w:type="spellEnd"/>
      <w:r>
        <w:rPr>
          <w:color w:val="2A2A2A"/>
          <w:sz w:val="24"/>
          <w:szCs w:val="24"/>
          <w:lang w:val="en-US"/>
        </w:rPr>
        <w:t xml:space="preserve"> A., </w:t>
      </w:r>
      <w:proofErr w:type="spellStart"/>
      <w:r>
        <w:rPr>
          <w:color w:val="2A2A2A"/>
          <w:sz w:val="24"/>
          <w:szCs w:val="24"/>
          <w:lang w:val="en-US"/>
        </w:rPr>
        <w:t>Ladoukaki</w:t>
      </w:r>
      <w:proofErr w:type="spellEnd"/>
      <w:r>
        <w:rPr>
          <w:color w:val="2A2A2A"/>
          <w:sz w:val="24"/>
          <w:szCs w:val="24"/>
          <w:lang w:val="en-US"/>
        </w:rPr>
        <w:t xml:space="preserve"> E., </w:t>
      </w:r>
      <w:proofErr w:type="spellStart"/>
      <w:r>
        <w:rPr>
          <w:color w:val="2A2A2A"/>
          <w:sz w:val="24"/>
          <w:szCs w:val="24"/>
          <w:lang w:val="en-US"/>
        </w:rPr>
        <w:t>Makri</w:t>
      </w:r>
      <w:proofErr w:type="spellEnd"/>
      <w:r>
        <w:rPr>
          <w:color w:val="2A2A2A"/>
          <w:sz w:val="24"/>
          <w:szCs w:val="24"/>
          <w:lang w:val="en-US"/>
        </w:rPr>
        <w:t xml:space="preserve"> K., </w:t>
      </w:r>
      <w:proofErr w:type="spellStart"/>
      <w:r>
        <w:rPr>
          <w:color w:val="2A2A2A"/>
          <w:sz w:val="24"/>
          <w:szCs w:val="24"/>
          <w:lang w:val="en-US"/>
        </w:rPr>
        <w:t>Petraki</w:t>
      </w:r>
      <w:proofErr w:type="spellEnd"/>
      <w:r>
        <w:rPr>
          <w:color w:val="2A2A2A"/>
          <w:sz w:val="24"/>
          <w:szCs w:val="24"/>
          <w:lang w:val="en-US"/>
        </w:rPr>
        <w:t xml:space="preserve"> C., </w:t>
      </w:r>
      <w:proofErr w:type="spellStart"/>
      <w:r>
        <w:rPr>
          <w:color w:val="2A2A2A"/>
          <w:sz w:val="24"/>
          <w:szCs w:val="24"/>
          <w:lang w:val="en-US"/>
        </w:rPr>
        <w:t>Prokopiadou</w:t>
      </w:r>
      <w:proofErr w:type="spellEnd"/>
      <w:r>
        <w:rPr>
          <w:color w:val="2A2A2A"/>
          <w:sz w:val="24"/>
          <w:szCs w:val="24"/>
          <w:lang w:val="en-US"/>
        </w:rPr>
        <w:t xml:space="preserve"> D., </w:t>
      </w:r>
      <w:proofErr w:type="spellStart"/>
      <w:r>
        <w:rPr>
          <w:color w:val="2A2A2A"/>
          <w:sz w:val="24"/>
          <w:szCs w:val="24"/>
          <w:lang w:val="en-US"/>
        </w:rPr>
        <w:t>Stefanaki</w:t>
      </w:r>
      <w:proofErr w:type="spellEnd"/>
      <w:r>
        <w:rPr>
          <w:color w:val="2A2A2A"/>
          <w:sz w:val="24"/>
          <w:szCs w:val="24"/>
          <w:lang w:val="en-US"/>
        </w:rPr>
        <w:t xml:space="preserve"> I., </w:t>
      </w:r>
      <w:proofErr w:type="spellStart"/>
      <w:r>
        <w:rPr>
          <w:color w:val="2A2A2A"/>
          <w:sz w:val="24"/>
          <w:szCs w:val="24"/>
          <w:lang w:val="en-US"/>
        </w:rPr>
        <w:t>Symvoulakis</w:t>
      </w:r>
      <w:proofErr w:type="spellEnd"/>
      <w:r>
        <w:rPr>
          <w:color w:val="2A2A2A"/>
          <w:sz w:val="24"/>
          <w:szCs w:val="24"/>
          <w:lang w:val="en-US"/>
        </w:rPr>
        <w:t xml:space="preserve"> E.,  </w:t>
      </w:r>
      <w:proofErr w:type="spellStart"/>
      <w:r>
        <w:rPr>
          <w:color w:val="2A2A2A"/>
          <w:sz w:val="24"/>
          <w:szCs w:val="24"/>
          <w:lang w:val="en-US"/>
        </w:rPr>
        <w:t>Tsakountakis</w:t>
      </w:r>
      <w:proofErr w:type="spellEnd"/>
      <w:r>
        <w:rPr>
          <w:color w:val="2A2A2A"/>
          <w:sz w:val="24"/>
          <w:szCs w:val="24"/>
          <w:lang w:val="en-US"/>
        </w:rPr>
        <w:t xml:space="preserve"> N., </w:t>
      </w:r>
      <w:proofErr w:type="spellStart"/>
      <w:r>
        <w:rPr>
          <w:color w:val="2A2A2A"/>
          <w:sz w:val="24"/>
          <w:szCs w:val="24"/>
          <w:lang w:val="en-US"/>
        </w:rPr>
        <w:t>Tsiligianni</w:t>
      </w:r>
      <w:proofErr w:type="spellEnd"/>
      <w:r>
        <w:rPr>
          <w:color w:val="2A2A2A"/>
          <w:sz w:val="24"/>
          <w:szCs w:val="24"/>
          <w:lang w:val="en-US"/>
        </w:rPr>
        <w:t xml:space="preserve"> I., Vassilopoulos T. Poster presentation: </w:t>
      </w:r>
      <w:r>
        <w:rPr>
          <w:b/>
          <w:color w:val="2A2A2A"/>
          <w:sz w:val="24"/>
          <w:szCs w:val="24"/>
          <w:lang w:val="en-US"/>
        </w:rPr>
        <w:t xml:space="preserve">“CREATION OF A RURAL PRACTICE- BASED RESEARCH NETWORK IN GENERAL PRACTICE IN CRETE, GREECE”.  </w:t>
      </w:r>
      <w:r>
        <w:rPr>
          <w:color w:val="2A2A2A"/>
          <w:sz w:val="24"/>
          <w:szCs w:val="24"/>
          <w:lang w:val="en-US"/>
        </w:rPr>
        <w:t xml:space="preserve">Public Health and health Care in Greece and Bulgaria: The challenge of the Cross-border Collaboration. </w:t>
      </w:r>
      <w:proofErr w:type="spellStart"/>
      <w:r>
        <w:rPr>
          <w:color w:val="2A2A2A"/>
          <w:sz w:val="24"/>
          <w:szCs w:val="24"/>
          <w:lang w:val="en-US"/>
        </w:rPr>
        <w:t>Alexandroupolis</w:t>
      </w:r>
      <w:proofErr w:type="spellEnd"/>
      <w:r>
        <w:rPr>
          <w:color w:val="2A2A2A"/>
          <w:sz w:val="24"/>
          <w:szCs w:val="24"/>
          <w:lang w:val="en-US"/>
        </w:rPr>
        <w:t>, 8-10 may 2009. (pg 37)</w:t>
      </w:r>
    </w:p>
    <w:p w:rsidR="00E97F64" w:rsidRDefault="00E97F64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324"/>
        <w:rPr>
          <w:color w:val="2A2A2A"/>
          <w:sz w:val="24"/>
          <w:szCs w:val="24"/>
          <w:lang w:val="en-US"/>
        </w:rPr>
      </w:pPr>
      <w:proofErr w:type="spellStart"/>
      <w:r>
        <w:rPr>
          <w:color w:val="2A2A2A"/>
          <w:sz w:val="24"/>
          <w:szCs w:val="24"/>
          <w:lang w:val="en-US"/>
        </w:rPr>
        <w:t>Symvoulakis</w:t>
      </w:r>
      <w:proofErr w:type="spellEnd"/>
      <w:r>
        <w:rPr>
          <w:color w:val="2A2A2A"/>
          <w:sz w:val="24"/>
          <w:szCs w:val="24"/>
          <w:lang w:val="en-US"/>
        </w:rPr>
        <w:t xml:space="preserve"> E. </w:t>
      </w:r>
      <w:proofErr w:type="spellStart"/>
      <w:r>
        <w:rPr>
          <w:color w:val="2A2A2A"/>
          <w:sz w:val="24"/>
          <w:szCs w:val="24"/>
          <w:lang w:val="en-US"/>
        </w:rPr>
        <w:t>Papadakaki</w:t>
      </w:r>
      <w:proofErr w:type="spellEnd"/>
      <w:r>
        <w:rPr>
          <w:color w:val="2A2A2A"/>
          <w:sz w:val="24"/>
          <w:szCs w:val="24"/>
          <w:lang w:val="en-US"/>
        </w:rPr>
        <w:t xml:space="preserve"> M. </w:t>
      </w:r>
      <w:proofErr w:type="spellStart"/>
      <w:r>
        <w:rPr>
          <w:color w:val="2A2A2A"/>
          <w:sz w:val="24"/>
          <w:szCs w:val="24"/>
          <w:lang w:val="en-US"/>
        </w:rPr>
        <w:t>Anastasiou</w:t>
      </w:r>
      <w:proofErr w:type="spellEnd"/>
      <w:r>
        <w:rPr>
          <w:color w:val="2A2A2A"/>
          <w:sz w:val="24"/>
          <w:szCs w:val="24"/>
          <w:lang w:val="en-US"/>
        </w:rPr>
        <w:t xml:space="preserve"> F. </w:t>
      </w:r>
      <w:proofErr w:type="spellStart"/>
      <w:r>
        <w:rPr>
          <w:color w:val="2A2A2A"/>
          <w:sz w:val="24"/>
          <w:szCs w:val="24"/>
          <w:lang w:val="en-US"/>
        </w:rPr>
        <w:t>Antonopoulou</w:t>
      </w:r>
      <w:proofErr w:type="spellEnd"/>
      <w:r>
        <w:rPr>
          <w:color w:val="2A2A2A"/>
          <w:sz w:val="24"/>
          <w:szCs w:val="24"/>
          <w:lang w:val="en-US"/>
        </w:rPr>
        <w:t xml:space="preserve"> M. </w:t>
      </w:r>
      <w:proofErr w:type="spellStart"/>
      <w:r>
        <w:rPr>
          <w:color w:val="2A2A2A"/>
          <w:sz w:val="24"/>
          <w:szCs w:val="24"/>
          <w:lang w:val="en-US"/>
        </w:rPr>
        <w:t>Apostolakis</w:t>
      </w:r>
      <w:proofErr w:type="spellEnd"/>
      <w:r>
        <w:rPr>
          <w:color w:val="2A2A2A"/>
          <w:sz w:val="24"/>
          <w:szCs w:val="24"/>
          <w:lang w:val="en-US"/>
        </w:rPr>
        <w:t xml:space="preserve"> C. </w:t>
      </w:r>
      <w:proofErr w:type="spellStart"/>
      <w:r>
        <w:rPr>
          <w:color w:val="2A2A2A"/>
          <w:sz w:val="24"/>
          <w:szCs w:val="24"/>
          <w:lang w:val="en-US"/>
        </w:rPr>
        <w:t>Chatziarsenis</w:t>
      </w:r>
      <w:proofErr w:type="spellEnd"/>
      <w:r>
        <w:rPr>
          <w:color w:val="2A2A2A"/>
          <w:sz w:val="24"/>
          <w:szCs w:val="24"/>
          <w:lang w:val="en-US"/>
        </w:rPr>
        <w:t xml:space="preserve"> M. </w:t>
      </w:r>
      <w:proofErr w:type="spellStart"/>
      <w:r>
        <w:rPr>
          <w:color w:val="2A2A2A"/>
          <w:sz w:val="24"/>
          <w:szCs w:val="24"/>
          <w:lang w:val="en-US"/>
        </w:rPr>
        <w:t>Chliveros</w:t>
      </w:r>
      <w:proofErr w:type="spellEnd"/>
      <w:r>
        <w:rPr>
          <w:color w:val="2A2A2A"/>
          <w:sz w:val="24"/>
          <w:szCs w:val="24"/>
          <w:lang w:val="en-US"/>
        </w:rPr>
        <w:t xml:space="preserve"> K, </w:t>
      </w:r>
      <w:proofErr w:type="spellStart"/>
      <w:r>
        <w:rPr>
          <w:color w:val="2A2A2A"/>
          <w:sz w:val="24"/>
          <w:szCs w:val="24"/>
          <w:lang w:val="en-US"/>
        </w:rPr>
        <w:t>Dimitrakopoulos</w:t>
      </w:r>
      <w:proofErr w:type="spellEnd"/>
      <w:r>
        <w:rPr>
          <w:color w:val="2A2A2A"/>
          <w:sz w:val="24"/>
          <w:szCs w:val="24"/>
          <w:lang w:val="en-US"/>
        </w:rPr>
        <w:t xml:space="preserve"> S, </w:t>
      </w:r>
      <w:proofErr w:type="spellStart"/>
      <w:r>
        <w:rPr>
          <w:color w:val="2A2A2A"/>
          <w:sz w:val="24"/>
          <w:szCs w:val="24"/>
          <w:lang w:val="en-US"/>
        </w:rPr>
        <w:t>Florakis</w:t>
      </w:r>
      <w:proofErr w:type="spellEnd"/>
      <w:r>
        <w:rPr>
          <w:color w:val="2A2A2A"/>
          <w:sz w:val="24"/>
          <w:szCs w:val="24"/>
          <w:lang w:val="en-US"/>
        </w:rPr>
        <w:t xml:space="preserve"> G, </w:t>
      </w:r>
      <w:proofErr w:type="spellStart"/>
      <w:r>
        <w:rPr>
          <w:color w:val="2A2A2A"/>
          <w:sz w:val="24"/>
          <w:szCs w:val="24"/>
          <w:lang w:val="en-US"/>
        </w:rPr>
        <w:t>Kalogirou</w:t>
      </w:r>
      <w:proofErr w:type="spellEnd"/>
      <w:r>
        <w:rPr>
          <w:color w:val="2A2A2A"/>
          <w:sz w:val="24"/>
          <w:szCs w:val="24"/>
          <w:lang w:val="en-US"/>
        </w:rPr>
        <w:t xml:space="preserve"> A, </w:t>
      </w:r>
      <w:proofErr w:type="spellStart"/>
      <w:r>
        <w:rPr>
          <w:color w:val="2A2A2A"/>
          <w:sz w:val="24"/>
          <w:szCs w:val="24"/>
          <w:lang w:val="en-US"/>
        </w:rPr>
        <w:t>Komnios</w:t>
      </w:r>
      <w:proofErr w:type="spellEnd"/>
      <w:r>
        <w:rPr>
          <w:color w:val="2A2A2A"/>
          <w:sz w:val="24"/>
          <w:szCs w:val="24"/>
          <w:lang w:val="en-US"/>
        </w:rPr>
        <w:t xml:space="preserve"> J, </w:t>
      </w:r>
      <w:proofErr w:type="spellStart"/>
      <w:r>
        <w:rPr>
          <w:color w:val="2A2A2A"/>
          <w:sz w:val="24"/>
          <w:szCs w:val="24"/>
          <w:lang w:val="en-US"/>
        </w:rPr>
        <w:t>Kounalakis</w:t>
      </w:r>
      <w:proofErr w:type="spellEnd"/>
      <w:r>
        <w:rPr>
          <w:color w:val="2A2A2A"/>
          <w:sz w:val="24"/>
          <w:szCs w:val="24"/>
          <w:lang w:val="en-US"/>
        </w:rPr>
        <w:t xml:space="preserve"> D, </w:t>
      </w:r>
      <w:proofErr w:type="spellStart"/>
      <w:r>
        <w:rPr>
          <w:color w:val="2A2A2A"/>
          <w:sz w:val="24"/>
          <w:szCs w:val="24"/>
          <w:lang w:val="en-US"/>
        </w:rPr>
        <w:t>Ladoukaki</w:t>
      </w:r>
      <w:proofErr w:type="spellEnd"/>
      <w:r>
        <w:rPr>
          <w:color w:val="2A2A2A"/>
          <w:sz w:val="24"/>
          <w:szCs w:val="24"/>
          <w:lang w:val="en-US"/>
        </w:rPr>
        <w:t xml:space="preserve"> E, </w:t>
      </w:r>
      <w:proofErr w:type="spellStart"/>
      <w:r>
        <w:rPr>
          <w:color w:val="2A2A2A"/>
          <w:sz w:val="24"/>
          <w:szCs w:val="24"/>
          <w:lang w:val="en-US"/>
        </w:rPr>
        <w:t>Makri</w:t>
      </w:r>
      <w:proofErr w:type="spellEnd"/>
      <w:r>
        <w:rPr>
          <w:color w:val="2A2A2A"/>
          <w:sz w:val="24"/>
          <w:szCs w:val="24"/>
          <w:lang w:val="en-US"/>
        </w:rPr>
        <w:t xml:space="preserve"> K, </w:t>
      </w:r>
      <w:proofErr w:type="spellStart"/>
      <w:r>
        <w:rPr>
          <w:color w:val="2A2A2A"/>
          <w:sz w:val="24"/>
          <w:szCs w:val="24"/>
          <w:lang w:val="en-US"/>
        </w:rPr>
        <w:t>Petraki</w:t>
      </w:r>
      <w:proofErr w:type="spellEnd"/>
      <w:r>
        <w:rPr>
          <w:color w:val="2A2A2A"/>
          <w:sz w:val="24"/>
          <w:szCs w:val="24"/>
          <w:lang w:val="en-US"/>
        </w:rPr>
        <w:t xml:space="preserve"> C, </w:t>
      </w:r>
      <w:proofErr w:type="spellStart"/>
      <w:r>
        <w:rPr>
          <w:color w:val="2A2A2A"/>
          <w:sz w:val="24"/>
          <w:szCs w:val="24"/>
          <w:lang w:val="en-US"/>
        </w:rPr>
        <w:t>Pitelou</w:t>
      </w:r>
      <w:proofErr w:type="spellEnd"/>
      <w:r>
        <w:rPr>
          <w:color w:val="2A2A2A"/>
          <w:sz w:val="24"/>
          <w:szCs w:val="24"/>
          <w:lang w:val="en-US"/>
        </w:rPr>
        <w:t xml:space="preserve"> E, </w:t>
      </w:r>
      <w:proofErr w:type="spellStart"/>
      <w:r>
        <w:rPr>
          <w:color w:val="2A2A2A"/>
          <w:sz w:val="24"/>
          <w:szCs w:val="24"/>
          <w:lang w:val="en-US"/>
        </w:rPr>
        <w:t>Ploumis</w:t>
      </w:r>
      <w:proofErr w:type="spellEnd"/>
      <w:r>
        <w:rPr>
          <w:color w:val="2A2A2A"/>
          <w:sz w:val="24"/>
          <w:szCs w:val="24"/>
          <w:lang w:val="en-US"/>
        </w:rPr>
        <w:t xml:space="preserve"> N, </w:t>
      </w:r>
      <w:proofErr w:type="spellStart"/>
      <w:r>
        <w:rPr>
          <w:color w:val="2A2A2A"/>
          <w:sz w:val="24"/>
          <w:szCs w:val="24"/>
          <w:lang w:val="en-US"/>
        </w:rPr>
        <w:t>Prokopiadou</w:t>
      </w:r>
      <w:proofErr w:type="spellEnd"/>
      <w:r>
        <w:rPr>
          <w:color w:val="2A2A2A"/>
          <w:sz w:val="24"/>
          <w:szCs w:val="24"/>
          <w:lang w:val="en-US"/>
        </w:rPr>
        <w:t xml:space="preserve"> D, </w:t>
      </w:r>
      <w:proofErr w:type="spellStart"/>
      <w:r>
        <w:rPr>
          <w:color w:val="2A2A2A"/>
          <w:sz w:val="24"/>
          <w:szCs w:val="24"/>
          <w:lang w:val="en-US"/>
        </w:rPr>
        <w:t>Stefanaki</w:t>
      </w:r>
      <w:proofErr w:type="spellEnd"/>
      <w:r>
        <w:rPr>
          <w:color w:val="2A2A2A"/>
          <w:sz w:val="24"/>
          <w:szCs w:val="24"/>
          <w:lang w:val="en-US"/>
        </w:rPr>
        <w:t xml:space="preserve"> I, </w:t>
      </w:r>
      <w:proofErr w:type="spellStart"/>
      <w:r>
        <w:rPr>
          <w:color w:val="2A2A2A"/>
          <w:sz w:val="24"/>
          <w:szCs w:val="24"/>
          <w:lang w:val="en-US"/>
        </w:rPr>
        <w:t>Tsakountakis</w:t>
      </w:r>
      <w:proofErr w:type="spellEnd"/>
      <w:r>
        <w:rPr>
          <w:color w:val="2A2A2A"/>
          <w:sz w:val="24"/>
          <w:szCs w:val="24"/>
          <w:lang w:val="en-US"/>
        </w:rPr>
        <w:t xml:space="preserve"> N, </w:t>
      </w:r>
      <w:proofErr w:type="spellStart"/>
      <w:r>
        <w:rPr>
          <w:color w:val="2A2A2A"/>
          <w:sz w:val="24"/>
          <w:szCs w:val="24"/>
          <w:lang w:val="en-US"/>
        </w:rPr>
        <w:t>Tsiaousi</w:t>
      </w:r>
      <w:proofErr w:type="spellEnd"/>
      <w:r>
        <w:rPr>
          <w:color w:val="2A2A2A"/>
          <w:sz w:val="24"/>
          <w:szCs w:val="24"/>
          <w:lang w:val="en-US"/>
        </w:rPr>
        <w:t xml:space="preserve"> I, </w:t>
      </w:r>
      <w:proofErr w:type="spellStart"/>
      <w:r>
        <w:rPr>
          <w:color w:val="2A2A2A"/>
          <w:sz w:val="24"/>
          <w:szCs w:val="24"/>
          <w:lang w:val="en-US"/>
        </w:rPr>
        <w:t>Tsiligianni</w:t>
      </w:r>
      <w:proofErr w:type="spellEnd"/>
      <w:r>
        <w:rPr>
          <w:color w:val="2A2A2A"/>
          <w:sz w:val="24"/>
          <w:szCs w:val="24"/>
          <w:lang w:val="en-US"/>
        </w:rPr>
        <w:t xml:space="preserve"> I, </w:t>
      </w:r>
      <w:proofErr w:type="spellStart"/>
      <w:r>
        <w:rPr>
          <w:color w:val="2A2A2A"/>
          <w:sz w:val="24"/>
          <w:szCs w:val="24"/>
          <w:lang w:val="en-US"/>
        </w:rPr>
        <w:t>Tzortzis</w:t>
      </w:r>
      <w:proofErr w:type="spellEnd"/>
      <w:r>
        <w:rPr>
          <w:color w:val="2A2A2A"/>
          <w:sz w:val="24"/>
          <w:szCs w:val="24"/>
          <w:lang w:val="en-US"/>
        </w:rPr>
        <w:t xml:space="preserve"> E, </w:t>
      </w:r>
      <w:proofErr w:type="spellStart"/>
      <w:r>
        <w:rPr>
          <w:color w:val="2A2A2A"/>
          <w:sz w:val="24"/>
          <w:szCs w:val="24"/>
          <w:lang w:val="en-US"/>
        </w:rPr>
        <w:t>Vardavas</w:t>
      </w:r>
      <w:proofErr w:type="spellEnd"/>
      <w:r>
        <w:rPr>
          <w:color w:val="2A2A2A"/>
          <w:sz w:val="24"/>
          <w:szCs w:val="24"/>
          <w:lang w:val="en-US"/>
        </w:rPr>
        <w:t xml:space="preserve"> C, </w:t>
      </w:r>
      <w:proofErr w:type="spellStart"/>
      <w:r>
        <w:rPr>
          <w:color w:val="2A2A2A"/>
          <w:sz w:val="24"/>
          <w:szCs w:val="24"/>
          <w:lang w:val="en-US"/>
        </w:rPr>
        <w:t>Vassilaki</w:t>
      </w:r>
      <w:proofErr w:type="spellEnd"/>
      <w:r>
        <w:rPr>
          <w:color w:val="2A2A2A"/>
          <w:sz w:val="24"/>
          <w:szCs w:val="24"/>
          <w:lang w:val="en-US"/>
        </w:rPr>
        <w:t xml:space="preserve"> A, </w:t>
      </w:r>
      <w:proofErr w:type="spellStart"/>
      <w:r>
        <w:rPr>
          <w:color w:val="2A2A2A"/>
          <w:sz w:val="24"/>
          <w:szCs w:val="24"/>
          <w:lang w:val="en-US"/>
        </w:rPr>
        <w:t>Vasilopoulos</w:t>
      </w:r>
      <w:proofErr w:type="spellEnd"/>
      <w:r>
        <w:rPr>
          <w:color w:val="2A2A2A"/>
          <w:sz w:val="24"/>
          <w:szCs w:val="24"/>
          <w:lang w:val="en-US"/>
        </w:rPr>
        <w:t xml:space="preserve"> T, </w:t>
      </w:r>
      <w:proofErr w:type="spellStart"/>
      <w:r>
        <w:rPr>
          <w:color w:val="2A2A2A"/>
          <w:sz w:val="24"/>
          <w:szCs w:val="24"/>
          <w:lang w:val="en-US"/>
        </w:rPr>
        <w:t>Vrentzos</w:t>
      </w:r>
      <w:proofErr w:type="spellEnd"/>
      <w:r>
        <w:rPr>
          <w:color w:val="2A2A2A"/>
          <w:sz w:val="24"/>
          <w:szCs w:val="24"/>
          <w:lang w:val="en-US"/>
        </w:rPr>
        <w:t xml:space="preserve"> G, </w:t>
      </w:r>
      <w:proofErr w:type="spellStart"/>
      <w:r>
        <w:rPr>
          <w:color w:val="2A2A2A"/>
          <w:sz w:val="24"/>
          <w:szCs w:val="24"/>
          <w:lang w:val="en-US"/>
        </w:rPr>
        <w:t>Chouverakis</w:t>
      </w:r>
      <w:proofErr w:type="spellEnd"/>
      <w:r>
        <w:rPr>
          <w:color w:val="2A2A2A"/>
          <w:sz w:val="24"/>
          <w:szCs w:val="24"/>
          <w:lang w:val="en-US"/>
        </w:rPr>
        <w:t xml:space="preserve"> G, </w:t>
      </w:r>
      <w:proofErr w:type="spellStart"/>
      <w:r>
        <w:rPr>
          <w:color w:val="2A2A2A"/>
          <w:sz w:val="24"/>
          <w:szCs w:val="24"/>
          <w:lang w:val="en-US"/>
        </w:rPr>
        <w:t>Lionis</w:t>
      </w:r>
      <w:proofErr w:type="spellEnd"/>
      <w:r>
        <w:rPr>
          <w:color w:val="2A2A2A"/>
          <w:sz w:val="24"/>
          <w:szCs w:val="24"/>
          <w:lang w:val="en-US"/>
        </w:rPr>
        <w:t xml:space="preserve"> C. OP:«</w:t>
      </w:r>
      <w:r>
        <w:rPr>
          <w:b/>
          <w:color w:val="2A2A2A"/>
          <w:sz w:val="24"/>
          <w:szCs w:val="24"/>
          <w:lang w:val="en-US"/>
        </w:rPr>
        <w:t>REPORTING EPIDEMIOLOGY, BURDEN OF HERPES ZOSTER AND POSTHERPETIC NEURALGIA IN GENERAL PRACTICE SETTINGS IN RURAL CRETE</w:t>
      </w:r>
      <w:r>
        <w:rPr>
          <w:color w:val="2A2A2A"/>
          <w:sz w:val="24"/>
          <w:szCs w:val="24"/>
          <w:lang w:val="en-US"/>
        </w:rPr>
        <w:t>» 9</w:t>
      </w:r>
      <w:r>
        <w:rPr>
          <w:color w:val="2A2A2A"/>
          <w:sz w:val="24"/>
          <w:szCs w:val="24"/>
          <w:vertAlign w:val="superscript"/>
          <w:lang w:val="en-US"/>
        </w:rPr>
        <w:t>th</w:t>
      </w:r>
      <w:r>
        <w:rPr>
          <w:color w:val="2A2A2A"/>
          <w:sz w:val="24"/>
          <w:szCs w:val="24"/>
          <w:lang w:val="en-US"/>
        </w:rPr>
        <w:t xml:space="preserve"> WONCA</w:t>
      </w:r>
      <w:r w:rsidR="00483DF6" w:rsidRPr="00483DF6">
        <w:rPr>
          <w:color w:val="2A2A2A"/>
          <w:sz w:val="24"/>
          <w:szCs w:val="24"/>
          <w:lang w:val="en-US"/>
        </w:rPr>
        <w:t xml:space="preserve"> </w:t>
      </w:r>
      <w:r>
        <w:rPr>
          <w:color w:val="2A2A2A"/>
          <w:sz w:val="24"/>
          <w:szCs w:val="24"/>
          <w:lang w:val="en-US"/>
        </w:rPr>
        <w:t xml:space="preserve">Rural Health World Conference, 12-14 June 2009, </w:t>
      </w:r>
      <w:proofErr w:type="spellStart"/>
      <w:r>
        <w:rPr>
          <w:color w:val="2A2A2A"/>
          <w:sz w:val="24"/>
          <w:szCs w:val="24"/>
          <w:lang w:val="en-US"/>
        </w:rPr>
        <w:t>Heraklion</w:t>
      </w:r>
      <w:proofErr w:type="spellEnd"/>
      <w:r>
        <w:rPr>
          <w:color w:val="2A2A2A"/>
          <w:sz w:val="24"/>
          <w:szCs w:val="24"/>
          <w:lang w:val="en-US"/>
        </w:rPr>
        <w:t>, Crete Greece. (pg174)</w:t>
      </w:r>
    </w:p>
    <w:p w:rsidR="00E97F64" w:rsidRPr="00483DF6" w:rsidRDefault="00E97F64">
      <w:pPr>
        <w:shd w:val="clear" w:color="auto" w:fill="FFFFFF"/>
        <w:autoSpaceDE/>
        <w:spacing w:after="324"/>
        <w:ind w:left="720"/>
        <w:rPr>
          <w:lang w:val="en-US"/>
        </w:rPr>
      </w:pPr>
    </w:p>
    <w:p w:rsidR="00E97F64" w:rsidRDefault="00E97F64">
      <w:pPr>
        <w:pStyle w:val="ecxyiv2118818361msonormal"/>
        <w:numPr>
          <w:ilvl w:val="0"/>
          <w:numId w:val="5"/>
        </w:numPr>
        <w:tabs>
          <w:tab w:val="left" w:pos="720"/>
        </w:tabs>
        <w:rPr>
          <w:color w:val="2A2A2A"/>
          <w:lang w:val="en-US"/>
        </w:rPr>
      </w:pPr>
      <w:proofErr w:type="spellStart"/>
      <w:r>
        <w:rPr>
          <w:color w:val="2A2A2A"/>
          <w:lang w:val="en-US"/>
        </w:rPr>
        <w:t>Theodoros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Vasilopoulos</w:t>
      </w:r>
      <w:proofErr w:type="spellEnd"/>
      <w:r>
        <w:rPr>
          <w:color w:val="2A2A2A"/>
          <w:lang w:val="en-US"/>
        </w:rPr>
        <w:t xml:space="preserve">, Georgia </w:t>
      </w:r>
      <w:proofErr w:type="spellStart"/>
      <w:r>
        <w:rPr>
          <w:color w:val="2A2A2A"/>
          <w:lang w:val="en-US"/>
        </w:rPr>
        <w:t>Arseni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Stylianos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Dimitrakopoulos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Kiriaki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Serafeinidou</w:t>
      </w:r>
      <w:proofErr w:type="spellEnd"/>
      <w:r>
        <w:rPr>
          <w:color w:val="2A2A2A"/>
          <w:lang w:val="en-US"/>
        </w:rPr>
        <w:t xml:space="preserve">, Georgia </w:t>
      </w:r>
      <w:proofErr w:type="spellStart"/>
      <w:r>
        <w:rPr>
          <w:color w:val="2A2A2A"/>
          <w:lang w:val="en-US"/>
        </w:rPr>
        <w:t>Varveraki</w:t>
      </w:r>
      <w:proofErr w:type="spellEnd"/>
      <w:r>
        <w:rPr>
          <w:color w:val="2A2A2A"/>
          <w:lang w:val="en-US"/>
        </w:rPr>
        <w:t>.</w:t>
      </w:r>
      <w:r>
        <w:rPr>
          <w:b/>
          <w:bCs/>
          <w:color w:val="2A2A2A"/>
          <w:lang w:val="en-US"/>
        </w:rPr>
        <w:t xml:space="preserve"> “The Prevalence of peripheral vascular disease (PVD) in patients with diabetes type 2”</w:t>
      </w:r>
      <w:r w:rsidR="00483DF6" w:rsidRPr="00483DF6">
        <w:rPr>
          <w:b/>
          <w:bCs/>
          <w:color w:val="2A2A2A"/>
          <w:lang w:val="en-GB"/>
        </w:rPr>
        <w:t xml:space="preserve"> </w:t>
      </w:r>
      <w:r>
        <w:rPr>
          <w:color w:val="2A2A2A"/>
          <w:lang w:val="en-US"/>
        </w:rPr>
        <w:t xml:space="preserve">9 </w:t>
      </w:r>
      <w:proofErr w:type="spellStart"/>
      <w:r>
        <w:rPr>
          <w:color w:val="2A2A2A"/>
          <w:vertAlign w:val="superscript"/>
          <w:lang w:val="en-US"/>
        </w:rPr>
        <w:t>th</w:t>
      </w:r>
      <w:proofErr w:type="spellEnd"/>
      <w:r>
        <w:rPr>
          <w:color w:val="2A2A2A"/>
          <w:lang w:val="en-US"/>
        </w:rPr>
        <w:t xml:space="preserve"> </w:t>
      </w:r>
      <w:r w:rsidR="00483DF6" w:rsidRPr="00483DF6">
        <w:rPr>
          <w:color w:val="2A2A2A"/>
          <w:lang w:val="en-GB"/>
        </w:rPr>
        <w:t xml:space="preserve"> </w:t>
      </w:r>
      <w:r>
        <w:rPr>
          <w:color w:val="2A2A2A"/>
          <w:lang w:val="en-US"/>
        </w:rPr>
        <w:t>WONCA</w:t>
      </w:r>
      <w:r w:rsidR="00483DF6" w:rsidRPr="00483DF6">
        <w:rPr>
          <w:color w:val="2A2A2A"/>
          <w:lang w:val="en-GB"/>
        </w:rPr>
        <w:t xml:space="preserve"> </w:t>
      </w:r>
      <w:r>
        <w:rPr>
          <w:color w:val="2A2A2A"/>
          <w:lang w:val="en-US"/>
        </w:rPr>
        <w:t xml:space="preserve">Rural Health World Conference, 12-14 June 2009, </w:t>
      </w:r>
      <w:proofErr w:type="spellStart"/>
      <w:r>
        <w:rPr>
          <w:color w:val="2A2A2A"/>
          <w:lang w:val="en-US"/>
        </w:rPr>
        <w:t>Heraklion</w:t>
      </w:r>
      <w:proofErr w:type="spellEnd"/>
      <w:r>
        <w:rPr>
          <w:color w:val="2A2A2A"/>
          <w:lang w:val="en-US"/>
        </w:rPr>
        <w:t xml:space="preserve">, Crete Greece. </w:t>
      </w:r>
    </w:p>
    <w:p w:rsidR="00E97F64" w:rsidRDefault="00E97F64">
      <w:pPr>
        <w:pStyle w:val="ecxyiv2118818361msonormal"/>
        <w:numPr>
          <w:ilvl w:val="0"/>
          <w:numId w:val="5"/>
        </w:numPr>
        <w:tabs>
          <w:tab w:val="left" w:pos="720"/>
        </w:tabs>
        <w:rPr>
          <w:color w:val="2A2A2A"/>
          <w:lang w:val="en-US"/>
        </w:rPr>
      </w:pPr>
      <w:proofErr w:type="spellStart"/>
      <w:r>
        <w:rPr>
          <w:color w:val="2A2A2A"/>
          <w:lang w:val="en-US"/>
        </w:rPr>
        <w:t>Papadakaki</w:t>
      </w:r>
      <w:proofErr w:type="spellEnd"/>
      <w:r>
        <w:rPr>
          <w:color w:val="2A2A2A"/>
          <w:lang w:val="en-US"/>
        </w:rPr>
        <w:t xml:space="preserve"> M, </w:t>
      </w:r>
      <w:proofErr w:type="spellStart"/>
      <w:r>
        <w:rPr>
          <w:color w:val="2A2A2A"/>
          <w:lang w:val="en-US"/>
        </w:rPr>
        <w:t>Anastasiou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F,Antonopoulou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M,Apostolakis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C,Chatziarsenis</w:t>
      </w:r>
      <w:proofErr w:type="spellEnd"/>
      <w:r>
        <w:rPr>
          <w:color w:val="2A2A2A"/>
          <w:lang w:val="en-US"/>
        </w:rPr>
        <w:t xml:space="preserve"> M, </w:t>
      </w:r>
      <w:proofErr w:type="spellStart"/>
      <w:r>
        <w:rPr>
          <w:color w:val="2A2A2A"/>
          <w:lang w:val="en-US"/>
        </w:rPr>
        <w:t>Chliveros</w:t>
      </w:r>
      <w:proofErr w:type="spellEnd"/>
      <w:r>
        <w:rPr>
          <w:color w:val="2A2A2A"/>
          <w:lang w:val="en-US"/>
        </w:rPr>
        <w:t xml:space="preserve"> K, </w:t>
      </w:r>
      <w:proofErr w:type="spellStart"/>
      <w:r>
        <w:rPr>
          <w:color w:val="2A2A2A"/>
          <w:lang w:val="en-US"/>
        </w:rPr>
        <w:t>Dimitrakopoulos</w:t>
      </w:r>
      <w:proofErr w:type="spellEnd"/>
      <w:r>
        <w:rPr>
          <w:color w:val="2A2A2A"/>
          <w:lang w:val="en-US"/>
        </w:rPr>
        <w:t xml:space="preserve"> S, </w:t>
      </w:r>
      <w:proofErr w:type="spellStart"/>
      <w:r>
        <w:rPr>
          <w:color w:val="2A2A2A"/>
          <w:lang w:val="en-US"/>
        </w:rPr>
        <w:t>Florakis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D,Fountakis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G,Komninos</w:t>
      </w:r>
      <w:proofErr w:type="spellEnd"/>
      <w:r>
        <w:rPr>
          <w:color w:val="2A2A2A"/>
          <w:lang w:val="en-US"/>
        </w:rPr>
        <w:t xml:space="preserve"> G, </w:t>
      </w:r>
      <w:proofErr w:type="spellStart"/>
      <w:r>
        <w:rPr>
          <w:color w:val="2A2A2A"/>
          <w:lang w:val="en-US"/>
        </w:rPr>
        <w:t>Kounalakis</w:t>
      </w:r>
      <w:proofErr w:type="spellEnd"/>
      <w:r>
        <w:rPr>
          <w:color w:val="2A2A2A"/>
          <w:lang w:val="en-US"/>
        </w:rPr>
        <w:t xml:space="preserve"> D, </w:t>
      </w:r>
      <w:proofErr w:type="spellStart"/>
      <w:r>
        <w:rPr>
          <w:color w:val="2A2A2A"/>
          <w:lang w:val="en-US"/>
        </w:rPr>
        <w:t>Ladoukaki</w:t>
      </w:r>
      <w:proofErr w:type="spellEnd"/>
      <w:r>
        <w:rPr>
          <w:color w:val="2A2A2A"/>
          <w:lang w:val="en-US"/>
        </w:rPr>
        <w:t xml:space="preserve"> E, </w:t>
      </w:r>
      <w:proofErr w:type="spellStart"/>
      <w:r>
        <w:rPr>
          <w:color w:val="2A2A2A"/>
          <w:lang w:val="en-US"/>
        </w:rPr>
        <w:t>Makri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K,Petraki</w:t>
      </w:r>
      <w:proofErr w:type="spellEnd"/>
      <w:r>
        <w:rPr>
          <w:color w:val="2A2A2A"/>
          <w:lang w:val="en-US"/>
        </w:rPr>
        <w:t xml:space="preserve"> C, </w:t>
      </w:r>
      <w:proofErr w:type="spellStart"/>
      <w:r>
        <w:rPr>
          <w:color w:val="2A2A2A"/>
          <w:lang w:val="en-US"/>
        </w:rPr>
        <w:t>Pitelou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E,Ploumis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N,Prokopiadou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D,Stefanaki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I,Symvoulakis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E,Tsakountakis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N,Tsiligianni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I,Tzortzis</w:t>
      </w:r>
      <w:proofErr w:type="spellEnd"/>
      <w:r>
        <w:rPr>
          <w:color w:val="2A2A2A"/>
          <w:lang w:val="en-US"/>
        </w:rPr>
        <w:t xml:space="preserve"> E, </w:t>
      </w:r>
      <w:proofErr w:type="spellStart"/>
      <w:r>
        <w:rPr>
          <w:color w:val="2A2A2A"/>
          <w:lang w:val="en-US"/>
        </w:rPr>
        <w:t>Vardavas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C,Vasilaki</w:t>
      </w:r>
      <w:proofErr w:type="spellEnd"/>
      <w:r>
        <w:rPr>
          <w:color w:val="2A2A2A"/>
          <w:lang w:val="en-US"/>
        </w:rPr>
        <w:t xml:space="preserve"> A, </w:t>
      </w:r>
      <w:proofErr w:type="spellStart"/>
      <w:r>
        <w:rPr>
          <w:color w:val="2A2A2A"/>
          <w:lang w:val="en-US"/>
        </w:rPr>
        <w:t>Vasilopoulos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T,Vrentzos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G,Lionis</w:t>
      </w:r>
      <w:proofErr w:type="spellEnd"/>
      <w:r>
        <w:rPr>
          <w:color w:val="2A2A2A"/>
          <w:lang w:val="en-US"/>
        </w:rPr>
        <w:t xml:space="preserve"> C.  </w:t>
      </w:r>
      <w:r>
        <w:rPr>
          <w:b/>
          <w:color w:val="2A2A2A"/>
          <w:lang w:val="en-US"/>
        </w:rPr>
        <w:t>Measuring morbidity from herpes zoster in a primary care population in Crete, Greece</w:t>
      </w:r>
      <w:r>
        <w:rPr>
          <w:color w:val="2A2A2A"/>
          <w:lang w:val="en-US"/>
        </w:rPr>
        <w:t xml:space="preserve">. </w:t>
      </w:r>
      <w:r>
        <w:rPr>
          <w:color w:val="2A2A2A"/>
          <w:lang w:val="en-GB"/>
        </w:rPr>
        <w:t>15</w:t>
      </w:r>
      <w:r>
        <w:rPr>
          <w:color w:val="2A2A2A"/>
          <w:vertAlign w:val="superscript"/>
          <w:lang w:val="en-GB"/>
        </w:rPr>
        <w:t>th</w:t>
      </w:r>
      <w:r>
        <w:rPr>
          <w:color w:val="2A2A2A"/>
          <w:lang w:val="en-GB"/>
        </w:rPr>
        <w:t xml:space="preserve"> W</w:t>
      </w:r>
      <w:r>
        <w:rPr>
          <w:color w:val="2A2A2A"/>
          <w:lang w:val="en-US"/>
        </w:rPr>
        <w:t>ONCA</w:t>
      </w:r>
      <w:r>
        <w:rPr>
          <w:color w:val="2A2A2A"/>
          <w:lang w:val="en-GB"/>
        </w:rPr>
        <w:t xml:space="preserve"> Europe Conference 2009 in Basel</w:t>
      </w:r>
      <w:r>
        <w:rPr>
          <w:color w:val="2A2A2A"/>
          <w:lang w:val="en-US"/>
        </w:rPr>
        <w:t>.</w:t>
      </w:r>
    </w:p>
    <w:p w:rsidR="00E97F64" w:rsidRPr="00065D9B" w:rsidRDefault="00E97F64">
      <w:pPr>
        <w:pStyle w:val="ecxyiv2118818361msonormal"/>
        <w:numPr>
          <w:ilvl w:val="0"/>
          <w:numId w:val="5"/>
        </w:numPr>
        <w:tabs>
          <w:tab w:val="left" w:pos="720"/>
        </w:tabs>
        <w:rPr>
          <w:color w:val="2A2A2A"/>
          <w:lang w:val="en-US"/>
        </w:rPr>
      </w:pPr>
      <w:r>
        <w:rPr>
          <w:color w:val="2A2A2A"/>
          <w:lang w:val="en-US"/>
        </w:rPr>
        <w:t xml:space="preserve">PP-504 Christos </w:t>
      </w:r>
      <w:proofErr w:type="spellStart"/>
      <w:r>
        <w:rPr>
          <w:color w:val="2A2A2A"/>
          <w:lang w:val="en-US"/>
        </w:rPr>
        <w:t>Lionis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Foteini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Anastasiou</w:t>
      </w:r>
      <w:proofErr w:type="spellEnd"/>
      <w:r>
        <w:rPr>
          <w:color w:val="2A2A2A"/>
          <w:lang w:val="en-US"/>
        </w:rPr>
        <w:t xml:space="preserve">, Maria </w:t>
      </w:r>
      <w:proofErr w:type="spellStart"/>
      <w:r>
        <w:rPr>
          <w:color w:val="2A2A2A"/>
          <w:lang w:val="en-US"/>
        </w:rPr>
        <w:t>Antonopoulou</w:t>
      </w:r>
      <w:proofErr w:type="spellEnd"/>
      <w:r>
        <w:rPr>
          <w:color w:val="2A2A2A"/>
          <w:lang w:val="en-US"/>
        </w:rPr>
        <w:t xml:space="preserve">, Nikos </w:t>
      </w:r>
      <w:proofErr w:type="spellStart"/>
      <w:r>
        <w:rPr>
          <w:color w:val="2A2A2A"/>
          <w:lang w:val="en-US"/>
        </w:rPr>
        <w:t>Antonakis</w:t>
      </w:r>
      <w:proofErr w:type="spellEnd"/>
      <w:r>
        <w:rPr>
          <w:color w:val="2A2A2A"/>
          <w:lang w:val="en-US"/>
        </w:rPr>
        <w:t xml:space="preserve">, Kostas </w:t>
      </w:r>
      <w:proofErr w:type="spellStart"/>
      <w:r>
        <w:rPr>
          <w:color w:val="2A2A2A"/>
          <w:lang w:val="en-US"/>
        </w:rPr>
        <w:t>Chliveros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Stelios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Dimitrakopoulos</w:t>
      </w:r>
      <w:proofErr w:type="spellEnd"/>
      <w:r>
        <w:rPr>
          <w:color w:val="2A2A2A"/>
          <w:lang w:val="en-US"/>
        </w:rPr>
        <w:t xml:space="preserve">, Christos </w:t>
      </w:r>
      <w:proofErr w:type="spellStart"/>
      <w:r>
        <w:rPr>
          <w:color w:val="2A2A2A"/>
          <w:lang w:val="en-US"/>
        </w:rPr>
        <w:t>Galanakis</w:t>
      </w:r>
      <w:proofErr w:type="spellEnd"/>
      <w:r>
        <w:rPr>
          <w:color w:val="2A2A2A"/>
          <w:lang w:val="en-US"/>
        </w:rPr>
        <w:t xml:space="preserve">, John </w:t>
      </w:r>
      <w:proofErr w:type="spellStart"/>
      <w:r>
        <w:rPr>
          <w:color w:val="2A2A2A"/>
          <w:lang w:val="en-US"/>
        </w:rPr>
        <w:t>Komninos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Dimitris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Kounalakis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Antonios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Koutis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Evi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Ladoukaki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Kornilia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Makri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Chrysoula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Petraki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Dimitra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Prokopiadou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Ioanna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Stefanaki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Emmanouil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Symvoulakis</w:t>
      </w:r>
      <w:proofErr w:type="spellEnd"/>
      <w:r>
        <w:rPr>
          <w:color w:val="2A2A2A"/>
          <w:lang w:val="en-US"/>
        </w:rPr>
        <w:t xml:space="preserve">, Nikos </w:t>
      </w:r>
      <w:proofErr w:type="spellStart"/>
      <w:r>
        <w:rPr>
          <w:color w:val="2A2A2A"/>
          <w:lang w:val="en-US"/>
        </w:rPr>
        <w:t>Tsakountakis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Ioanna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Tsiligianni</w:t>
      </w:r>
      <w:proofErr w:type="spellEnd"/>
      <w:r>
        <w:rPr>
          <w:color w:val="2A2A2A"/>
          <w:lang w:val="en-US"/>
        </w:rPr>
        <w:t xml:space="preserve">, </w:t>
      </w:r>
      <w:proofErr w:type="spellStart"/>
      <w:r>
        <w:rPr>
          <w:color w:val="2A2A2A"/>
          <w:lang w:val="en-US"/>
        </w:rPr>
        <w:t>Charalampos</w:t>
      </w:r>
      <w:proofErr w:type="spellEnd"/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Vittorakis</w:t>
      </w:r>
      <w:proofErr w:type="spellEnd"/>
      <w:r>
        <w:rPr>
          <w:color w:val="2A2A2A"/>
          <w:lang w:val="en-US"/>
        </w:rPr>
        <w:t>. “</w:t>
      </w:r>
      <w:r>
        <w:rPr>
          <w:b/>
          <w:color w:val="2A2A2A"/>
          <w:lang w:val="en-US"/>
        </w:rPr>
        <w:t>Developing a rural practice-practice based research network in general practice on rural Crete Greece: reporting recent activities.</w:t>
      </w:r>
      <w:r>
        <w:rPr>
          <w:color w:val="2A2A2A"/>
          <w:lang w:val="en-US"/>
        </w:rPr>
        <w:t>” 19</w:t>
      </w:r>
      <w:r>
        <w:rPr>
          <w:color w:val="2A2A2A"/>
          <w:vertAlign w:val="superscript"/>
          <w:lang w:val="en-US"/>
        </w:rPr>
        <w:t>th</w:t>
      </w:r>
      <w:r>
        <w:rPr>
          <w:color w:val="2A2A2A"/>
          <w:lang w:val="en-US"/>
        </w:rPr>
        <w:t xml:space="preserve"> </w:t>
      </w:r>
      <w:proofErr w:type="spellStart"/>
      <w:r>
        <w:rPr>
          <w:color w:val="2A2A2A"/>
          <w:lang w:val="en-US"/>
        </w:rPr>
        <w:t>Wonca</w:t>
      </w:r>
      <w:proofErr w:type="spellEnd"/>
      <w:r>
        <w:rPr>
          <w:color w:val="2A2A2A"/>
          <w:lang w:val="en-US"/>
        </w:rPr>
        <w:t xml:space="preserve"> World Conference of family doctors, May 19-23, 2010 Cancun, Mexico.</w:t>
      </w:r>
    </w:p>
    <w:p w:rsidR="00065D9B" w:rsidRPr="00F7661F" w:rsidRDefault="00065D9B" w:rsidP="00065D9B">
      <w:pPr>
        <w:pStyle w:val="1"/>
        <w:numPr>
          <w:ilvl w:val="0"/>
          <w:numId w:val="5"/>
        </w:numPr>
        <w:shd w:val="clear" w:color="auto" w:fill="FBFBFB"/>
        <w:rPr>
          <w:sz w:val="24"/>
          <w:lang w:val="en-GB"/>
        </w:rPr>
      </w:pPr>
      <w:r w:rsidRPr="00F7661F">
        <w:rPr>
          <w:sz w:val="24"/>
          <w:lang w:val="en-GB"/>
        </w:rPr>
        <w:lastRenderedPageBreak/>
        <w:t>Reporting new cases of anaemia in primary care settings in Crete, Greece: a rural practice study</w:t>
      </w:r>
    </w:p>
    <w:p w:rsidR="00501B94" w:rsidRPr="00F7661F" w:rsidRDefault="00065D9B" w:rsidP="00501B94">
      <w:pPr>
        <w:pStyle w:val="authors"/>
        <w:ind w:left="720"/>
        <w:rPr>
          <w:color w:val="474848"/>
        </w:rPr>
      </w:pPr>
      <w:r w:rsidRPr="00F7661F">
        <w:rPr>
          <w:rStyle w:val="a3"/>
          <w:color w:val="474848"/>
        </w:rPr>
        <w:t xml:space="preserve">Christos </w:t>
      </w:r>
      <w:proofErr w:type="spellStart"/>
      <w:r w:rsidRPr="00F7661F">
        <w:rPr>
          <w:rStyle w:val="a3"/>
          <w:color w:val="474848"/>
        </w:rPr>
        <w:t>Lionis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Emmanouil</w:t>
      </w:r>
      <w:proofErr w:type="spellEnd"/>
      <w:r w:rsidRPr="00F7661F">
        <w:rPr>
          <w:rStyle w:val="a3"/>
          <w:color w:val="474848"/>
        </w:rPr>
        <w:t xml:space="preserve"> K </w:t>
      </w:r>
      <w:proofErr w:type="spellStart"/>
      <w:r w:rsidRPr="00F7661F">
        <w:rPr>
          <w:rStyle w:val="a3"/>
          <w:color w:val="474848"/>
        </w:rPr>
        <w:t>Symvoulakis</w:t>
      </w:r>
      <w:proofErr w:type="spellEnd"/>
      <w:r w:rsidRPr="00F7661F">
        <w:rPr>
          <w:color w:val="474848"/>
        </w:rPr>
        <w:t xml:space="preserve">, </w:t>
      </w:r>
      <w:r w:rsidRPr="00F7661F">
        <w:rPr>
          <w:rStyle w:val="a3"/>
          <w:color w:val="474848"/>
        </w:rPr>
        <w:t xml:space="preserve">George </w:t>
      </w:r>
      <w:proofErr w:type="spellStart"/>
      <w:r w:rsidRPr="00F7661F">
        <w:rPr>
          <w:rStyle w:val="a3"/>
          <w:color w:val="474848"/>
        </w:rPr>
        <w:t>Duijker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Foteini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Anastasiou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Stilianos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Dimitrakopoulos</w:t>
      </w:r>
      <w:proofErr w:type="spellEnd"/>
      <w:r w:rsidRPr="00F7661F">
        <w:rPr>
          <w:color w:val="474848"/>
        </w:rPr>
        <w:t xml:space="preserve">, </w:t>
      </w:r>
      <w:r w:rsidRPr="00F7661F">
        <w:rPr>
          <w:rStyle w:val="a3"/>
          <w:color w:val="474848"/>
        </w:rPr>
        <w:t xml:space="preserve">Christina </w:t>
      </w:r>
      <w:proofErr w:type="spellStart"/>
      <w:r w:rsidRPr="00F7661F">
        <w:rPr>
          <w:rStyle w:val="a3"/>
          <w:color w:val="474848"/>
        </w:rPr>
        <w:t>Kladou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Evanggelia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Ladoukaki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Kornilia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Makri</w:t>
      </w:r>
      <w:proofErr w:type="spellEnd"/>
      <w:r w:rsidRPr="00F7661F">
        <w:rPr>
          <w:color w:val="474848"/>
        </w:rPr>
        <w:t xml:space="preserve">, </w:t>
      </w:r>
      <w:r w:rsidRPr="00F7661F">
        <w:rPr>
          <w:rStyle w:val="a3"/>
          <w:color w:val="474848"/>
        </w:rPr>
        <w:t xml:space="preserve">Chrisoula </w:t>
      </w:r>
      <w:proofErr w:type="spellStart"/>
      <w:r w:rsidRPr="00F7661F">
        <w:rPr>
          <w:rStyle w:val="a3"/>
          <w:color w:val="474848"/>
        </w:rPr>
        <w:t>Petraki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Nektarios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Sivaropoulos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Spiridon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Sasarolis</w:t>
      </w:r>
      <w:proofErr w:type="spellEnd"/>
      <w:r w:rsidRPr="00F7661F">
        <w:rPr>
          <w:color w:val="474848"/>
        </w:rPr>
        <w:t xml:space="preserve">, </w:t>
      </w:r>
      <w:r w:rsidRPr="00F7661F">
        <w:rPr>
          <w:rStyle w:val="a3"/>
          <w:color w:val="474848"/>
        </w:rPr>
        <w:t xml:space="preserve">Anastasia </w:t>
      </w:r>
      <w:proofErr w:type="spellStart"/>
      <w:r w:rsidRPr="00F7661F">
        <w:rPr>
          <w:rStyle w:val="a3"/>
          <w:color w:val="474848"/>
        </w:rPr>
        <w:t>Stefanaki</w:t>
      </w:r>
      <w:proofErr w:type="spellEnd"/>
      <w:r w:rsidRPr="00F7661F">
        <w:rPr>
          <w:color w:val="474848"/>
        </w:rPr>
        <w:t xml:space="preserve">, </w:t>
      </w:r>
      <w:proofErr w:type="spellStart"/>
      <w:r w:rsidRPr="00F7661F">
        <w:rPr>
          <w:rStyle w:val="a3"/>
          <w:color w:val="474848"/>
        </w:rPr>
        <w:t>Aggeliki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Vasilaki</w:t>
      </w:r>
      <w:proofErr w:type="spellEnd"/>
      <w:r w:rsidRPr="00F7661F">
        <w:rPr>
          <w:color w:val="474848"/>
        </w:rPr>
        <w:t xml:space="preserve"> and </w:t>
      </w:r>
      <w:proofErr w:type="spellStart"/>
      <w:r w:rsidRPr="00F7661F">
        <w:rPr>
          <w:rStyle w:val="a3"/>
          <w:color w:val="474848"/>
        </w:rPr>
        <w:t>Theodoros</w:t>
      </w:r>
      <w:proofErr w:type="spellEnd"/>
      <w:r w:rsidRPr="00F7661F">
        <w:rPr>
          <w:rStyle w:val="a3"/>
          <w:color w:val="474848"/>
        </w:rPr>
        <w:t xml:space="preserve"> </w:t>
      </w:r>
      <w:proofErr w:type="spellStart"/>
      <w:r w:rsidRPr="00F7661F">
        <w:rPr>
          <w:rStyle w:val="a3"/>
          <w:color w:val="474848"/>
        </w:rPr>
        <w:t>Vasilopoulos</w:t>
      </w:r>
      <w:proofErr w:type="spellEnd"/>
      <w:r w:rsidR="00501B94" w:rsidRPr="00F7661F">
        <w:rPr>
          <w:color w:val="474848"/>
          <w:vertAlign w:val="superscript"/>
        </w:rPr>
        <w:t xml:space="preserve"> </w:t>
      </w:r>
      <w:r w:rsidR="00501B94" w:rsidRPr="00F7661F">
        <w:rPr>
          <w:color w:val="474848"/>
        </w:rPr>
        <w:t xml:space="preserve"> </w:t>
      </w:r>
      <w:r w:rsidRPr="00F7661F">
        <w:rPr>
          <w:color w:val="474848"/>
        </w:rPr>
        <w:t xml:space="preserve"> </w:t>
      </w:r>
      <w:r w:rsidR="00501B94" w:rsidRPr="00F7661F">
        <w:rPr>
          <w:i/>
          <w:iCs/>
          <w:color w:val="474848"/>
        </w:rPr>
        <w:t>Asia Pacific Family Medicine</w:t>
      </w:r>
      <w:r w:rsidR="00501B94" w:rsidRPr="00F7661F">
        <w:rPr>
          <w:color w:val="474848"/>
        </w:rPr>
        <w:t xml:space="preserve"> 2012, </w:t>
      </w:r>
      <w:r w:rsidR="00501B94" w:rsidRPr="00F7661F">
        <w:rPr>
          <w:b/>
          <w:bCs/>
          <w:color w:val="474848"/>
        </w:rPr>
        <w:t>11</w:t>
      </w:r>
      <w:r w:rsidR="00501B94" w:rsidRPr="00F7661F">
        <w:rPr>
          <w:color w:val="474848"/>
        </w:rPr>
        <w:t>:4 doi:10.1186/1447-056X-11-4</w:t>
      </w:r>
    </w:p>
    <w:p w:rsidR="00065D9B" w:rsidRDefault="00065D9B" w:rsidP="00501B94">
      <w:pPr>
        <w:pStyle w:val="ecxyiv2118818361msonormal"/>
        <w:ind w:left="720"/>
        <w:rPr>
          <w:color w:val="2A2A2A"/>
          <w:lang w:val="en-US"/>
        </w:rPr>
      </w:pPr>
    </w:p>
    <w:p w:rsidR="00E97F64" w:rsidRPr="00260273" w:rsidRDefault="00E97F64" w:rsidP="00260273">
      <w:pPr>
        <w:pStyle w:val="1"/>
        <w:numPr>
          <w:ilvl w:val="1"/>
          <w:numId w:val="7"/>
        </w:numPr>
        <w:tabs>
          <w:tab w:val="clear" w:pos="3544"/>
          <w:tab w:val="left" w:pos="1364"/>
        </w:tabs>
        <w:autoSpaceDE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Σε Ελληνικά Συνέδρια</w:t>
      </w:r>
    </w:p>
    <w:p w:rsidR="00E97F64" w:rsidRDefault="00E97F64">
      <w:pPr>
        <w:jc w:val="both"/>
        <w:rPr>
          <w:sz w:val="24"/>
          <w:szCs w:val="24"/>
          <w:lang w:val="en-US"/>
        </w:rPr>
      </w:pPr>
    </w:p>
    <w:p w:rsidR="00E97F64" w:rsidRDefault="00E97F64">
      <w:pPr>
        <w:jc w:val="both"/>
        <w:rPr>
          <w:sz w:val="24"/>
          <w:szCs w:val="24"/>
          <w:lang w:val="en-US"/>
        </w:rPr>
      </w:pPr>
    </w:p>
    <w:p w:rsidR="00483DF6" w:rsidRDefault="00E97F64" w:rsidP="00483DF6">
      <w:pPr>
        <w:numPr>
          <w:ilvl w:val="0"/>
          <w:numId w:val="1"/>
        </w:numPr>
        <w:tabs>
          <w:tab w:val="left" w:pos="644"/>
        </w:tabs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16ο </w:t>
      </w:r>
      <w:r w:rsidRPr="00483DF6">
        <w:rPr>
          <w:sz w:val="24"/>
          <w:szCs w:val="24"/>
          <w:lang w:val="el-GR"/>
        </w:rPr>
        <w:t>Πανελλήνιο Συνέδριο</w:t>
      </w:r>
      <w:r>
        <w:rPr>
          <w:sz w:val="24"/>
          <w:szCs w:val="24"/>
          <w:lang w:val="el-GR"/>
        </w:rPr>
        <w:t xml:space="preserve"> Γενικής Ιατρικής  Με θέμα </w:t>
      </w:r>
      <w:r w:rsidR="00483DF6">
        <w:rPr>
          <w:sz w:val="24"/>
          <w:szCs w:val="24"/>
          <w:lang w:val="el-GR"/>
        </w:rPr>
        <w:t>«</w:t>
      </w:r>
      <w:r>
        <w:rPr>
          <w:sz w:val="24"/>
          <w:szCs w:val="24"/>
          <w:lang w:val="el-GR"/>
        </w:rPr>
        <w:t xml:space="preserve">Προσέλευση ασθενών σε Παθολογικό ΤΕΠ και ο ρόλος του Γενικού </w:t>
      </w:r>
      <w:r w:rsidR="00483DF6">
        <w:rPr>
          <w:sz w:val="24"/>
          <w:szCs w:val="24"/>
          <w:lang w:val="el-GR"/>
        </w:rPr>
        <w:t>Ιατρού»</w:t>
      </w:r>
    </w:p>
    <w:p w:rsidR="00483DF6" w:rsidRPr="00483DF6" w:rsidRDefault="00483DF6" w:rsidP="00483DF6">
      <w:pPr>
        <w:tabs>
          <w:tab w:val="left" w:pos="644"/>
        </w:tabs>
        <w:jc w:val="both"/>
        <w:rPr>
          <w:sz w:val="24"/>
          <w:szCs w:val="24"/>
          <w:lang w:val="el-GR"/>
        </w:rPr>
      </w:pPr>
    </w:p>
    <w:p w:rsidR="00E97F64" w:rsidRPr="00483DF6" w:rsidRDefault="00E97F64" w:rsidP="00483DF6">
      <w:pPr>
        <w:numPr>
          <w:ilvl w:val="0"/>
          <w:numId w:val="1"/>
        </w:numPr>
        <w:tabs>
          <w:tab w:val="left" w:pos="644"/>
        </w:tabs>
        <w:rPr>
          <w:sz w:val="24"/>
          <w:szCs w:val="24"/>
          <w:lang w:val="el-GR"/>
        </w:rPr>
      </w:pPr>
      <w:r w:rsidRPr="00483DF6">
        <w:rPr>
          <w:sz w:val="24"/>
          <w:szCs w:val="24"/>
          <w:lang w:val="el-GR"/>
        </w:rPr>
        <w:t>Ελεύθερη</w:t>
      </w:r>
      <w:r>
        <w:rPr>
          <w:sz w:val="24"/>
          <w:szCs w:val="24"/>
          <w:lang w:val="el-GR"/>
        </w:rPr>
        <w:t xml:space="preserve"> ανακοίνωση στο 6ο Επιστημονικό Συνέδριο Φοιτητών Ιατρικής με θέμα “Μελέτη της θνησιμότητας από βίαιους θανάτους σε περιοχές 4 δήμων της δυτικής Κρήτης”</w:t>
      </w:r>
    </w:p>
    <w:p w:rsidR="00E97F64" w:rsidRPr="00483DF6" w:rsidRDefault="00E97F64">
      <w:pPr>
        <w:rPr>
          <w:b/>
          <w:bCs/>
          <w:iCs/>
          <w:sz w:val="24"/>
          <w:szCs w:val="24"/>
          <w:lang w:val="el-GR"/>
        </w:rPr>
      </w:pPr>
    </w:p>
    <w:p w:rsidR="00E97F64" w:rsidRDefault="00E97F64">
      <w:pPr>
        <w:numPr>
          <w:ilvl w:val="0"/>
          <w:numId w:val="1"/>
        </w:numPr>
        <w:tabs>
          <w:tab w:val="left" w:pos="644"/>
        </w:tabs>
        <w:autoSpaceDE/>
        <w:spacing w:after="324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 Α.Ι. </w:t>
      </w:r>
      <w:proofErr w:type="spellStart"/>
      <w:r>
        <w:rPr>
          <w:bCs/>
          <w:sz w:val="24"/>
          <w:szCs w:val="24"/>
          <w:lang w:val="el-GR"/>
        </w:rPr>
        <w:t>Γεώργα</w:t>
      </w:r>
      <w:proofErr w:type="spellEnd"/>
      <w:r>
        <w:rPr>
          <w:bCs/>
          <w:sz w:val="24"/>
          <w:szCs w:val="24"/>
          <w:lang w:val="el-GR"/>
        </w:rPr>
        <w:t>, Κ.</w:t>
      </w:r>
      <w:r w:rsidR="00483DF6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Κυριακόπουλος, Σ.</w:t>
      </w:r>
      <w:r w:rsidR="00483DF6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Δημητρακόπουλος, Η.</w:t>
      </w:r>
      <w:r w:rsidR="00483DF6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 xml:space="preserve">Αποστολόπουλος. Προφορική ανακοίνωση :”Η διαγνωστική χρήση των υπερήχων στην Πρωτοβάθμια Φροντίδα Υγείας κατά την διερεύνηση του άτυπου κοιλιακού άλγους” 18ο Πανελλήνιο συνέδριο Γενικής Ιατρικής, Κέρκυρα, 26-30 </w:t>
      </w:r>
      <w:r w:rsidR="00260273">
        <w:rPr>
          <w:bCs/>
          <w:sz w:val="24"/>
          <w:szCs w:val="24"/>
          <w:lang w:val="el-GR"/>
        </w:rPr>
        <w:t>Απριλίου</w:t>
      </w:r>
      <w:r>
        <w:rPr>
          <w:bCs/>
          <w:sz w:val="24"/>
          <w:szCs w:val="24"/>
          <w:lang w:val="el-GR"/>
        </w:rPr>
        <w:t xml:space="preserve"> 2006</w:t>
      </w:r>
    </w:p>
    <w:p w:rsidR="00E97F64" w:rsidRPr="00260273" w:rsidRDefault="00E97F64" w:rsidP="00260273">
      <w:pPr>
        <w:rPr>
          <w:b/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483DF6">
      <w:pPr>
        <w:numPr>
          <w:ilvl w:val="0"/>
          <w:numId w:val="1"/>
        </w:numPr>
        <w:tabs>
          <w:tab w:val="left" w:pos="644"/>
        </w:tabs>
        <w:rPr>
          <w:bCs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Χ. </w:t>
      </w:r>
      <w:proofErr w:type="spellStart"/>
      <w:r w:rsidR="00E97F64">
        <w:rPr>
          <w:sz w:val="24"/>
          <w:szCs w:val="24"/>
          <w:lang w:val="el-GR"/>
        </w:rPr>
        <w:t>Λιονής</w:t>
      </w:r>
      <w:proofErr w:type="spellEnd"/>
      <w:r>
        <w:rPr>
          <w:sz w:val="24"/>
          <w:szCs w:val="24"/>
          <w:lang w:val="el-GR"/>
        </w:rPr>
        <w:t xml:space="preserve">, </w:t>
      </w:r>
      <w:r w:rsidR="00E97F64">
        <w:rPr>
          <w:sz w:val="24"/>
          <w:szCs w:val="24"/>
          <w:lang w:val="el-GR"/>
        </w:rPr>
        <w:t xml:space="preserve"> Ε</w:t>
      </w:r>
      <w:r>
        <w:rPr>
          <w:sz w:val="24"/>
          <w:szCs w:val="24"/>
          <w:lang w:val="el-GR"/>
        </w:rPr>
        <w:t>.</w:t>
      </w:r>
      <w:r w:rsidR="00E97F64">
        <w:rPr>
          <w:sz w:val="24"/>
          <w:szCs w:val="24"/>
          <w:lang w:val="el-GR"/>
        </w:rPr>
        <w:t xml:space="preserve"> </w:t>
      </w:r>
      <w:proofErr w:type="spellStart"/>
      <w:r w:rsidR="00E97F64">
        <w:rPr>
          <w:sz w:val="24"/>
          <w:szCs w:val="24"/>
          <w:lang w:val="el-GR"/>
        </w:rPr>
        <w:t>Συμβουλάκης</w:t>
      </w:r>
      <w:proofErr w:type="spellEnd"/>
      <w:r w:rsidR="00E97F64">
        <w:rPr>
          <w:sz w:val="24"/>
          <w:szCs w:val="24"/>
          <w:lang w:val="el-GR"/>
        </w:rPr>
        <w:t>, Κ</w:t>
      </w:r>
      <w:r>
        <w:rPr>
          <w:sz w:val="24"/>
          <w:szCs w:val="24"/>
          <w:lang w:val="el-GR"/>
        </w:rPr>
        <w:t>.</w:t>
      </w:r>
      <w:r w:rsidR="00E97F64">
        <w:rPr>
          <w:sz w:val="24"/>
          <w:szCs w:val="24"/>
          <w:lang w:val="el-GR"/>
        </w:rPr>
        <w:t xml:space="preserve"> </w:t>
      </w:r>
      <w:proofErr w:type="spellStart"/>
      <w:r w:rsidR="00E97F64">
        <w:rPr>
          <w:sz w:val="24"/>
          <w:szCs w:val="24"/>
          <w:lang w:val="el-GR"/>
        </w:rPr>
        <w:t>Βαρδαβάς</w:t>
      </w:r>
      <w:proofErr w:type="spellEnd"/>
      <w:r w:rsidR="00E97F64">
        <w:rPr>
          <w:sz w:val="24"/>
          <w:szCs w:val="24"/>
          <w:lang w:val="el-GR"/>
        </w:rPr>
        <w:t>, Μ</w:t>
      </w:r>
      <w:r>
        <w:rPr>
          <w:sz w:val="24"/>
          <w:szCs w:val="24"/>
          <w:lang w:val="el-GR"/>
        </w:rPr>
        <w:t xml:space="preserve">. </w:t>
      </w:r>
      <w:proofErr w:type="spellStart"/>
      <w:r w:rsidR="00E97F64">
        <w:rPr>
          <w:sz w:val="24"/>
          <w:szCs w:val="24"/>
          <w:lang w:val="el-GR"/>
        </w:rPr>
        <w:t>Παπαδακάκη</w:t>
      </w:r>
      <w:proofErr w:type="spellEnd"/>
      <w:r w:rsidR="00E97F64">
        <w:rPr>
          <w:sz w:val="24"/>
          <w:szCs w:val="24"/>
          <w:lang w:val="el-GR"/>
        </w:rPr>
        <w:t xml:space="preserve">, Α </w:t>
      </w:r>
      <w:proofErr w:type="spellStart"/>
      <w:r w:rsidR="00E97F64">
        <w:rPr>
          <w:sz w:val="24"/>
          <w:szCs w:val="24"/>
          <w:lang w:val="el-GR"/>
        </w:rPr>
        <w:t>Αλεγκάκης</w:t>
      </w:r>
      <w:proofErr w:type="spellEnd"/>
      <w:r w:rsidR="00E97F64">
        <w:rPr>
          <w:sz w:val="24"/>
          <w:szCs w:val="24"/>
          <w:lang w:val="el-GR"/>
        </w:rPr>
        <w:t xml:space="preserve">, Δ </w:t>
      </w:r>
      <w:proofErr w:type="spellStart"/>
      <w:r w:rsidR="00E97F64">
        <w:rPr>
          <w:sz w:val="24"/>
          <w:szCs w:val="24"/>
          <w:lang w:val="el-GR"/>
        </w:rPr>
        <w:t>Κουναλάκης</w:t>
      </w:r>
      <w:proofErr w:type="spellEnd"/>
      <w:r w:rsidR="00E97F64">
        <w:rPr>
          <w:sz w:val="24"/>
          <w:szCs w:val="24"/>
          <w:lang w:val="el-GR"/>
        </w:rPr>
        <w:t xml:space="preserve">, Η </w:t>
      </w:r>
      <w:proofErr w:type="spellStart"/>
      <w:r w:rsidR="00E97F64">
        <w:rPr>
          <w:sz w:val="24"/>
          <w:szCs w:val="24"/>
          <w:lang w:val="el-GR"/>
        </w:rPr>
        <w:t>Γραμματικόπουλος</w:t>
      </w:r>
      <w:proofErr w:type="spellEnd"/>
      <w:r w:rsidR="00E97F64">
        <w:rPr>
          <w:sz w:val="24"/>
          <w:szCs w:val="24"/>
          <w:lang w:val="el-GR"/>
        </w:rPr>
        <w:t xml:space="preserve">, Β Σαπουνά,  Μ </w:t>
      </w:r>
      <w:proofErr w:type="spellStart"/>
      <w:r w:rsidR="00E97F64">
        <w:rPr>
          <w:sz w:val="24"/>
          <w:szCs w:val="24"/>
          <w:lang w:val="el-GR"/>
        </w:rPr>
        <w:t>Χατζηαρσένης</w:t>
      </w:r>
      <w:proofErr w:type="spellEnd"/>
      <w:r w:rsidR="00E97F64">
        <w:rPr>
          <w:sz w:val="24"/>
          <w:szCs w:val="24"/>
          <w:lang w:val="el-GR"/>
        </w:rPr>
        <w:t xml:space="preserve">, Κ </w:t>
      </w:r>
      <w:proofErr w:type="spellStart"/>
      <w:r w:rsidR="00E97F64">
        <w:rPr>
          <w:sz w:val="24"/>
          <w:szCs w:val="24"/>
          <w:lang w:val="el-GR"/>
        </w:rPr>
        <w:t>Χλίβερος</w:t>
      </w:r>
      <w:proofErr w:type="spellEnd"/>
      <w:r w:rsidR="00E97F64">
        <w:rPr>
          <w:sz w:val="24"/>
          <w:szCs w:val="24"/>
          <w:lang w:val="el-GR"/>
        </w:rPr>
        <w:t xml:space="preserve">  Συμμετέχοντες ερευνητές/ γενικοί ιατροί</w:t>
      </w:r>
      <w:r w:rsidR="00E97F64">
        <w:rPr>
          <w:sz w:val="24"/>
          <w:szCs w:val="24"/>
          <w:u w:val="single"/>
          <w:lang w:val="el-GR"/>
        </w:rPr>
        <w:t xml:space="preserve">: </w:t>
      </w:r>
      <w:r w:rsidR="00E97F64">
        <w:rPr>
          <w:b/>
          <w:sz w:val="24"/>
          <w:szCs w:val="24"/>
          <w:u w:val="single"/>
          <w:lang w:val="el-GR"/>
        </w:rPr>
        <w:t>Φ Αναστασίου</w:t>
      </w:r>
      <w:r w:rsidR="00E97F64">
        <w:rPr>
          <w:sz w:val="24"/>
          <w:szCs w:val="24"/>
          <w:lang w:val="el-GR"/>
        </w:rPr>
        <w:t xml:space="preserve">, Μ </w:t>
      </w:r>
      <w:proofErr w:type="spellStart"/>
      <w:r w:rsidR="00E97F64">
        <w:rPr>
          <w:sz w:val="24"/>
          <w:szCs w:val="24"/>
          <w:lang w:val="el-GR"/>
        </w:rPr>
        <w:t>Ανδριανάκη</w:t>
      </w:r>
      <w:proofErr w:type="spellEnd"/>
      <w:r w:rsidR="00E97F64">
        <w:rPr>
          <w:sz w:val="24"/>
          <w:szCs w:val="24"/>
          <w:lang w:val="el-GR"/>
        </w:rPr>
        <w:t xml:space="preserve">, Μ Αντωνοπούλου, Χ Αποστολάκης, Γ Αρσένη, Α Βασιλάκη, Θ Βασιλόπουλος, Γ </w:t>
      </w:r>
      <w:proofErr w:type="spellStart"/>
      <w:r w:rsidR="00E97F64">
        <w:rPr>
          <w:sz w:val="24"/>
          <w:szCs w:val="24"/>
          <w:lang w:val="el-GR"/>
        </w:rPr>
        <w:t>Βρέντζος</w:t>
      </w:r>
      <w:proofErr w:type="spellEnd"/>
      <w:r w:rsidR="00E97F64">
        <w:rPr>
          <w:sz w:val="24"/>
          <w:szCs w:val="24"/>
          <w:lang w:val="el-GR"/>
        </w:rPr>
        <w:t>, Σ</w:t>
      </w:r>
      <w:r>
        <w:rPr>
          <w:sz w:val="24"/>
          <w:szCs w:val="24"/>
          <w:lang w:val="el-GR"/>
        </w:rPr>
        <w:t>.</w:t>
      </w:r>
      <w:r w:rsidR="00E97F64">
        <w:rPr>
          <w:sz w:val="24"/>
          <w:szCs w:val="24"/>
          <w:lang w:val="el-GR"/>
        </w:rPr>
        <w:t xml:space="preserve"> Δημητρακόπουλος, Ν </w:t>
      </w:r>
      <w:proofErr w:type="spellStart"/>
      <w:r w:rsidR="00E97F64">
        <w:rPr>
          <w:sz w:val="24"/>
          <w:szCs w:val="24"/>
          <w:lang w:val="el-GR"/>
        </w:rPr>
        <w:t>Δρακωνάκης</w:t>
      </w:r>
      <w:proofErr w:type="spellEnd"/>
      <w:r w:rsidR="00E97F64">
        <w:rPr>
          <w:sz w:val="24"/>
          <w:szCs w:val="24"/>
          <w:lang w:val="el-GR"/>
        </w:rPr>
        <w:t xml:space="preserve">, Ι Κομνηνός, Α </w:t>
      </w:r>
      <w:proofErr w:type="spellStart"/>
      <w:r w:rsidR="00E97F64">
        <w:rPr>
          <w:sz w:val="24"/>
          <w:szCs w:val="24"/>
          <w:lang w:val="el-GR"/>
        </w:rPr>
        <w:t>Κούτης</w:t>
      </w:r>
      <w:proofErr w:type="spellEnd"/>
      <w:r w:rsidR="00E97F64">
        <w:rPr>
          <w:sz w:val="24"/>
          <w:szCs w:val="24"/>
          <w:lang w:val="el-GR"/>
        </w:rPr>
        <w:t xml:space="preserve">, Ε </w:t>
      </w:r>
      <w:proofErr w:type="spellStart"/>
      <w:r w:rsidR="00E97F64">
        <w:rPr>
          <w:sz w:val="24"/>
          <w:szCs w:val="24"/>
          <w:lang w:val="el-GR"/>
        </w:rPr>
        <w:t>Λαδουκάκη</w:t>
      </w:r>
      <w:proofErr w:type="spellEnd"/>
      <w:r w:rsidR="00E97F64">
        <w:rPr>
          <w:sz w:val="24"/>
          <w:szCs w:val="24"/>
          <w:lang w:val="el-GR"/>
        </w:rPr>
        <w:t xml:space="preserve">,  Κ Μακρή, Χ </w:t>
      </w:r>
      <w:proofErr w:type="spellStart"/>
      <w:r w:rsidR="00E97F64">
        <w:rPr>
          <w:sz w:val="24"/>
          <w:szCs w:val="24"/>
          <w:lang w:val="el-GR"/>
        </w:rPr>
        <w:t>Πετράκη</w:t>
      </w:r>
      <w:proofErr w:type="spellEnd"/>
      <w:r w:rsidR="00E97F64">
        <w:rPr>
          <w:sz w:val="24"/>
          <w:szCs w:val="24"/>
          <w:lang w:val="el-GR"/>
        </w:rPr>
        <w:t xml:space="preserve">, Ε </w:t>
      </w:r>
      <w:proofErr w:type="spellStart"/>
      <w:r w:rsidR="00E97F64">
        <w:rPr>
          <w:sz w:val="24"/>
          <w:szCs w:val="24"/>
          <w:lang w:val="el-GR"/>
        </w:rPr>
        <w:t>Πιτέλου</w:t>
      </w:r>
      <w:proofErr w:type="spellEnd"/>
      <w:r w:rsidR="00E97F64">
        <w:rPr>
          <w:sz w:val="24"/>
          <w:szCs w:val="24"/>
          <w:lang w:val="el-GR"/>
        </w:rPr>
        <w:t xml:space="preserve">, Ν </w:t>
      </w:r>
      <w:proofErr w:type="spellStart"/>
      <w:r w:rsidR="00E97F64">
        <w:rPr>
          <w:sz w:val="24"/>
          <w:szCs w:val="24"/>
          <w:lang w:val="el-GR"/>
        </w:rPr>
        <w:t>Πλουμής</w:t>
      </w:r>
      <w:proofErr w:type="spellEnd"/>
      <w:r w:rsidR="00E97F64">
        <w:rPr>
          <w:sz w:val="24"/>
          <w:szCs w:val="24"/>
          <w:lang w:val="el-GR"/>
        </w:rPr>
        <w:t xml:space="preserve">, Δ </w:t>
      </w:r>
      <w:proofErr w:type="spellStart"/>
      <w:r w:rsidR="00E97F64">
        <w:rPr>
          <w:sz w:val="24"/>
          <w:szCs w:val="24"/>
          <w:lang w:val="el-GR"/>
        </w:rPr>
        <w:t>Προκοπιάδου</w:t>
      </w:r>
      <w:proofErr w:type="spellEnd"/>
      <w:r w:rsidR="00E97F64">
        <w:rPr>
          <w:sz w:val="24"/>
          <w:szCs w:val="24"/>
          <w:lang w:val="el-GR"/>
        </w:rPr>
        <w:t xml:space="preserve">, Ι Στεφανάκη, Ν </w:t>
      </w:r>
      <w:proofErr w:type="spellStart"/>
      <w:r w:rsidR="00E97F64">
        <w:rPr>
          <w:sz w:val="24"/>
          <w:szCs w:val="24"/>
          <w:lang w:val="el-GR"/>
        </w:rPr>
        <w:t>Τσακουντάκης</w:t>
      </w:r>
      <w:proofErr w:type="spellEnd"/>
      <w:r w:rsidR="00E97F64">
        <w:rPr>
          <w:sz w:val="24"/>
          <w:szCs w:val="24"/>
          <w:lang w:val="el-GR"/>
        </w:rPr>
        <w:t xml:space="preserve">, Ε </w:t>
      </w:r>
      <w:proofErr w:type="spellStart"/>
      <w:r w:rsidR="00E97F64">
        <w:rPr>
          <w:sz w:val="24"/>
          <w:szCs w:val="24"/>
          <w:lang w:val="el-GR"/>
        </w:rPr>
        <w:t>Τσαφαντάκης</w:t>
      </w:r>
      <w:proofErr w:type="spellEnd"/>
      <w:r w:rsidR="00E97F64">
        <w:rPr>
          <w:sz w:val="24"/>
          <w:szCs w:val="24"/>
          <w:lang w:val="el-GR"/>
        </w:rPr>
        <w:t xml:space="preserve">, Ι </w:t>
      </w:r>
      <w:proofErr w:type="spellStart"/>
      <w:r w:rsidR="00E97F64">
        <w:rPr>
          <w:sz w:val="24"/>
          <w:szCs w:val="24"/>
          <w:lang w:val="el-GR"/>
        </w:rPr>
        <w:t>Τσιλιγιάννη</w:t>
      </w:r>
      <w:proofErr w:type="spellEnd"/>
      <w:r w:rsidR="00E97F64">
        <w:rPr>
          <w:sz w:val="24"/>
          <w:szCs w:val="24"/>
          <w:lang w:val="el-GR"/>
        </w:rPr>
        <w:t xml:space="preserve">, Χ </w:t>
      </w:r>
      <w:proofErr w:type="spellStart"/>
      <w:r w:rsidR="00E97F64">
        <w:rPr>
          <w:sz w:val="24"/>
          <w:szCs w:val="24"/>
          <w:lang w:val="el-GR"/>
        </w:rPr>
        <w:t>Τζανάκης</w:t>
      </w:r>
      <w:proofErr w:type="spellEnd"/>
      <w:r w:rsidR="00E97F64">
        <w:rPr>
          <w:sz w:val="24"/>
          <w:szCs w:val="24"/>
          <w:lang w:val="el-GR"/>
        </w:rPr>
        <w:t xml:space="preserve">, Ε </w:t>
      </w:r>
      <w:proofErr w:type="spellStart"/>
      <w:r w:rsidR="00E97F64">
        <w:rPr>
          <w:sz w:val="24"/>
          <w:szCs w:val="24"/>
          <w:lang w:val="el-GR"/>
        </w:rPr>
        <w:t>Τζώρτζης</w:t>
      </w:r>
      <w:proofErr w:type="spellEnd"/>
      <w:r w:rsidR="00E97F64">
        <w:rPr>
          <w:sz w:val="24"/>
          <w:szCs w:val="24"/>
          <w:lang w:val="el-GR"/>
        </w:rPr>
        <w:t xml:space="preserve">, Γ </w:t>
      </w:r>
      <w:proofErr w:type="spellStart"/>
      <w:r w:rsidR="00E97F64">
        <w:rPr>
          <w:sz w:val="24"/>
          <w:szCs w:val="24"/>
          <w:lang w:val="el-GR"/>
        </w:rPr>
        <w:t>Φουντάκης</w:t>
      </w:r>
      <w:proofErr w:type="spellEnd"/>
      <w:r w:rsidR="00E97F64">
        <w:rPr>
          <w:sz w:val="24"/>
          <w:szCs w:val="24"/>
          <w:lang w:val="el-GR"/>
        </w:rPr>
        <w:t xml:space="preserve">. Προφορική ανακοίνωση :« </w:t>
      </w:r>
      <w:r w:rsidR="00E97F64">
        <w:rPr>
          <w:b/>
          <w:sz w:val="24"/>
          <w:szCs w:val="24"/>
          <w:lang w:val="el-GR"/>
        </w:rPr>
        <w:t xml:space="preserve">Μελέτη του </w:t>
      </w:r>
      <w:proofErr w:type="spellStart"/>
      <w:r w:rsidR="00E97F64">
        <w:rPr>
          <w:b/>
          <w:sz w:val="24"/>
          <w:szCs w:val="24"/>
          <w:lang w:val="el-GR"/>
        </w:rPr>
        <w:t>έπρητ</w:t>
      </w:r>
      <w:r>
        <w:rPr>
          <w:b/>
          <w:sz w:val="24"/>
          <w:szCs w:val="24"/>
          <w:lang w:val="el-GR"/>
        </w:rPr>
        <w:t>α</w:t>
      </w:r>
      <w:proofErr w:type="spellEnd"/>
      <w:r>
        <w:rPr>
          <w:b/>
          <w:sz w:val="24"/>
          <w:szCs w:val="24"/>
          <w:lang w:val="el-GR"/>
        </w:rPr>
        <w:t xml:space="preserve"> ζωστήρα και Δί</w:t>
      </w:r>
      <w:r w:rsidR="00E97F64">
        <w:rPr>
          <w:b/>
          <w:sz w:val="24"/>
          <w:szCs w:val="24"/>
          <w:lang w:val="el-GR"/>
        </w:rPr>
        <w:t>κτυο Έρευνας Γενικής Ιατρικής στην αγροτική Κρήτη: Πρώτα Αποτελέσματα.»</w:t>
      </w:r>
      <w:r w:rsidR="00E97F64">
        <w:rPr>
          <w:bCs/>
          <w:sz w:val="24"/>
          <w:szCs w:val="24"/>
          <w:lang w:val="el-GR"/>
        </w:rPr>
        <w:t xml:space="preserve"> 20</w:t>
      </w:r>
      <w:r w:rsidR="00E97F64">
        <w:rPr>
          <w:bCs/>
          <w:sz w:val="24"/>
          <w:szCs w:val="24"/>
          <w:vertAlign w:val="superscript"/>
          <w:lang w:val="el-GR"/>
        </w:rPr>
        <w:t>ο</w:t>
      </w:r>
      <w:r w:rsidR="00E97F64">
        <w:rPr>
          <w:bCs/>
          <w:sz w:val="24"/>
          <w:szCs w:val="24"/>
          <w:lang w:val="el-GR"/>
        </w:rPr>
        <w:t xml:space="preserve"> Πανελλήνιο Συνέδριο Γενικής Ιατρικής Κάστρο Κυλλήνης Ηλείας, 30 Απριλίου – 4 Μαΐου 2008.(57) σελ 33.</w:t>
      </w:r>
    </w:p>
    <w:p w:rsidR="00E97F64" w:rsidRDefault="00E97F64">
      <w:pPr>
        <w:ind w:left="720"/>
        <w:rPr>
          <w:sz w:val="24"/>
          <w:szCs w:val="24"/>
          <w:lang w:val="el-GR"/>
        </w:rPr>
      </w:pPr>
    </w:p>
    <w:p w:rsidR="00E97F64" w:rsidRDefault="00E97F64" w:rsidP="00483DF6">
      <w:pPr>
        <w:overflowPunct w:val="0"/>
        <w:ind w:right="-51"/>
        <w:textAlignment w:val="baseline"/>
        <w:rPr>
          <w:b/>
          <w:color w:val="231F20"/>
          <w:sz w:val="24"/>
          <w:szCs w:val="24"/>
          <w:lang w:val="el-GR"/>
        </w:rPr>
      </w:pPr>
    </w:p>
    <w:p w:rsidR="00E97F64" w:rsidRPr="00260273" w:rsidRDefault="00E97F64">
      <w:pPr>
        <w:overflowPunct w:val="0"/>
        <w:ind w:left="360" w:right="-51"/>
        <w:jc w:val="both"/>
        <w:textAlignment w:val="baseline"/>
        <w:rPr>
          <w:b/>
          <w:color w:val="231F20"/>
          <w:sz w:val="24"/>
          <w:szCs w:val="24"/>
          <w:lang w:val="el-GR"/>
        </w:rPr>
      </w:pPr>
    </w:p>
    <w:p w:rsidR="00E97F64" w:rsidRDefault="00E97F64">
      <w:pPr>
        <w:numPr>
          <w:ilvl w:val="0"/>
          <w:numId w:val="1"/>
        </w:numPr>
        <w:tabs>
          <w:tab w:val="left" w:pos="644"/>
        </w:tabs>
        <w:autoSpaceDE/>
        <w:spacing w:after="324"/>
        <w:rPr>
          <w:bCs/>
          <w:color w:val="2A2A2A"/>
          <w:sz w:val="24"/>
          <w:szCs w:val="24"/>
        </w:rPr>
      </w:pPr>
      <w:r>
        <w:rPr>
          <w:bCs/>
          <w:color w:val="2A2A2A"/>
          <w:sz w:val="24"/>
          <w:szCs w:val="24"/>
          <w:lang w:val="el-GR"/>
        </w:rPr>
        <w:t>Φ. Αναστασίου, Μ. Αντωνοπούλου, Χ. Αποστολάκης</w:t>
      </w:r>
      <w:r w:rsidR="00260273">
        <w:rPr>
          <w:bCs/>
          <w:color w:val="2A2A2A"/>
          <w:sz w:val="24"/>
          <w:szCs w:val="24"/>
          <w:lang w:val="el-GR"/>
        </w:rPr>
        <w:t xml:space="preserve">, Κ. </w:t>
      </w:r>
      <w:proofErr w:type="spellStart"/>
      <w:r w:rsidR="00260273">
        <w:rPr>
          <w:bCs/>
          <w:color w:val="2A2A2A"/>
          <w:sz w:val="24"/>
          <w:szCs w:val="24"/>
          <w:lang w:val="el-GR"/>
        </w:rPr>
        <w:t>Βαρδαβάς</w:t>
      </w:r>
      <w:proofErr w:type="spellEnd"/>
      <w:r w:rsidR="00260273">
        <w:rPr>
          <w:bCs/>
          <w:color w:val="2A2A2A"/>
          <w:sz w:val="24"/>
          <w:szCs w:val="24"/>
          <w:lang w:val="el-GR"/>
        </w:rPr>
        <w:t>, Α. Βασιλάκη, Θ. Β</w:t>
      </w:r>
      <w:r>
        <w:rPr>
          <w:bCs/>
          <w:color w:val="2A2A2A"/>
          <w:sz w:val="24"/>
          <w:szCs w:val="24"/>
          <w:lang w:val="el-GR"/>
        </w:rPr>
        <w:t xml:space="preserve">ασιλόπουλος, Γ. </w:t>
      </w:r>
      <w:proofErr w:type="spellStart"/>
      <w:r>
        <w:rPr>
          <w:bCs/>
          <w:color w:val="2A2A2A"/>
          <w:sz w:val="24"/>
          <w:szCs w:val="24"/>
          <w:lang w:val="el-GR"/>
        </w:rPr>
        <w:t>Βρέντζος</w:t>
      </w:r>
      <w:proofErr w:type="spellEnd"/>
      <w:r>
        <w:rPr>
          <w:bCs/>
          <w:color w:val="2A2A2A"/>
          <w:sz w:val="24"/>
          <w:szCs w:val="24"/>
          <w:lang w:val="el-GR"/>
        </w:rPr>
        <w:t>, Σ. Δημητρακόπουλος</w:t>
      </w:r>
      <w:r w:rsidR="00483DF6">
        <w:rPr>
          <w:bCs/>
          <w:color w:val="2A2A2A"/>
          <w:sz w:val="24"/>
          <w:szCs w:val="24"/>
          <w:lang w:val="el-GR"/>
        </w:rPr>
        <w:t>, Α. Κ</w:t>
      </w:r>
      <w:r w:rsidR="00260273">
        <w:rPr>
          <w:bCs/>
          <w:color w:val="2A2A2A"/>
          <w:sz w:val="24"/>
          <w:szCs w:val="24"/>
          <w:lang w:val="el-GR"/>
        </w:rPr>
        <w:t xml:space="preserve">αλογήρου, Ι Κομνηνός, Δ. </w:t>
      </w:r>
      <w:proofErr w:type="spellStart"/>
      <w:r w:rsidR="00260273">
        <w:rPr>
          <w:bCs/>
          <w:color w:val="2A2A2A"/>
          <w:sz w:val="24"/>
          <w:szCs w:val="24"/>
          <w:lang w:val="el-GR"/>
        </w:rPr>
        <w:t>Κουναλάκης</w:t>
      </w:r>
      <w:proofErr w:type="spellEnd"/>
      <w:r w:rsidR="00260273">
        <w:rPr>
          <w:bCs/>
          <w:color w:val="2A2A2A"/>
          <w:sz w:val="24"/>
          <w:szCs w:val="24"/>
          <w:lang w:val="el-GR"/>
        </w:rPr>
        <w:t xml:space="preserve">, Ε. </w:t>
      </w:r>
      <w:proofErr w:type="spellStart"/>
      <w:r w:rsidR="00260273">
        <w:rPr>
          <w:bCs/>
          <w:color w:val="2A2A2A"/>
          <w:sz w:val="24"/>
          <w:szCs w:val="24"/>
          <w:lang w:val="el-GR"/>
        </w:rPr>
        <w:t>Λ</w:t>
      </w:r>
      <w:r>
        <w:rPr>
          <w:bCs/>
          <w:color w:val="2A2A2A"/>
          <w:sz w:val="24"/>
          <w:szCs w:val="24"/>
          <w:lang w:val="el-GR"/>
        </w:rPr>
        <w:t>αδουκάκη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Κ. Μακρή, Μ. </w:t>
      </w:r>
      <w:proofErr w:type="spellStart"/>
      <w:r>
        <w:rPr>
          <w:bCs/>
          <w:color w:val="2A2A2A"/>
          <w:sz w:val="24"/>
          <w:szCs w:val="24"/>
          <w:lang w:val="el-GR"/>
        </w:rPr>
        <w:t>Παπαδακάκη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Χ. </w:t>
      </w:r>
      <w:proofErr w:type="spellStart"/>
      <w:r>
        <w:rPr>
          <w:bCs/>
          <w:color w:val="2A2A2A"/>
          <w:sz w:val="24"/>
          <w:szCs w:val="24"/>
          <w:lang w:val="el-GR"/>
        </w:rPr>
        <w:t>Πετράκη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Ε. </w:t>
      </w:r>
      <w:proofErr w:type="spellStart"/>
      <w:r>
        <w:rPr>
          <w:bCs/>
          <w:color w:val="2A2A2A"/>
          <w:sz w:val="24"/>
          <w:szCs w:val="24"/>
          <w:lang w:val="el-GR"/>
        </w:rPr>
        <w:t>Πιτέλου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Ν. </w:t>
      </w:r>
      <w:proofErr w:type="spellStart"/>
      <w:r>
        <w:rPr>
          <w:bCs/>
          <w:color w:val="2A2A2A"/>
          <w:sz w:val="24"/>
          <w:szCs w:val="24"/>
          <w:lang w:val="el-GR"/>
        </w:rPr>
        <w:t>Πλουμής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Δ. </w:t>
      </w:r>
      <w:proofErr w:type="spellStart"/>
      <w:r>
        <w:rPr>
          <w:bCs/>
          <w:color w:val="2A2A2A"/>
          <w:sz w:val="24"/>
          <w:szCs w:val="24"/>
          <w:lang w:val="el-GR"/>
        </w:rPr>
        <w:t>Προκοπιάδου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Ι Στεφανάκη, Ε. </w:t>
      </w:r>
      <w:proofErr w:type="spellStart"/>
      <w:r>
        <w:rPr>
          <w:bCs/>
          <w:color w:val="2A2A2A"/>
          <w:sz w:val="24"/>
          <w:szCs w:val="24"/>
          <w:lang w:val="el-GR"/>
        </w:rPr>
        <w:t>Συμβουλάκης</w:t>
      </w:r>
      <w:proofErr w:type="spellEnd"/>
      <w:r>
        <w:rPr>
          <w:bCs/>
          <w:color w:val="2A2A2A"/>
          <w:sz w:val="24"/>
          <w:szCs w:val="24"/>
          <w:lang w:val="el-GR"/>
        </w:rPr>
        <w:t>, Ε.</w:t>
      </w:r>
      <w:r w:rsidR="00260273">
        <w:rPr>
          <w:bCs/>
          <w:color w:val="2A2A2A"/>
          <w:sz w:val="24"/>
          <w:szCs w:val="24"/>
          <w:lang w:val="el-GR"/>
        </w:rPr>
        <w:t xml:space="preserve"> </w:t>
      </w:r>
      <w:proofErr w:type="spellStart"/>
      <w:r w:rsidR="00483DF6">
        <w:rPr>
          <w:bCs/>
          <w:color w:val="2A2A2A"/>
          <w:sz w:val="24"/>
          <w:szCs w:val="24"/>
          <w:lang w:val="el-GR"/>
        </w:rPr>
        <w:t>Τ</w:t>
      </w:r>
      <w:r w:rsidR="00260273">
        <w:rPr>
          <w:bCs/>
          <w:color w:val="2A2A2A"/>
          <w:sz w:val="24"/>
          <w:szCs w:val="24"/>
          <w:lang w:val="el-GR"/>
        </w:rPr>
        <w:t>ζώρτζης</w:t>
      </w:r>
      <w:proofErr w:type="spellEnd"/>
      <w:r w:rsidR="00260273">
        <w:rPr>
          <w:bCs/>
          <w:color w:val="2A2A2A"/>
          <w:sz w:val="24"/>
          <w:szCs w:val="24"/>
          <w:lang w:val="el-GR"/>
        </w:rPr>
        <w:t xml:space="preserve">, Ν. </w:t>
      </w:r>
      <w:proofErr w:type="spellStart"/>
      <w:r w:rsidR="00483DF6">
        <w:rPr>
          <w:bCs/>
          <w:color w:val="2A2A2A"/>
          <w:sz w:val="24"/>
          <w:szCs w:val="24"/>
          <w:lang w:val="el-GR"/>
        </w:rPr>
        <w:t>Τ</w:t>
      </w:r>
      <w:r w:rsidR="00260273">
        <w:rPr>
          <w:bCs/>
          <w:color w:val="2A2A2A"/>
          <w:sz w:val="24"/>
          <w:szCs w:val="24"/>
          <w:lang w:val="el-GR"/>
        </w:rPr>
        <w:t>σακουντάκης</w:t>
      </w:r>
      <w:proofErr w:type="spellEnd"/>
      <w:r w:rsidR="00260273">
        <w:rPr>
          <w:bCs/>
          <w:color w:val="2A2A2A"/>
          <w:sz w:val="24"/>
          <w:szCs w:val="24"/>
          <w:lang w:val="el-GR"/>
        </w:rPr>
        <w:t xml:space="preserve">, Ι. </w:t>
      </w:r>
      <w:proofErr w:type="spellStart"/>
      <w:r w:rsidR="00260273">
        <w:rPr>
          <w:bCs/>
          <w:color w:val="2A2A2A"/>
          <w:sz w:val="24"/>
          <w:szCs w:val="24"/>
          <w:lang w:val="el-GR"/>
        </w:rPr>
        <w:t>Τσιαούση</w:t>
      </w:r>
      <w:proofErr w:type="spellEnd"/>
      <w:r w:rsidR="00260273">
        <w:rPr>
          <w:bCs/>
          <w:color w:val="2A2A2A"/>
          <w:sz w:val="24"/>
          <w:szCs w:val="24"/>
          <w:lang w:val="el-GR"/>
        </w:rPr>
        <w:t xml:space="preserve">, Ι </w:t>
      </w:r>
      <w:proofErr w:type="spellStart"/>
      <w:r w:rsidR="00260273">
        <w:rPr>
          <w:bCs/>
          <w:color w:val="2A2A2A"/>
          <w:sz w:val="24"/>
          <w:szCs w:val="24"/>
          <w:lang w:val="el-GR"/>
        </w:rPr>
        <w:lastRenderedPageBreak/>
        <w:t>Τσιλιγιάννη</w:t>
      </w:r>
      <w:proofErr w:type="spellEnd"/>
      <w:r w:rsidR="00260273">
        <w:rPr>
          <w:bCs/>
          <w:color w:val="2A2A2A"/>
          <w:sz w:val="24"/>
          <w:szCs w:val="24"/>
          <w:lang w:val="el-GR"/>
        </w:rPr>
        <w:t xml:space="preserve">, Γ. </w:t>
      </w:r>
      <w:proofErr w:type="spellStart"/>
      <w:r w:rsidR="00260273">
        <w:rPr>
          <w:bCs/>
          <w:color w:val="2A2A2A"/>
          <w:sz w:val="24"/>
          <w:szCs w:val="24"/>
          <w:lang w:val="el-GR"/>
        </w:rPr>
        <w:t>Φ</w:t>
      </w:r>
      <w:r>
        <w:rPr>
          <w:bCs/>
          <w:color w:val="2A2A2A"/>
          <w:sz w:val="24"/>
          <w:szCs w:val="24"/>
          <w:lang w:val="el-GR"/>
        </w:rPr>
        <w:t>ουντάκης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Μ. </w:t>
      </w:r>
      <w:proofErr w:type="spellStart"/>
      <w:r>
        <w:rPr>
          <w:bCs/>
          <w:color w:val="2A2A2A"/>
          <w:sz w:val="24"/>
          <w:szCs w:val="24"/>
          <w:lang w:val="el-GR"/>
        </w:rPr>
        <w:t>Χατζηαρσένης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Κ. </w:t>
      </w:r>
      <w:proofErr w:type="spellStart"/>
      <w:r>
        <w:rPr>
          <w:bCs/>
          <w:color w:val="2A2A2A"/>
          <w:sz w:val="24"/>
          <w:szCs w:val="24"/>
          <w:lang w:val="el-GR"/>
        </w:rPr>
        <w:t>Χλιβερός</w:t>
      </w:r>
      <w:proofErr w:type="spellEnd"/>
      <w:r>
        <w:rPr>
          <w:bCs/>
          <w:color w:val="2A2A2A"/>
          <w:sz w:val="24"/>
          <w:szCs w:val="24"/>
          <w:lang w:val="el-GR"/>
        </w:rPr>
        <w:t xml:space="preserve">, Χ. </w:t>
      </w:r>
      <w:proofErr w:type="spellStart"/>
      <w:r>
        <w:rPr>
          <w:bCs/>
          <w:color w:val="2A2A2A"/>
          <w:sz w:val="24"/>
          <w:szCs w:val="24"/>
          <w:lang w:val="el-GR"/>
        </w:rPr>
        <w:t>Λιονής</w:t>
      </w:r>
      <w:proofErr w:type="spellEnd"/>
      <w:r>
        <w:rPr>
          <w:bCs/>
          <w:color w:val="2A2A2A"/>
          <w:sz w:val="24"/>
          <w:szCs w:val="24"/>
          <w:lang w:val="el-GR"/>
        </w:rPr>
        <w:t>. «</w:t>
      </w:r>
      <w:r>
        <w:rPr>
          <w:b/>
          <w:bCs/>
          <w:color w:val="2A2A2A"/>
          <w:sz w:val="24"/>
          <w:szCs w:val="24"/>
          <w:lang w:val="el-GR"/>
        </w:rPr>
        <w:t>ΧΑΡΑΚΤΗΡΙΣΤΙΚΑ ΑΣΘΕΝΩΝ ΜΕ ΜΕΘΕΡΠΗΤΙΚΗ ΝΕΥΡΑΛΓΙΑ ΣΕ ΑΓΡΟΤΙΚΕΣ ΠΕΡΙΟΧΕΣ ΤΗΣ ΚΡΗΤΗΣ</w:t>
      </w:r>
      <w:r>
        <w:rPr>
          <w:bCs/>
          <w:color w:val="2A2A2A"/>
          <w:sz w:val="24"/>
          <w:szCs w:val="24"/>
          <w:lang w:val="el-GR"/>
        </w:rPr>
        <w:t xml:space="preserve">». </w:t>
      </w:r>
      <w:r>
        <w:rPr>
          <w:bCs/>
          <w:color w:val="2A2A2A"/>
          <w:sz w:val="24"/>
          <w:szCs w:val="24"/>
        </w:rPr>
        <w:t>22</w:t>
      </w:r>
      <w:r>
        <w:rPr>
          <w:bCs/>
          <w:color w:val="2A2A2A"/>
          <w:sz w:val="24"/>
          <w:szCs w:val="24"/>
          <w:vertAlign w:val="superscript"/>
        </w:rPr>
        <w:t>Ο</w:t>
      </w:r>
      <w:r>
        <w:rPr>
          <w:bCs/>
          <w:color w:val="2A2A2A"/>
          <w:sz w:val="24"/>
          <w:szCs w:val="24"/>
        </w:rPr>
        <w:t xml:space="preserve"> </w:t>
      </w:r>
      <w:proofErr w:type="spellStart"/>
      <w:r>
        <w:rPr>
          <w:bCs/>
          <w:color w:val="2A2A2A"/>
          <w:sz w:val="24"/>
          <w:szCs w:val="24"/>
        </w:rPr>
        <w:t>Πανελλήνιο</w:t>
      </w:r>
      <w:proofErr w:type="spellEnd"/>
      <w:r>
        <w:rPr>
          <w:bCs/>
          <w:color w:val="2A2A2A"/>
          <w:sz w:val="24"/>
          <w:szCs w:val="24"/>
        </w:rPr>
        <w:t xml:space="preserve"> </w:t>
      </w:r>
      <w:proofErr w:type="spellStart"/>
      <w:r>
        <w:rPr>
          <w:bCs/>
          <w:color w:val="2A2A2A"/>
          <w:sz w:val="24"/>
          <w:szCs w:val="24"/>
        </w:rPr>
        <w:t>Συνέδριο</w:t>
      </w:r>
      <w:proofErr w:type="spellEnd"/>
      <w:r>
        <w:rPr>
          <w:bCs/>
          <w:color w:val="2A2A2A"/>
          <w:sz w:val="24"/>
          <w:szCs w:val="24"/>
        </w:rPr>
        <w:t xml:space="preserve"> </w:t>
      </w:r>
      <w:proofErr w:type="spellStart"/>
      <w:r>
        <w:rPr>
          <w:bCs/>
          <w:color w:val="2A2A2A"/>
          <w:sz w:val="24"/>
          <w:szCs w:val="24"/>
        </w:rPr>
        <w:t>Γενικής</w:t>
      </w:r>
      <w:proofErr w:type="spellEnd"/>
      <w:r>
        <w:rPr>
          <w:bCs/>
          <w:color w:val="2A2A2A"/>
          <w:sz w:val="24"/>
          <w:szCs w:val="24"/>
        </w:rPr>
        <w:t xml:space="preserve"> </w:t>
      </w:r>
      <w:proofErr w:type="spellStart"/>
      <w:r>
        <w:rPr>
          <w:bCs/>
          <w:color w:val="2A2A2A"/>
          <w:sz w:val="24"/>
          <w:szCs w:val="24"/>
        </w:rPr>
        <w:t>Ιατρικής</w:t>
      </w:r>
      <w:proofErr w:type="spellEnd"/>
      <w:r>
        <w:rPr>
          <w:bCs/>
          <w:color w:val="2A2A2A"/>
          <w:sz w:val="24"/>
          <w:szCs w:val="24"/>
        </w:rPr>
        <w:t xml:space="preserve">, </w:t>
      </w:r>
      <w:proofErr w:type="spellStart"/>
      <w:r>
        <w:rPr>
          <w:bCs/>
          <w:color w:val="2A2A2A"/>
          <w:sz w:val="24"/>
          <w:szCs w:val="24"/>
        </w:rPr>
        <w:t>Κέρκυρα</w:t>
      </w:r>
      <w:proofErr w:type="spellEnd"/>
      <w:r>
        <w:rPr>
          <w:bCs/>
          <w:color w:val="2A2A2A"/>
          <w:sz w:val="24"/>
          <w:szCs w:val="24"/>
        </w:rPr>
        <w:t xml:space="preserve">, 7-11 </w:t>
      </w:r>
      <w:proofErr w:type="spellStart"/>
      <w:r>
        <w:rPr>
          <w:bCs/>
          <w:color w:val="2A2A2A"/>
          <w:sz w:val="24"/>
          <w:szCs w:val="24"/>
        </w:rPr>
        <w:t>Απριλίου</w:t>
      </w:r>
      <w:proofErr w:type="spellEnd"/>
      <w:r>
        <w:rPr>
          <w:bCs/>
          <w:color w:val="2A2A2A"/>
          <w:sz w:val="24"/>
          <w:szCs w:val="24"/>
        </w:rPr>
        <w:t xml:space="preserve"> 2010. (99) </w:t>
      </w:r>
      <w:proofErr w:type="spellStart"/>
      <w:proofErr w:type="gramStart"/>
      <w:r>
        <w:rPr>
          <w:bCs/>
          <w:color w:val="2A2A2A"/>
          <w:sz w:val="24"/>
          <w:szCs w:val="24"/>
        </w:rPr>
        <w:t>σελ</w:t>
      </w:r>
      <w:proofErr w:type="spellEnd"/>
      <w:proofErr w:type="gramEnd"/>
      <w:r>
        <w:rPr>
          <w:bCs/>
          <w:color w:val="2A2A2A"/>
          <w:sz w:val="24"/>
          <w:szCs w:val="24"/>
        </w:rPr>
        <w:t xml:space="preserve"> 118.</w:t>
      </w:r>
    </w:p>
    <w:p w:rsidR="00E97F64" w:rsidRDefault="00E97F64">
      <w:pPr>
        <w:autoSpaceDE/>
        <w:spacing w:after="324"/>
        <w:rPr>
          <w:bCs/>
          <w:color w:val="2A2A2A"/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4563CF">
      <w:pPr>
        <w:pStyle w:val="1"/>
        <w:numPr>
          <w:ilvl w:val="0"/>
          <w:numId w:val="7"/>
        </w:numPr>
        <w:tabs>
          <w:tab w:val="clear" w:pos="3544"/>
          <w:tab w:val="left" w:pos="240"/>
          <w:tab w:val="left" w:pos="1080"/>
        </w:tabs>
        <w:autoSpaceDE/>
        <w:ind w:left="240"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Προσκεκλημένος</w:t>
      </w:r>
      <w:r w:rsidR="00E97F64">
        <w:rPr>
          <w:b/>
          <w:i/>
          <w:iCs/>
          <w:sz w:val="28"/>
          <w:szCs w:val="28"/>
        </w:rPr>
        <w:t xml:space="preserve"> Ομιλητής σε Συνέδρια-  Σεμινάρια</w:t>
      </w:r>
    </w:p>
    <w:p w:rsidR="004563CF" w:rsidRDefault="004563CF" w:rsidP="004563CF">
      <w:pPr>
        <w:tabs>
          <w:tab w:val="left" w:pos="1500"/>
        </w:tabs>
        <w:autoSpaceDE/>
        <w:ind w:left="240"/>
        <w:jc w:val="both"/>
        <w:rPr>
          <w:b/>
          <w:bCs/>
          <w:sz w:val="28"/>
          <w:szCs w:val="28"/>
          <w:lang w:val="el-GR"/>
        </w:rPr>
      </w:pPr>
    </w:p>
    <w:p w:rsidR="00E97F64" w:rsidRPr="004563CF" w:rsidRDefault="00E97F64" w:rsidP="004563CF">
      <w:pPr>
        <w:tabs>
          <w:tab w:val="left" w:pos="1500"/>
        </w:tabs>
        <w:autoSpaceDE/>
        <w:ind w:left="567" w:hanging="327"/>
        <w:jc w:val="both"/>
        <w:rPr>
          <w:i/>
          <w:iCs/>
          <w:sz w:val="24"/>
          <w:szCs w:val="24"/>
          <w:lang w:val="el-GR"/>
        </w:rPr>
      </w:pPr>
      <w:r w:rsidRPr="004563CF">
        <w:rPr>
          <w:b/>
          <w:bCs/>
          <w:sz w:val="24"/>
          <w:szCs w:val="24"/>
          <w:lang w:val="el-GR"/>
        </w:rPr>
        <w:t>Α.</w:t>
      </w:r>
      <w:r w:rsidRPr="004563CF">
        <w:rPr>
          <w:i/>
          <w:iCs/>
          <w:sz w:val="24"/>
          <w:szCs w:val="24"/>
          <w:lang w:val="el-GR"/>
        </w:rPr>
        <w:t xml:space="preserve">“Κατευθυντήριες οδηγίες για τον έλεγχο </w:t>
      </w:r>
      <w:proofErr w:type="spellStart"/>
      <w:r w:rsidRPr="004563CF">
        <w:rPr>
          <w:i/>
          <w:iCs/>
          <w:sz w:val="24"/>
          <w:szCs w:val="24"/>
          <w:lang w:val="el-GR"/>
        </w:rPr>
        <w:t>συγκοπτικών</w:t>
      </w:r>
      <w:proofErr w:type="spellEnd"/>
      <w:r w:rsidRPr="004563CF">
        <w:rPr>
          <w:i/>
          <w:iCs/>
          <w:sz w:val="24"/>
          <w:szCs w:val="24"/>
          <w:lang w:val="el-GR"/>
        </w:rPr>
        <w:t xml:space="preserve"> επεισοδίων”</w:t>
      </w:r>
    </w:p>
    <w:p w:rsidR="00E97F64" w:rsidRPr="004563CF" w:rsidRDefault="004563CF" w:rsidP="004563CF">
      <w:pPr>
        <w:tabs>
          <w:tab w:val="left" w:pos="1500"/>
        </w:tabs>
        <w:autoSpaceDE/>
        <w:ind w:left="567" w:hanging="327"/>
        <w:jc w:val="both"/>
        <w:rPr>
          <w:sz w:val="24"/>
          <w:szCs w:val="24"/>
          <w:lang w:val="el-GR"/>
        </w:rPr>
      </w:pPr>
      <w:r w:rsidRPr="004563CF">
        <w:rPr>
          <w:i/>
          <w:iCs/>
          <w:sz w:val="24"/>
          <w:szCs w:val="24"/>
          <w:lang w:val="el-GR"/>
        </w:rPr>
        <w:t xml:space="preserve">     </w:t>
      </w:r>
      <w:r w:rsidR="00E97F64" w:rsidRPr="004563CF">
        <w:rPr>
          <w:i/>
          <w:iCs/>
          <w:sz w:val="24"/>
          <w:szCs w:val="24"/>
          <w:lang w:val="el-GR"/>
        </w:rPr>
        <w:t>Ε</w:t>
      </w:r>
      <w:r w:rsidR="00E97F64" w:rsidRPr="004563CF">
        <w:rPr>
          <w:sz w:val="24"/>
          <w:szCs w:val="24"/>
          <w:lang w:val="el-GR"/>
        </w:rPr>
        <w:t xml:space="preserve">κπαιδευτικές Ημερίδες Πρωτοβάθμιας Φροντίδας Υγείας </w:t>
      </w:r>
      <w:r w:rsidR="00483DF6" w:rsidRPr="004563CF">
        <w:rPr>
          <w:sz w:val="24"/>
          <w:szCs w:val="24"/>
          <w:lang w:val="el-GR"/>
        </w:rPr>
        <w:t xml:space="preserve">                 </w:t>
      </w:r>
      <w:r w:rsidRPr="004563CF">
        <w:rPr>
          <w:sz w:val="24"/>
          <w:szCs w:val="24"/>
          <w:lang w:val="el-GR"/>
        </w:rPr>
        <w:t xml:space="preserve">     </w:t>
      </w:r>
      <w:r w:rsidR="00E97F64" w:rsidRPr="004563CF">
        <w:rPr>
          <w:sz w:val="24"/>
          <w:szCs w:val="24"/>
          <w:lang w:val="el-GR"/>
        </w:rPr>
        <w:t>“Γ. Παπαδάκης”, Αθήνα 19-22 Φεβρουαρίου 2003</w:t>
      </w:r>
    </w:p>
    <w:p w:rsidR="00E97F64" w:rsidRPr="004563CF" w:rsidRDefault="00E97F64" w:rsidP="004563CF">
      <w:pPr>
        <w:tabs>
          <w:tab w:val="left" w:pos="1080"/>
        </w:tabs>
        <w:autoSpaceDE/>
        <w:ind w:left="567" w:hanging="327"/>
        <w:jc w:val="both"/>
        <w:rPr>
          <w:i/>
          <w:iCs/>
          <w:sz w:val="24"/>
          <w:szCs w:val="24"/>
          <w:lang w:val="el-GR"/>
        </w:rPr>
      </w:pPr>
    </w:p>
    <w:p w:rsidR="00E97F64" w:rsidRPr="004563CF" w:rsidRDefault="00E97F64" w:rsidP="004563CF">
      <w:pPr>
        <w:tabs>
          <w:tab w:val="left" w:pos="1080"/>
        </w:tabs>
        <w:autoSpaceDE/>
        <w:ind w:left="567" w:hanging="1636"/>
        <w:jc w:val="both"/>
        <w:rPr>
          <w:sz w:val="24"/>
          <w:szCs w:val="24"/>
          <w:lang w:val="el-GR"/>
        </w:rPr>
      </w:pPr>
      <w:r w:rsidRPr="004563CF">
        <w:rPr>
          <w:i/>
          <w:iCs/>
          <w:sz w:val="24"/>
          <w:szCs w:val="24"/>
          <w:lang w:val="el-GR"/>
        </w:rPr>
        <w:t xml:space="preserve">     </w:t>
      </w:r>
      <w:r w:rsidR="004563CF" w:rsidRPr="004563CF">
        <w:rPr>
          <w:i/>
          <w:iCs/>
          <w:sz w:val="24"/>
          <w:szCs w:val="24"/>
          <w:lang w:val="el-GR"/>
        </w:rPr>
        <w:t xml:space="preserve">           </w:t>
      </w:r>
      <w:r w:rsidRPr="004563CF">
        <w:rPr>
          <w:i/>
          <w:iCs/>
          <w:sz w:val="24"/>
          <w:szCs w:val="24"/>
          <w:lang w:val="el-GR"/>
        </w:rPr>
        <w:t xml:space="preserve"> </w:t>
      </w:r>
      <w:r w:rsidRPr="004563CF">
        <w:rPr>
          <w:b/>
          <w:bCs/>
          <w:sz w:val="24"/>
          <w:szCs w:val="24"/>
          <w:lang w:val="el-GR"/>
        </w:rPr>
        <w:t>Β.</w:t>
      </w:r>
      <w:r w:rsidRPr="004563CF">
        <w:rPr>
          <w:i/>
          <w:iCs/>
          <w:sz w:val="24"/>
          <w:szCs w:val="24"/>
          <w:lang w:val="el-GR"/>
        </w:rPr>
        <w:t xml:space="preserve">“Από τη συστηματική ανασκόπηση, στη διατύπωση κατευθυντήριων    </w:t>
      </w:r>
      <w:r w:rsidR="004563CF" w:rsidRPr="004563CF">
        <w:rPr>
          <w:i/>
          <w:iCs/>
          <w:sz w:val="24"/>
          <w:szCs w:val="24"/>
          <w:lang w:val="el-GR"/>
        </w:rPr>
        <w:t xml:space="preserve">   </w:t>
      </w:r>
      <w:r w:rsidRPr="004563CF">
        <w:rPr>
          <w:i/>
          <w:iCs/>
          <w:sz w:val="24"/>
          <w:szCs w:val="24"/>
          <w:lang w:val="el-GR"/>
        </w:rPr>
        <w:t xml:space="preserve">οδηγιών στη Γενική Ιατρική : Η εμπειρία της ομάδας εργασίας για την ΧΑΠ. Τρόπος εργασίας- Μέθοδοι” </w:t>
      </w:r>
      <w:r w:rsidRPr="004563CF">
        <w:rPr>
          <w:sz w:val="24"/>
          <w:szCs w:val="24"/>
          <w:lang w:val="el-GR"/>
        </w:rPr>
        <w:t>Μετεκπαιδευτικά μαθήματα συνεχιζόμενης ιατρικής εκπαίδευσης με τίτλο “Ημέρες Γενικής Ιατρικής 2002” Πολεμικό</w:t>
      </w:r>
      <w:r w:rsidRPr="004563CF">
        <w:rPr>
          <w:i/>
          <w:iCs/>
          <w:sz w:val="24"/>
          <w:szCs w:val="24"/>
          <w:lang w:val="el-GR"/>
        </w:rPr>
        <w:t xml:space="preserve"> </w:t>
      </w:r>
      <w:r w:rsidRPr="004563CF">
        <w:rPr>
          <w:sz w:val="24"/>
          <w:szCs w:val="24"/>
          <w:lang w:val="el-GR"/>
        </w:rPr>
        <w:t>Μουσείο , Αθήνα2002</w:t>
      </w:r>
      <w:r w:rsidR="000E1154" w:rsidRPr="004563CF">
        <w:rPr>
          <w:sz w:val="24"/>
          <w:szCs w:val="24"/>
          <w:lang w:val="el-GR"/>
        </w:rPr>
        <w:t>.</w:t>
      </w:r>
    </w:p>
    <w:p w:rsidR="000E1154" w:rsidRPr="004563CF" w:rsidRDefault="000E1154">
      <w:pPr>
        <w:tabs>
          <w:tab w:val="left" w:pos="1080"/>
        </w:tabs>
        <w:autoSpaceDE/>
        <w:ind w:left="-180"/>
        <w:rPr>
          <w:sz w:val="24"/>
          <w:szCs w:val="24"/>
          <w:lang w:val="el-GR"/>
        </w:rPr>
      </w:pPr>
    </w:p>
    <w:p w:rsidR="000E1154" w:rsidRPr="004563CF" w:rsidRDefault="004563CF" w:rsidP="004563CF">
      <w:pPr>
        <w:tabs>
          <w:tab w:val="left" w:pos="1080"/>
        </w:tabs>
        <w:autoSpaceDE/>
        <w:ind w:left="567" w:hanging="747"/>
        <w:rPr>
          <w:sz w:val="24"/>
          <w:szCs w:val="24"/>
          <w:lang w:val="el-GR"/>
        </w:rPr>
      </w:pPr>
      <w:r w:rsidRPr="004563CF">
        <w:rPr>
          <w:b/>
          <w:sz w:val="24"/>
          <w:szCs w:val="24"/>
          <w:lang w:val="el-GR"/>
        </w:rPr>
        <w:t xml:space="preserve">      </w:t>
      </w:r>
      <w:r w:rsidR="000E1154" w:rsidRPr="004563CF">
        <w:rPr>
          <w:b/>
          <w:sz w:val="24"/>
          <w:szCs w:val="24"/>
          <w:lang w:val="el-GR"/>
        </w:rPr>
        <w:t xml:space="preserve">Γ. </w:t>
      </w:r>
      <w:r w:rsidR="000E1154" w:rsidRPr="004563CF">
        <w:rPr>
          <w:sz w:val="24"/>
          <w:szCs w:val="24"/>
          <w:lang w:val="el-GR"/>
        </w:rPr>
        <w:t>Σ</w:t>
      </w:r>
      <w:r w:rsidRPr="004563CF">
        <w:rPr>
          <w:sz w:val="24"/>
          <w:szCs w:val="24"/>
          <w:lang w:val="el-GR"/>
        </w:rPr>
        <w:t>τρογγυλή Τράπεζα</w:t>
      </w:r>
      <w:r w:rsidR="000E1154" w:rsidRPr="004563CF">
        <w:rPr>
          <w:sz w:val="24"/>
          <w:szCs w:val="24"/>
          <w:lang w:val="el-GR"/>
        </w:rPr>
        <w:t xml:space="preserve">  Γ</w:t>
      </w:r>
      <w:r w:rsidRPr="004563CF">
        <w:rPr>
          <w:sz w:val="24"/>
          <w:szCs w:val="24"/>
          <w:lang w:val="el-GR"/>
        </w:rPr>
        <w:t>ενικής</w:t>
      </w:r>
      <w:r w:rsidR="000E1154" w:rsidRPr="004563CF">
        <w:rPr>
          <w:sz w:val="24"/>
          <w:szCs w:val="24"/>
          <w:lang w:val="el-GR"/>
        </w:rPr>
        <w:t xml:space="preserve"> Ι</w:t>
      </w:r>
      <w:r w:rsidRPr="004563CF">
        <w:rPr>
          <w:sz w:val="24"/>
          <w:szCs w:val="24"/>
          <w:lang w:val="el-GR"/>
        </w:rPr>
        <w:t>ατρικής: Τι</w:t>
      </w:r>
      <w:r w:rsidR="000E1154" w:rsidRPr="004563CF">
        <w:rPr>
          <w:sz w:val="24"/>
          <w:szCs w:val="24"/>
          <w:lang w:val="el-GR"/>
        </w:rPr>
        <w:t xml:space="preserve"> </w:t>
      </w:r>
      <w:r w:rsidRPr="004563CF">
        <w:rPr>
          <w:sz w:val="24"/>
          <w:szCs w:val="24"/>
          <w:lang w:val="el-GR"/>
        </w:rPr>
        <w:t>λείπει σήμερα από την Πρωτοβάθμια Φροντίδα Υγείας;</w:t>
      </w:r>
    </w:p>
    <w:p w:rsidR="000E1154" w:rsidRPr="004563CF" w:rsidRDefault="004563CF" w:rsidP="004563CF">
      <w:pPr>
        <w:tabs>
          <w:tab w:val="left" w:pos="1080"/>
        </w:tabs>
        <w:autoSpaceDE/>
        <w:ind w:left="567" w:hanging="747"/>
        <w:rPr>
          <w:b/>
          <w:sz w:val="24"/>
          <w:szCs w:val="24"/>
          <w:lang w:val="el-GR"/>
        </w:rPr>
      </w:pPr>
      <w:r w:rsidRPr="004563CF">
        <w:rPr>
          <w:sz w:val="24"/>
          <w:szCs w:val="24"/>
          <w:lang w:val="el-GR"/>
        </w:rPr>
        <w:t xml:space="preserve">           </w:t>
      </w:r>
      <w:r w:rsidR="000E1154" w:rsidRPr="004563CF">
        <w:rPr>
          <w:sz w:val="24"/>
          <w:szCs w:val="24"/>
          <w:lang w:val="el-GR"/>
        </w:rPr>
        <w:t>Σ</w:t>
      </w:r>
      <w:r w:rsidRPr="004563CF">
        <w:rPr>
          <w:sz w:val="24"/>
          <w:szCs w:val="24"/>
          <w:lang w:val="el-GR"/>
        </w:rPr>
        <w:t>υντονιστής</w:t>
      </w:r>
      <w:r w:rsidR="000E1154" w:rsidRPr="004563CF">
        <w:rPr>
          <w:sz w:val="24"/>
          <w:szCs w:val="24"/>
          <w:lang w:val="el-GR"/>
        </w:rPr>
        <w:t xml:space="preserve">: </w:t>
      </w:r>
      <w:proofErr w:type="spellStart"/>
      <w:r w:rsidR="000E1154" w:rsidRPr="004563CF">
        <w:rPr>
          <w:sz w:val="24"/>
          <w:szCs w:val="24"/>
          <w:lang w:val="el-GR"/>
        </w:rPr>
        <w:t>Λ</w:t>
      </w:r>
      <w:r w:rsidRPr="004563CF">
        <w:rPr>
          <w:sz w:val="24"/>
          <w:szCs w:val="24"/>
          <w:lang w:val="el-GR"/>
        </w:rPr>
        <w:t>ιονής</w:t>
      </w:r>
      <w:proofErr w:type="spellEnd"/>
      <w:r w:rsidR="000E1154" w:rsidRPr="004563CF">
        <w:rPr>
          <w:sz w:val="24"/>
          <w:szCs w:val="24"/>
          <w:lang w:val="el-GR"/>
        </w:rPr>
        <w:t xml:space="preserve"> Χ</w:t>
      </w:r>
      <w:r w:rsidR="000E1154" w:rsidRPr="004563CF">
        <w:rPr>
          <w:b/>
          <w:sz w:val="24"/>
          <w:szCs w:val="24"/>
          <w:lang w:val="el-GR"/>
        </w:rPr>
        <w:t>.</w:t>
      </w:r>
    </w:p>
    <w:p w:rsidR="000E1154" w:rsidRPr="004563CF" w:rsidRDefault="000E1154" w:rsidP="004563CF">
      <w:pPr>
        <w:ind w:left="567" w:hanging="747"/>
        <w:rPr>
          <w:bCs/>
          <w:i/>
          <w:iCs/>
          <w:color w:val="000000"/>
          <w:sz w:val="24"/>
          <w:szCs w:val="24"/>
          <w:lang w:val="el-GR"/>
        </w:rPr>
      </w:pPr>
      <w:r w:rsidRPr="004563CF">
        <w:rPr>
          <w:b/>
          <w:bCs/>
          <w:i/>
          <w:iCs/>
          <w:color w:val="000000"/>
          <w:sz w:val="24"/>
          <w:szCs w:val="24"/>
          <w:lang w:val="el-GR"/>
        </w:rPr>
        <w:t xml:space="preserve">  </w:t>
      </w:r>
      <w:r w:rsidR="004563CF" w:rsidRPr="004563CF">
        <w:rPr>
          <w:b/>
          <w:bCs/>
          <w:i/>
          <w:iCs/>
          <w:color w:val="000000"/>
          <w:sz w:val="24"/>
          <w:szCs w:val="24"/>
          <w:lang w:val="el-GR"/>
        </w:rPr>
        <w:t xml:space="preserve">          </w:t>
      </w:r>
      <w:r w:rsidRPr="004563CF">
        <w:rPr>
          <w:bCs/>
          <w:i/>
          <w:iCs/>
          <w:color w:val="000000"/>
          <w:sz w:val="24"/>
          <w:szCs w:val="24"/>
          <w:lang w:val="el-GR"/>
        </w:rPr>
        <w:t xml:space="preserve">ΤΙ ΛΕΙΠΕΙ ΑΠΟ ΤΗΝ ΕΛΛΑΔΑ: ΕΜΠΕΙΡΙΕΣ ΑΠΟ ΤΑ ΚΕΝΤΡΑ ΥΓΕΙΑΣ </w:t>
      </w:r>
    </w:p>
    <w:p w:rsidR="000E1154" w:rsidRPr="004563CF" w:rsidRDefault="004563CF" w:rsidP="004563CF">
      <w:pPr>
        <w:ind w:left="567" w:hanging="747"/>
        <w:rPr>
          <w:bCs/>
          <w:i/>
          <w:iCs/>
          <w:color w:val="000000"/>
          <w:sz w:val="24"/>
          <w:szCs w:val="24"/>
          <w:lang w:val="el-GR"/>
        </w:rPr>
      </w:pPr>
      <w:r w:rsidRPr="004563CF">
        <w:rPr>
          <w:bCs/>
          <w:i/>
          <w:iCs/>
          <w:color w:val="000000"/>
          <w:sz w:val="24"/>
          <w:szCs w:val="24"/>
          <w:lang w:val="el-GR"/>
        </w:rPr>
        <w:t xml:space="preserve">           </w:t>
      </w:r>
      <w:r w:rsidR="000E1154" w:rsidRPr="004563CF">
        <w:rPr>
          <w:bCs/>
          <w:i/>
          <w:iCs/>
          <w:color w:val="000000"/>
          <w:sz w:val="24"/>
          <w:szCs w:val="24"/>
          <w:lang w:val="el-GR"/>
        </w:rPr>
        <w:t>ΚΑΙ ΤΑ ΠΕΡΙΦΕΡΕΙΑΚΑ ΙΑΤΡΕΙΑ</w:t>
      </w:r>
    </w:p>
    <w:p w:rsidR="00E97F64" w:rsidRDefault="004563CF" w:rsidP="004563CF">
      <w:pPr>
        <w:ind w:left="567" w:hanging="747"/>
        <w:rPr>
          <w:bCs/>
          <w:i/>
          <w:iCs/>
          <w:color w:val="000000"/>
          <w:sz w:val="24"/>
          <w:szCs w:val="24"/>
          <w:lang w:val="el-GR"/>
        </w:rPr>
      </w:pPr>
      <w:r w:rsidRPr="004563CF">
        <w:rPr>
          <w:bCs/>
          <w:i/>
          <w:iCs/>
          <w:color w:val="000000"/>
          <w:sz w:val="24"/>
          <w:szCs w:val="24"/>
          <w:lang w:val="el-GR"/>
        </w:rPr>
        <w:t xml:space="preserve">          </w:t>
      </w:r>
      <w:r w:rsidR="000E1154" w:rsidRPr="004563CF">
        <w:rPr>
          <w:bCs/>
          <w:i/>
          <w:iCs/>
          <w:color w:val="000000"/>
          <w:sz w:val="24"/>
          <w:szCs w:val="24"/>
          <w:lang w:val="el-GR"/>
        </w:rPr>
        <w:t>ΔΗΜΗΤΡΑΚΟΠΟΥΛΟΣ Σ., ΜΑΚΡΗ Κ., ΠΕΤΡΑΚΗ Χ., ΠΡΟΚΟΠΙΑΔΟΥ</w:t>
      </w:r>
      <w:r w:rsidR="000E1154" w:rsidRPr="004563CF">
        <w:rPr>
          <w:b/>
          <w:bCs/>
          <w:i/>
          <w:iCs/>
          <w:color w:val="000000"/>
          <w:sz w:val="24"/>
          <w:szCs w:val="24"/>
          <w:lang w:val="el-GR"/>
        </w:rPr>
        <w:t xml:space="preserve"> </w:t>
      </w:r>
      <w:r w:rsidR="000E1154" w:rsidRPr="004563CF">
        <w:rPr>
          <w:bCs/>
          <w:i/>
          <w:iCs/>
          <w:color w:val="000000"/>
          <w:sz w:val="24"/>
          <w:szCs w:val="24"/>
          <w:lang w:val="el-GR"/>
        </w:rPr>
        <w:t>Δ.</w:t>
      </w:r>
    </w:p>
    <w:p w:rsidR="009C71B7" w:rsidRDefault="009C71B7" w:rsidP="004563CF">
      <w:pPr>
        <w:ind w:left="567" w:hanging="747"/>
        <w:rPr>
          <w:bCs/>
          <w:i/>
          <w:iCs/>
          <w:color w:val="000000"/>
          <w:sz w:val="24"/>
          <w:szCs w:val="24"/>
          <w:lang w:val="el-GR"/>
        </w:rPr>
      </w:pPr>
    </w:p>
    <w:p w:rsidR="009C71B7" w:rsidRPr="009C71B7" w:rsidRDefault="009C71B7" w:rsidP="004563CF">
      <w:pPr>
        <w:ind w:left="567" w:hanging="747"/>
        <w:rPr>
          <w:bCs/>
          <w:iCs/>
          <w:color w:val="000000"/>
          <w:sz w:val="24"/>
          <w:szCs w:val="24"/>
          <w:lang w:val="el-GR"/>
        </w:rPr>
      </w:pPr>
      <w:r>
        <w:rPr>
          <w:b/>
          <w:bCs/>
          <w:iCs/>
          <w:color w:val="000000"/>
          <w:sz w:val="24"/>
          <w:szCs w:val="24"/>
          <w:lang w:val="el-GR"/>
        </w:rPr>
        <w:t xml:space="preserve">   </w:t>
      </w:r>
      <w:r w:rsidRPr="009C71B7">
        <w:rPr>
          <w:b/>
          <w:bCs/>
          <w:iCs/>
          <w:color w:val="000000"/>
          <w:sz w:val="24"/>
          <w:szCs w:val="24"/>
          <w:lang w:val="el-GR"/>
        </w:rPr>
        <w:t>Δ</w:t>
      </w:r>
      <w:r>
        <w:rPr>
          <w:b/>
          <w:bCs/>
          <w:iCs/>
          <w:color w:val="000000"/>
          <w:sz w:val="24"/>
          <w:szCs w:val="24"/>
          <w:lang w:val="el-GR"/>
        </w:rPr>
        <w:t xml:space="preserve">. </w:t>
      </w:r>
      <w:r w:rsidRPr="009C71B7">
        <w:rPr>
          <w:bCs/>
          <w:iCs/>
          <w:color w:val="000000"/>
          <w:sz w:val="24"/>
          <w:szCs w:val="24"/>
          <w:lang w:val="el-GR"/>
        </w:rPr>
        <w:t>“</w:t>
      </w:r>
      <w:r w:rsidRPr="009C71B7">
        <w:rPr>
          <w:bCs/>
          <w:i/>
          <w:iCs/>
          <w:color w:val="000000"/>
          <w:sz w:val="24"/>
          <w:szCs w:val="24"/>
          <w:lang w:val="el-GR"/>
        </w:rPr>
        <w:t>Συστήματα διαλογής και Ιατρείο ταχείας διακίνησης στο ΤΕΠ</w:t>
      </w:r>
      <w:r w:rsidRPr="009C71B7">
        <w:rPr>
          <w:bCs/>
          <w:iCs/>
          <w:color w:val="000000"/>
          <w:sz w:val="24"/>
          <w:szCs w:val="24"/>
          <w:lang w:val="el-GR"/>
        </w:rPr>
        <w:t>”   2</w:t>
      </w:r>
      <w:r>
        <w:rPr>
          <w:bCs/>
          <w:iCs/>
          <w:color w:val="000000"/>
          <w:sz w:val="24"/>
          <w:szCs w:val="24"/>
          <w:lang w:val="en-US"/>
        </w:rPr>
        <w:t>o</w:t>
      </w:r>
      <w:r w:rsidRPr="009C71B7">
        <w:rPr>
          <w:bCs/>
          <w:iCs/>
          <w:color w:val="000000"/>
          <w:sz w:val="24"/>
          <w:szCs w:val="24"/>
          <w:lang w:val="el-GR"/>
        </w:rPr>
        <w:t xml:space="preserve"> </w:t>
      </w:r>
      <w:r>
        <w:rPr>
          <w:bCs/>
          <w:iCs/>
          <w:color w:val="000000"/>
          <w:sz w:val="24"/>
          <w:szCs w:val="24"/>
          <w:lang w:val="el-GR"/>
        </w:rPr>
        <w:t>Πανελλήνιο Σεμινάριο Επείγουσας Ιατρικής, Καβάλα 4-5 Απριλίου 2014</w:t>
      </w:r>
    </w:p>
    <w:p w:rsidR="00E97F64" w:rsidRDefault="00E97F64">
      <w:pPr>
        <w:ind w:left="720"/>
        <w:rPr>
          <w:sz w:val="28"/>
          <w:szCs w:val="28"/>
          <w:lang w:val="el-GR"/>
        </w:rPr>
      </w:pPr>
    </w:p>
    <w:p w:rsidR="00E97F64" w:rsidRDefault="00E97F64">
      <w:pPr>
        <w:rPr>
          <w:b/>
          <w:sz w:val="28"/>
          <w:szCs w:val="28"/>
          <w:lang w:val="el-GR"/>
        </w:rPr>
      </w:pPr>
    </w:p>
    <w:p w:rsidR="00E97F64" w:rsidRDefault="00E97F64">
      <w:pPr>
        <w:pStyle w:val="1"/>
        <w:tabs>
          <w:tab w:val="clear" w:pos="3544"/>
          <w:tab w:val="left" w:pos="1500"/>
        </w:tabs>
        <w:autoSpaceDE/>
        <w:ind w:left="420"/>
        <w:jc w:val="left"/>
        <w:rPr>
          <w:b/>
          <w:i/>
          <w:iCs/>
          <w:sz w:val="28"/>
          <w:szCs w:val="28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b/>
          <w:bCs/>
          <w:i/>
          <w:iCs/>
          <w:color w:val="800080"/>
          <w:sz w:val="24"/>
          <w:szCs w:val="24"/>
          <w:lang w:val="el-GR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</w:tabs>
        <w:autoSpaceDE/>
        <w:jc w:val="lef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Παρακολούθηση Συνεδρίων </w:t>
      </w:r>
    </w:p>
    <w:p w:rsidR="00E97F64" w:rsidRDefault="00E97F64">
      <w:pPr>
        <w:pStyle w:val="1"/>
        <w:tabs>
          <w:tab w:val="clear" w:pos="3544"/>
          <w:tab w:val="left" w:pos="1080"/>
        </w:tabs>
        <w:autoSpaceDE/>
        <w:ind w:left="422"/>
        <w:jc w:val="left"/>
        <w:rPr>
          <w:b/>
          <w:iCs/>
          <w:sz w:val="28"/>
          <w:szCs w:val="28"/>
          <w:lang w:val="en-US"/>
        </w:rPr>
      </w:pPr>
    </w:p>
    <w:p w:rsidR="00E97F64" w:rsidRDefault="00E97F64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Απλή Παρακολούθηση επιστημονικών συνεδρίων- ημερίδων</w:t>
      </w:r>
    </w:p>
    <w:p w:rsidR="00E97F64" w:rsidRDefault="00E97F64">
      <w:pPr>
        <w:rPr>
          <w:b/>
          <w:bCs/>
          <w:sz w:val="24"/>
          <w:szCs w:val="24"/>
          <w:lang w:val="el-GR"/>
        </w:rPr>
      </w:pPr>
    </w:p>
    <w:p w:rsidR="00E97F64" w:rsidRDefault="00E97F64">
      <w:pPr>
        <w:ind w:left="283"/>
        <w:jc w:val="both"/>
        <w:rPr>
          <w:sz w:val="24"/>
          <w:szCs w:val="24"/>
          <w:lang w:val="en-US"/>
        </w:rPr>
      </w:pP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proofErr w:type="spellStart"/>
      <w:r>
        <w:rPr>
          <w:bCs/>
          <w:sz w:val="24"/>
          <w:szCs w:val="24"/>
          <w:lang w:val="el-GR"/>
        </w:rPr>
        <w:t>Εκαπιδευτικές</w:t>
      </w:r>
      <w:proofErr w:type="spellEnd"/>
      <w:r>
        <w:rPr>
          <w:bCs/>
          <w:sz w:val="24"/>
          <w:szCs w:val="24"/>
          <w:lang w:val="el-GR"/>
        </w:rPr>
        <w:t xml:space="preserve"> Ημερίδες Π.Φ.Υ. “</w:t>
      </w:r>
      <w:proofErr w:type="spellStart"/>
      <w:r>
        <w:rPr>
          <w:bCs/>
          <w:sz w:val="24"/>
          <w:szCs w:val="24"/>
          <w:lang w:val="el-GR"/>
        </w:rPr>
        <w:t>Γ.Παπαδάκης</w:t>
      </w:r>
      <w:proofErr w:type="spellEnd"/>
      <w:r>
        <w:rPr>
          <w:bCs/>
          <w:sz w:val="24"/>
          <w:szCs w:val="24"/>
          <w:lang w:val="el-GR"/>
        </w:rPr>
        <w:t>”, Αθήνα 1-5/2/2010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8η Μετεκπαιδευτική Παιδιατρική Ημερίδα από Α'&amp;Β' Παιδιατρικά </w:t>
      </w:r>
      <w:r w:rsidR="00260273">
        <w:rPr>
          <w:bCs/>
          <w:sz w:val="24"/>
          <w:szCs w:val="24"/>
          <w:lang w:val="el-GR"/>
        </w:rPr>
        <w:t>τμήματα</w:t>
      </w:r>
      <w:r w:rsidR="00483DF6">
        <w:rPr>
          <w:bCs/>
          <w:sz w:val="24"/>
          <w:szCs w:val="24"/>
          <w:lang w:val="el-GR"/>
        </w:rPr>
        <w:t xml:space="preserve">-ΜΕΝ Νεογνών </w:t>
      </w:r>
      <w:proofErr w:type="spellStart"/>
      <w:r w:rsidR="00483DF6">
        <w:rPr>
          <w:bCs/>
          <w:sz w:val="24"/>
          <w:szCs w:val="24"/>
          <w:lang w:val="el-GR"/>
        </w:rPr>
        <w:t>Βενιζελείου</w:t>
      </w:r>
      <w:proofErr w:type="spellEnd"/>
      <w:r w:rsidR="00483DF6">
        <w:rPr>
          <w:bCs/>
          <w:sz w:val="24"/>
          <w:szCs w:val="24"/>
          <w:lang w:val="el-GR"/>
        </w:rPr>
        <w:t xml:space="preserve"> Νοσοκομείου Ηρακλεί</w:t>
      </w:r>
      <w:r>
        <w:rPr>
          <w:bCs/>
          <w:sz w:val="24"/>
          <w:szCs w:val="24"/>
          <w:lang w:val="el-GR"/>
        </w:rPr>
        <w:t>ο</w:t>
      </w:r>
      <w:r w:rsidR="00483DF6">
        <w:rPr>
          <w:bCs/>
          <w:sz w:val="24"/>
          <w:szCs w:val="24"/>
          <w:lang w:val="el-GR"/>
        </w:rPr>
        <w:t>υ</w:t>
      </w:r>
      <w:r>
        <w:rPr>
          <w:bCs/>
          <w:sz w:val="24"/>
          <w:szCs w:val="24"/>
          <w:lang w:val="el-GR"/>
        </w:rPr>
        <w:t xml:space="preserve"> 20-2-1010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30ο ετήσιο Πα</w:t>
      </w:r>
      <w:r w:rsidR="00B909A5">
        <w:rPr>
          <w:bCs/>
          <w:sz w:val="24"/>
          <w:szCs w:val="24"/>
          <w:lang w:val="el-GR"/>
        </w:rPr>
        <w:t>νελλήνιο Ιατρικό Συνέδριο Αθήνα</w:t>
      </w:r>
      <w:r>
        <w:rPr>
          <w:bCs/>
          <w:sz w:val="24"/>
          <w:szCs w:val="24"/>
          <w:lang w:val="el-GR"/>
        </w:rPr>
        <w:t>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27/4-1/5/2004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16ο Πανελλήνιο συνέδριο Γενικής Ιατρικής, Κως, 14-18/4/2004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8ο Πανελλήνιο Επιστημονικό συμπόσιο “</w:t>
      </w:r>
      <w:r w:rsidR="00260273">
        <w:rPr>
          <w:bCs/>
          <w:sz w:val="24"/>
          <w:szCs w:val="24"/>
          <w:lang w:val="el-GR"/>
        </w:rPr>
        <w:t>Ενδοκρινολογικά</w:t>
      </w:r>
      <w:r>
        <w:rPr>
          <w:bCs/>
          <w:sz w:val="24"/>
          <w:szCs w:val="24"/>
          <w:lang w:val="el-GR"/>
        </w:rPr>
        <w:t xml:space="preserve"> προβλήματα του παιδιού και του εφήβου”,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 xml:space="preserve">Ελληνική </w:t>
      </w:r>
      <w:r w:rsidR="00B909A5">
        <w:rPr>
          <w:bCs/>
          <w:sz w:val="24"/>
          <w:szCs w:val="24"/>
          <w:lang w:val="el-GR"/>
        </w:rPr>
        <w:t>Ε</w:t>
      </w:r>
      <w:r>
        <w:rPr>
          <w:bCs/>
          <w:sz w:val="24"/>
          <w:szCs w:val="24"/>
          <w:lang w:val="el-GR"/>
        </w:rPr>
        <w:t xml:space="preserve">ταιρεία Παιδιατρικής &amp; Εφηβικής </w:t>
      </w:r>
      <w:r w:rsidR="00260273">
        <w:rPr>
          <w:bCs/>
          <w:sz w:val="24"/>
          <w:szCs w:val="24"/>
          <w:lang w:val="el-GR"/>
        </w:rPr>
        <w:t>Ενδοκρινολογίας</w:t>
      </w:r>
      <w:r>
        <w:rPr>
          <w:bCs/>
          <w:sz w:val="24"/>
          <w:szCs w:val="24"/>
          <w:lang w:val="el-GR"/>
        </w:rPr>
        <w:t>, Αθήνα 23/10/2004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8η συνάντηση Παιδιατρικών </w:t>
      </w:r>
      <w:r w:rsidR="00B909A5">
        <w:rPr>
          <w:bCs/>
          <w:sz w:val="24"/>
          <w:szCs w:val="24"/>
          <w:lang w:val="el-GR"/>
        </w:rPr>
        <w:t>Λ</w:t>
      </w:r>
      <w:r>
        <w:rPr>
          <w:bCs/>
          <w:sz w:val="24"/>
          <w:szCs w:val="24"/>
          <w:lang w:val="el-GR"/>
        </w:rPr>
        <w:t>οιμώξεων, Αθήνα 2004</w:t>
      </w:r>
    </w:p>
    <w:p w:rsidR="00E97F64" w:rsidRDefault="00260273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Εκπαιδευτικές</w:t>
      </w:r>
      <w:r w:rsidR="00E97F64">
        <w:rPr>
          <w:bCs/>
          <w:sz w:val="24"/>
          <w:szCs w:val="24"/>
          <w:lang w:val="el-GR"/>
        </w:rPr>
        <w:t xml:space="preserve"> Ημερίδες Π.Φ.Υ. “</w:t>
      </w:r>
      <w:proofErr w:type="spellStart"/>
      <w:r w:rsidR="00E97F64">
        <w:rPr>
          <w:bCs/>
          <w:sz w:val="24"/>
          <w:szCs w:val="24"/>
          <w:lang w:val="el-GR"/>
        </w:rPr>
        <w:t>Γ.Παπαδάκης</w:t>
      </w:r>
      <w:proofErr w:type="spellEnd"/>
      <w:r w:rsidR="00E97F64">
        <w:rPr>
          <w:bCs/>
          <w:sz w:val="24"/>
          <w:szCs w:val="24"/>
          <w:lang w:val="el-GR"/>
        </w:rPr>
        <w:t>”, Αθήνα 10-14/2/2004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9ο Πανελλήνιο συνέδριο Παθολογίας, Αθήνα 6-11/10/2003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lastRenderedPageBreak/>
        <w:t>29ο  Ετήσιο Πανελλήνιο Ιατρικό Συνέδριο, Αθήνα, 24/5/2003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Επιστημονική Ημερίδα της εταιρείας Ιατρικών Σπουδών με θέμα : Τι νεότερο στην </w:t>
      </w:r>
      <w:r w:rsidR="00B909A5">
        <w:rPr>
          <w:bCs/>
          <w:sz w:val="24"/>
          <w:szCs w:val="24"/>
          <w:lang w:val="el-GR"/>
        </w:rPr>
        <w:t>Ι</w:t>
      </w:r>
      <w:r>
        <w:rPr>
          <w:bCs/>
          <w:sz w:val="24"/>
          <w:szCs w:val="24"/>
          <w:lang w:val="el-GR"/>
        </w:rPr>
        <w:t>ατρική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( Γυναικολογία-Δερματολογία-Αιματολογία) 30-11-2002</w:t>
      </w:r>
    </w:p>
    <w:p w:rsidR="00E97F64" w:rsidRDefault="00260273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Εκπαιδευτικές</w:t>
      </w:r>
      <w:r w:rsidR="00E97F64">
        <w:rPr>
          <w:bCs/>
          <w:sz w:val="24"/>
          <w:szCs w:val="24"/>
          <w:lang w:val="el-GR"/>
        </w:rPr>
        <w:t xml:space="preserve"> Ημερίδες Π.Φ.Υ. “</w:t>
      </w:r>
      <w:proofErr w:type="spellStart"/>
      <w:r w:rsidR="00E97F64">
        <w:rPr>
          <w:bCs/>
          <w:sz w:val="24"/>
          <w:szCs w:val="24"/>
          <w:lang w:val="el-GR"/>
        </w:rPr>
        <w:t>Γ.Παπαδάκης</w:t>
      </w:r>
      <w:proofErr w:type="spellEnd"/>
      <w:r w:rsidR="00E97F64">
        <w:rPr>
          <w:bCs/>
          <w:sz w:val="24"/>
          <w:szCs w:val="24"/>
          <w:lang w:val="el-GR"/>
        </w:rPr>
        <w:t>”, Αθήνα,</w:t>
      </w:r>
      <w:r w:rsidR="00B909A5">
        <w:rPr>
          <w:bCs/>
          <w:sz w:val="24"/>
          <w:szCs w:val="24"/>
          <w:lang w:val="el-GR"/>
        </w:rPr>
        <w:t xml:space="preserve"> </w:t>
      </w:r>
      <w:r w:rsidR="00E97F64">
        <w:rPr>
          <w:bCs/>
          <w:sz w:val="24"/>
          <w:szCs w:val="24"/>
          <w:lang w:val="el-GR"/>
        </w:rPr>
        <w:t>2003</w:t>
      </w:r>
    </w:p>
    <w:p w:rsidR="00E97F64" w:rsidRDefault="00260273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Εκπαιδευτική</w:t>
      </w:r>
      <w:r w:rsidR="00E97F64">
        <w:rPr>
          <w:bCs/>
          <w:sz w:val="24"/>
          <w:szCs w:val="24"/>
          <w:lang w:val="el-GR"/>
        </w:rPr>
        <w:t xml:space="preserve"> Ημερίδα “Διαχείριση ασθενών με αυξημένο κίνδυνο καρδιαγγειακής νόσου στην Π.Φ.Υ.”, ΕΛΕΓΕΙΑ Αθήνα 14-2-2003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3ο Πανελλήνιο συνέδριο Προληπτικής Ιατρικής, Αθήνα 23-25/1/2003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Εκπαιδευτική Ημερίδα “Διαχείριση ασθενών με Χ.Α.Π. Και Βρογχικό Άσθμα στην Π.Φ.Υ.” ΕΛΕΓΕΙΑ,</w:t>
      </w:r>
      <w:r w:rsidR="00260273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Αθήνα 7/12/2002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8ο Πανελλήνιο Συνέδριο Παθολογίας, Αθήνα 1-5/10/2002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28ο  Ετήσιο Πανελλήνιο Ιατρικό Συνέδριο Αθήνα,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21-25/5/2002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14ο Πανελλήνιο Συνέδριο Γενικής Ιατρικής,</w:t>
      </w:r>
      <w:r w:rsidR="00260273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Ηράκλειο Κρήτης 2002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 </w:t>
      </w:r>
      <w:r w:rsidR="00260273">
        <w:rPr>
          <w:bCs/>
          <w:sz w:val="24"/>
          <w:szCs w:val="24"/>
          <w:lang w:val="el-GR"/>
        </w:rPr>
        <w:t>Εκπαιδευτικές</w:t>
      </w:r>
      <w:r>
        <w:rPr>
          <w:bCs/>
          <w:sz w:val="24"/>
          <w:szCs w:val="24"/>
          <w:lang w:val="el-GR"/>
        </w:rPr>
        <w:t xml:space="preserve"> Ημερίδες Π.Φ.Υ. “</w:t>
      </w:r>
      <w:proofErr w:type="spellStart"/>
      <w:r>
        <w:rPr>
          <w:bCs/>
          <w:sz w:val="24"/>
          <w:szCs w:val="24"/>
          <w:lang w:val="el-GR"/>
        </w:rPr>
        <w:t>Γ.Παπαδάκης</w:t>
      </w:r>
      <w:proofErr w:type="spellEnd"/>
      <w:r>
        <w:rPr>
          <w:bCs/>
          <w:sz w:val="24"/>
          <w:szCs w:val="24"/>
          <w:lang w:val="el-GR"/>
        </w:rPr>
        <w:t>”, Αθήνα 2001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Ιατρικό Συμπόσιο με θέμα ¨Τελευταίες εξελίξεις στην αντιμετώπιση της </w:t>
      </w:r>
      <w:r w:rsidR="00B909A5">
        <w:rPr>
          <w:bCs/>
          <w:sz w:val="24"/>
          <w:szCs w:val="24"/>
          <w:lang w:val="el-GR"/>
        </w:rPr>
        <w:t>Αρτηριακής Υπέρτασης”, Γ' Παθολογική</w:t>
      </w:r>
      <w:r>
        <w:rPr>
          <w:bCs/>
          <w:sz w:val="24"/>
          <w:szCs w:val="24"/>
          <w:lang w:val="el-GR"/>
        </w:rPr>
        <w:t xml:space="preserve"> Κλινική Π.Γ.Ν. Αθηνών,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Αθήνα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Εκπαιδευτική Ημερίδα με θέμα ¨</w:t>
      </w:r>
      <w:proofErr w:type="spellStart"/>
      <w:r>
        <w:rPr>
          <w:bCs/>
          <w:sz w:val="24"/>
          <w:szCs w:val="24"/>
          <w:lang w:val="el-GR"/>
        </w:rPr>
        <w:t>Βιοϊατρική</w:t>
      </w:r>
      <w:proofErr w:type="spellEnd"/>
      <w:r>
        <w:rPr>
          <w:bCs/>
          <w:sz w:val="24"/>
          <w:szCs w:val="24"/>
          <w:lang w:val="el-GR"/>
        </w:rPr>
        <w:t xml:space="preserve"> </w:t>
      </w:r>
      <w:r w:rsidR="00B909A5">
        <w:rPr>
          <w:bCs/>
          <w:sz w:val="24"/>
          <w:szCs w:val="24"/>
          <w:lang w:val="el-GR"/>
        </w:rPr>
        <w:t>Τ</w:t>
      </w:r>
      <w:r>
        <w:rPr>
          <w:bCs/>
          <w:sz w:val="24"/>
          <w:szCs w:val="24"/>
          <w:lang w:val="el-GR"/>
        </w:rPr>
        <w:t>εχνολογία και Π.Φ.Υ.” ΕΛΕΓΕΙΑ, Αθήνα 2/2/2002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27ο  Ετή</w:t>
      </w:r>
      <w:r w:rsidR="00B909A5">
        <w:rPr>
          <w:bCs/>
          <w:sz w:val="24"/>
          <w:szCs w:val="24"/>
          <w:lang w:val="el-GR"/>
        </w:rPr>
        <w:t>σιο Πανελλήνιο Ιατρικό Συνέδριο</w:t>
      </w:r>
      <w:r>
        <w:rPr>
          <w:bCs/>
          <w:sz w:val="24"/>
          <w:szCs w:val="24"/>
          <w:lang w:val="el-GR"/>
        </w:rPr>
        <w:t>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Αθήνα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8-12/5/2001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21ο Πανελλήνιο Συνέδριο Γενικής Ιατρικής, Χαλκιδική 22-26/4/2009</w:t>
      </w:r>
    </w:p>
    <w:p w:rsidR="00E97F64" w:rsidRPr="006A7226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</w:rPr>
      </w:pPr>
      <w:r w:rsidRPr="006A7226">
        <w:rPr>
          <w:bCs/>
          <w:sz w:val="24"/>
          <w:szCs w:val="24"/>
        </w:rPr>
        <w:t>9</w:t>
      </w:r>
      <w:r w:rsidRPr="006A7226">
        <w:rPr>
          <w:bCs/>
          <w:sz w:val="24"/>
          <w:szCs w:val="24"/>
          <w:vertAlign w:val="superscript"/>
        </w:rPr>
        <w:t>th</w:t>
      </w:r>
      <w:r w:rsidRPr="006A7226">
        <w:rPr>
          <w:bCs/>
          <w:sz w:val="24"/>
          <w:szCs w:val="24"/>
        </w:rPr>
        <w:t xml:space="preserve"> </w:t>
      </w:r>
      <w:proofErr w:type="spellStart"/>
      <w:r w:rsidRPr="006A7226">
        <w:rPr>
          <w:bCs/>
          <w:sz w:val="24"/>
          <w:szCs w:val="24"/>
        </w:rPr>
        <w:t>Wonca</w:t>
      </w:r>
      <w:proofErr w:type="spellEnd"/>
      <w:r w:rsidRPr="006A7226">
        <w:rPr>
          <w:bCs/>
          <w:sz w:val="24"/>
          <w:szCs w:val="24"/>
        </w:rPr>
        <w:t xml:space="preserve"> Rural World Conference12-14/6/2009 </w:t>
      </w:r>
      <w:r>
        <w:rPr>
          <w:bCs/>
          <w:sz w:val="24"/>
          <w:szCs w:val="24"/>
          <w:lang w:val="el-GR"/>
        </w:rPr>
        <w:t>Κρήτη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21 Ιουνίου 2006, Ηράκλειο, </w:t>
      </w:r>
      <w:r>
        <w:rPr>
          <w:bCs/>
          <w:sz w:val="24"/>
          <w:szCs w:val="24"/>
          <w:lang w:val="en-US"/>
        </w:rPr>
        <w:t>FORUM</w:t>
      </w:r>
      <w:r>
        <w:rPr>
          <w:bCs/>
          <w:sz w:val="24"/>
          <w:szCs w:val="24"/>
          <w:lang w:val="el-GR"/>
        </w:rPr>
        <w:t xml:space="preserve"> Εκπαίδευσης στη Γενική Ιατρική που οργανώθηκε από το Γραφείο Εκπαίδευσης Γενικής Ιατρικής, το Εργαστήριο Προγραμματισμού Υγείας, την Κλινική Κοινωνικής και Οικογενειακής Ιατρικής και το Τμήμα Ελεγείας Κρήτης.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6η Παιδιατρική Ημερίδα της </w:t>
      </w:r>
      <w:proofErr w:type="spellStart"/>
      <w:r>
        <w:rPr>
          <w:bCs/>
          <w:sz w:val="24"/>
          <w:szCs w:val="24"/>
          <w:lang w:val="el-GR"/>
        </w:rPr>
        <w:t>Ευρωκλινικής</w:t>
      </w:r>
      <w:proofErr w:type="spellEnd"/>
      <w:r>
        <w:rPr>
          <w:bCs/>
          <w:sz w:val="24"/>
          <w:szCs w:val="24"/>
          <w:lang w:val="el-GR"/>
        </w:rPr>
        <w:t xml:space="preserve"> </w:t>
      </w:r>
      <w:r w:rsidR="00B909A5">
        <w:rPr>
          <w:bCs/>
          <w:sz w:val="24"/>
          <w:szCs w:val="24"/>
          <w:lang w:val="el-GR"/>
        </w:rPr>
        <w:t>Π</w:t>
      </w:r>
      <w:r>
        <w:rPr>
          <w:bCs/>
          <w:sz w:val="24"/>
          <w:szCs w:val="24"/>
          <w:lang w:val="el-GR"/>
        </w:rPr>
        <w:t>αίδων με θέμα “Σύγχρονα Παιδιατρικά Θέματα”,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Αθήνα 19-4-2008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Εκπαιδευτικές Ημερίδες Π.Φ.Υ. “</w:t>
      </w:r>
      <w:proofErr w:type="spellStart"/>
      <w:r>
        <w:rPr>
          <w:bCs/>
          <w:sz w:val="24"/>
          <w:szCs w:val="24"/>
          <w:lang w:val="el-GR"/>
        </w:rPr>
        <w:t>Γ.Παπαδάκης</w:t>
      </w:r>
      <w:proofErr w:type="spellEnd"/>
      <w:r>
        <w:rPr>
          <w:bCs/>
          <w:sz w:val="24"/>
          <w:szCs w:val="24"/>
          <w:lang w:val="el-GR"/>
        </w:rPr>
        <w:t>”, Αθήνα 20-23/2/2002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16ο </w:t>
      </w:r>
      <w:proofErr w:type="spellStart"/>
      <w:r>
        <w:rPr>
          <w:bCs/>
          <w:sz w:val="24"/>
          <w:szCs w:val="24"/>
          <w:lang w:val="el-GR"/>
        </w:rPr>
        <w:t>Πολυθεματικό</w:t>
      </w:r>
      <w:proofErr w:type="spellEnd"/>
      <w:r>
        <w:rPr>
          <w:bCs/>
          <w:sz w:val="24"/>
          <w:szCs w:val="24"/>
          <w:lang w:val="el-GR"/>
        </w:rPr>
        <w:t xml:space="preserve"> Ιατρικό Συμπόσιο του 251 Γ.Ν. Αεροπορίας,</w:t>
      </w:r>
      <w:r w:rsidR="00B909A5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Αθήνα 22,23-2-2007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19ο Πανελλήνιο Συνέδριο Γενικής Ιατρικής, Χερσόνησος Ηρακλείου 11-15/4/2007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Εκπαιδευτικές Ημερίδες Π.Φ.Υ. “</w:t>
      </w:r>
      <w:proofErr w:type="spellStart"/>
      <w:r>
        <w:rPr>
          <w:bCs/>
          <w:sz w:val="24"/>
          <w:szCs w:val="24"/>
          <w:lang w:val="el-GR"/>
        </w:rPr>
        <w:t>Γ.Παπαδάκης</w:t>
      </w:r>
      <w:proofErr w:type="spellEnd"/>
      <w:r>
        <w:rPr>
          <w:bCs/>
          <w:sz w:val="24"/>
          <w:szCs w:val="24"/>
          <w:lang w:val="el-GR"/>
        </w:rPr>
        <w:t>”, Αθήνα 5-9/2/2007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17ο Συμπόσιο Καρδιολογικής Κλινικής Πανεπιστημίου Κρήτης με θέμα Διαγνωστικές και Θεραπευτικές εξελίξεις στην </w:t>
      </w:r>
      <w:r w:rsidR="00B909A5">
        <w:rPr>
          <w:bCs/>
          <w:sz w:val="24"/>
          <w:szCs w:val="24"/>
          <w:lang w:val="el-GR"/>
        </w:rPr>
        <w:t>Κ</w:t>
      </w:r>
      <w:r>
        <w:rPr>
          <w:bCs/>
          <w:sz w:val="24"/>
          <w:szCs w:val="24"/>
          <w:lang w:val="el-GR"/>
        </w:rPr>
        <w:t>αρδιολογία, Ηράκλειο 6-8/7/2007</w:t>
      </w:r>
    </w:p>
    <w:p w:rsidR="00E97F64" w:rsidRDefault="006A7226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6A7226">
        <w:rPr>
          <w:bCs/>
          <w:sz w:val="24"/>
          <w:szCs w:val="24"/>
          <w:lang w:val="el-GR"/>
        </w:rPr>
        <w:t>10</w:t>
      </w:r>
      <w:r>
        <w:rPr>
          <w:bCs/>
          <w:sz w:val="24"/>
          <w:szCs w:val="24"/>
        </w:rPr>
        <w:t>o</w:t>
      </w:r>
      <w:r w:rsidRPr="006A7226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 xml:space="preserve">Πανελλήνιο </w:t>
      </w:r>
      <w:proofErr w:type="spellStart"/>
      <w:r>
        <w:rPr>
          <w:bCs/>
          <w:sz w:val="24"/>
          <w:szCs w:val="24"/>
          <w:lang w:val="el-GR"/>
        </w:rPr>
        <w:t>Πολυθεματικό</w:t>
      </w:r>
      <w:proofErr w:type="spellEnd"/>
      <w:r>
        <w:rPr>
          <w:bCs/>
          <w:sz w:val="24"/>
          <w:szCs w:val="24"/>
          <w:lang w:val="el-GR"/>
        </w:rPr>
        <w:t xml:space="preserve"> </w:t>
      </w:r>
      <w:proofErr w:type="spellStart"/>
      <w:r>
        <w:rPr>
          <w:bCs/>
          <w:sz w:val="24"/>
          <w:szCs w:val="24"/>
          <w:lang w:val="el-GR"/>
        </w:rPr>
        <w:t>Συνέδριο,Χειρουργική</w:t>
      </w:r>
      <w:proofErr w:type="spellEnd"/>
      <w:r>
        <w:rPr>
          <w:bCs/>
          <w:sz w:val="24"/>
          <w:szCs w:val="24"/>
          <w:lang w:val="el-GR"/>
        </w:rPr>
        <w:t xml:space="preserve"> </w:t>
      </w:r>
      <w:proofErr w:type="spellStart"/>
      <w:r>
        <w:rPr>
          <w:bCs/>
          <w:sz w:val="24"/>
          <w:szCs w:val="24"/>
          <w:lang w:val="el-GR"/>
        </w:rPr>
        <w:t>Ορθοπαιδική</w:t>
      </w:r>
      <w:proofErr w:type="spellEnd"/>
      <w:r>
        <w:rPr>
          <w:bCs/>
          <w:sz w:val="24"/>
          <w:szCs w:val="24"/>
          <w:lang w:val="el-GR"/>
        </w:rPr>
        <w:t xml:space="preserve"> &amp; Τραυματολογική εταιρεία Κρήτης, Κρήτη 25-27/5/2007</w:t>
      </w:r>
    </w:p>
    <w:p w:rsidR="006A7226" w:rsidRDefault="006A7226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28</w:t>
      </w:r>
      <w:r w:rsidRPr="006A7226">
        <w:rPr>
          <w:bCs/>
          <w:sz w:val="24"/>
          <w:szCs w:val="24"/>
          <w:vertAlign w:val="superscript"/>
          <w:lang w:val="el-GR"/>
        </w:rPr>
        <w:t>ο</w:t>
      </w:r>
      <w:r>
        <w:rPr>
          <w:bCs/>
          <w:sz w:val="24"/>
          <w:szCs w:val="24"/>
          <w:lang w:val="el-GR"/>
        </w:rPr>
        <w:t xml:space="preserve"> Πανελλήνιο Καρδιολογικό Συνέδριο, 25-27/10/2007, Ρόδος</w:t>
      </w:r>
    </w:p>
    <w:p w:rsidR="006A7226" w:rsidRDefault="006A7226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2</w:t>
      </w:r>
      <w:r w:rsidRPr="006A7226">
        <w:rPr>
          <w:bCs/>
          <w:sz w:val="24"/>
          <w:szCs w:val="24"/>
          <w:vertAlign w:val="superscript"/>
          <w:lang w:val="el-GR"/>
        </w:rPr>
        <w:t>η</w:t>
      </w:r>
      <w:r>
        <w:rPr>
          <w:bCs/>
          <w:sz w:val="24"/>
          <w:szCs w:val="24"/>
          <w:lang w:val="el-GR"/>
        </w:rPr>
        <w:t xml:space="preserve"> Πανελλήνια Επιστημονική Διημερίδα με διεθνή συμμετοχή της εταιρείας Μελέτης Παθήσεων Διαβητικού Ποδιού με θέμα «Διαβητικό πόδι: Έλκη στα κάτω άκρα-πρόληψη ακρωτηριασμών» Ηράκλειο 20-21/4/2007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8 Μαρτίου 2005, Άγιος Νικόλαος, Κρήτης, </w:t>
      </w:r>
      <w:proofErr w:type="spellStart"/>
      <w:r>
        <w:rPr>
          <w:bCs/>
          <w:sz w:val="24"/>
          <w:szCs w:val="24"/>
          <w:lang w:val="en-US"/>
        </w:rPr>
        <w:t>Foru</w:t>
      </w:r>
      <w:proofErr w:type="spellEnd"/>
      <w:r>
        <w:rPr>
          <w:bCs/>
          <w:sz w:val="24"/>
          <w:szCs w:val="24"/>
          <w:lang w:val="el-GR"/>
        </w:rPr>
        <w:t>m Εκπαίδευσης στη Γενική Ιατρική, που οργανώθηκε από το Γραφείο Εκπαίδευσης Γενικής Ιατρικής, το Εργαστήριο Προγραμματισμού Υγείας, την Κλινική Κοινωνικής και Οικογενειακής Ιατρικής και το Τμήμα Ελεγείας Κρήτης.</w:t>
      </w:r>
    </w:p>
    <w:p w:rsidR="006A7226" w:rsidRDefault="006A7226" w:rsidP="006A7226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6A7226">
        <w:rPr>
          <w:bCs/>
          <w:sz w:val="24"/>
          <w:szCs w:val="24"/>
          <w:lang w:val="el-GR"/>
        </w:rPr>
        <w:t>Χρόνια Έλκη-Κατακλίσεις: Αντιμετώπιση στην Π.Φ.Υ., 7</w:t>
      </w:r>
      <w:r w:rsidRPr="006A7226">
        <w:rPr>
          <w:bCs/>
          <w:sz w:val="24"/>
          <w:szCs w:val="24"/>
          <w:vertAlign w:val="superscript"/>
          <w:lang w:val="el-GR"/>
        </w:rPr>
        <w:t xml:space="preserve">η </w:t>
      </w:r>
      <w:r w:rsidRPr="006A7226">
        <w:rPr>
          <w:bCs/>
          <w:sz w:val="24"/>
          <w:szCs w:val="24"/>
          <w:lang w:val="el-GR"/>
        </w:rPr>
        <w:t>Υ Πε Κρήτης Κ.Υ. Ανωγείων, 16-11-2007</w:t>
      </w:r>
      <w:r w:rsidR="00E97F64" w:rsidRPr="006A7226">
        <w:rPr>
          <w:bCs/>
          <w:sz w:val="24"/>
          <w:szCs w:val="24"/>
          <w:lang w:val="el-GR"/>
        </w:rPr>
        <w:t xml:space="preserve"> </w:t>
      </w:r>
    </w:p>
    <w:p w:rsidR="00E97F64" w:rsidRPr="002B216B" w:rsidRDefault="002B216B" w:rsidP="002B216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2B216B">
        <w:rPr>
          <w:bCs/>
          <w:sz w:val="24"/>
          <w:szCs w:val="24"/>
          <w:lang w:val="el-GR"/>
        </w:rPr>
        <w:t>Επιστημονική Διημερίδα με θέμα : «</w:t>
      </w:r>
      <w:r w:rsidR="006A7226" w:rsidRPr="002B216B">
        <w:rPr>
          <w:bCs/>
          <w:sz w:val="24"/>
          <w:szCs w:val="24"/>
          <w:lang w:val="el-GR"/>
        </w:rPr>
        <w:t>Αμφιλεγόμενα σημεία στον καρκίνο του μαστού</w:t>
      </w:r>
      <w:r w:rsidRPr="002B216B">
        <w:rPr>
          <w:bCs/>
          <w:sz w:val="24"/>
          <w:szCs w:val="24"/>
          <w:lang w:val="el-GR"/>
        </w:rPr>
        <w:t>»  Εθνικό Ίδρυμα Ερευνών 30/11 και 1/12/2007</w:t>
      </w:r>
      <w:r>
        <w:rPr>
          <w:bCs/>
          <w:sz w:val="24"/>
          <w:szCs w:val="24"/>
          <w:lang w:val="el-GR"/>
        </w:rPr>
        <w:t>.</w:t>
      </w:r>
    </w:p>
    <w:p w:rsidR="002B216B" w:rsidRDefault="002B216B" w:rsidP="002B216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2B216B">
        <w:rPr>
          <w:bCs/>
          <w:sz w:val="24"/>
          <w:szCs w:val="24"/>
          <w:lang w:val="el-GR"/>
        </w:rPr>
        <w:t>Εκπαιδευτικές Ημερίδες Π.Φ.Υ. “Γ.</w:t>
      </w:r>
      <w:r w:rsidR="00B909A5">
        <w:rPr>
          <w:bCs/>
          <w:sz w:val="24"/>
          <w:szCs w:val="24"/>
          <w:lang w:val="el-GR"/>
        </w:rPr>
        <w:t xml:space="preserve"> </w:t>
      </w:r>
      <w:r w:rsidRPr="002B216B">
        <w:rPr>
          <w:bCs/>
          <w:sz w:val="24"/>
          <w:szCs w:val="24"/>
          <w:lang w:val="el-GR"/>
        </w:rPr>
        <w:t>Παπαδάκης”, Αθήνα  15-19/2/2005</w:t>
      </w:r>
    </w:p>
    <w:p w:rsidR="00E97F64" w:rsidRPr="002B216B" w:rsidRDefault="00E97F64" w:rsidP="002B216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2B216B">
        <w:rPr>
          <w:bCs/>
          <w:sz w:val="24"/>
          <w:szCs w:val="24"/>
          <w:lang w:val="el-GR"/>
        </w:rPr>
        <w:lastRenderedPageBreak/>
        <w:t xml:space="preserve"> </w:t>
      </w:r>
      <w:r w:rsidR="002B216B">
        <w:rPr>
          <w:bCs/>
          <w:sz w:val="24"/>
          <w:szCs w:val="24"/>
          <w:lang w:val="el-GR"/>
        </w:rPr>
        <w:t>3</w:t>
      </w:r>
      <w:r w:rsidR="002B216B" w:rsidRPr="002B216B">
        <w:rPr>
          <w:bCs/>
          <w:sz w:val="24"/>
          <w:szCs w:val="24"/>
          <w:vertAlign w:val="superscript"/>
          <w:lang w:val="el-GR"/>
        </w:rPr>
        <w:t>η</w:t>
      </w:r>
      <w:r w:rsidR="002B216B">
        <w:rPr>
          <w:bCs/>
          <w:sz w:val="24"/>
          <w:szCs w:val="24"/>
          <w:lang w:val="el-GR"/>
        </w:rPr>
        <w:t xml:space="preserve"> Παιδιατρική Διημερίδα της </w:t>
      </w:r>
      <w:proofErr w:type="spellStart"/>
      <w:r w:rsidR="002B216B">
        <w:rPr>
          <w:bCs/>
          <w:sz w:val="24"/>
          <w:szCs w:val="24"/>
          <w:lang w:val="el-GR"/>
        </w:rPr>
        <w:t>Ευρωκλινικής</w:t>
      </w:r>
      <w:proofErr w:type="spellEnd"/>
      <w:r w:rsidR="002B216B">
        <w:rPr>
          <w:bCs/>
          <w:sz w:val="24"/>
          <w:szCs w:val="24"/>
          <w:lang w:val="el-GR"/>
        </w:rPr>
        <w:t xml:space="preserve"> Παίδων με θέμα «Παιδιατρική-</w:t>
      </w:r>
      <w:proofErr w:type="spellStart"/>
      <w:r w:rsidR="002B216B">
        <w:rPr>
          <w:bCs/>
          <w:sz w:val="24"/>
          <w:szCs w:val="24"/>
          <w:lang w:val="el-GR"/>
        </w:rPr>
        <w:t>ερωτήματα</w:t>
      </w:r>
      <w:proofErr w:type="spellEnd"/>
      <w:r w:rsidR="002B216B">
        <w:rPr>
          <w:bCs/>
          <w:sz w:val="24"/>
          <w:szCs w:val="24"/>
          <w:lang w:val="el-GR"/>
        </w:rPr>
        <w:t xml:space="preserve"> και απαντήσεις», Αθήνα 4-5/6/2005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2B216B">
        <w:rPr>
          <w:bCs/>
          <w:sz w:val="24"/>
          <w:szCs w:val="24"/>
          <w:lang w:val="el-GR"/>
        </w:rPr>
        <w:t xml:space="preserve"> 29 Μαρτίου 2006, Ηράκλειο, </w:t>
      </w:r>
      <w:r w:rsidRPr="002B216B">
        <w:rPr>
          <w:bCs/>
          <w:sz w:val="24"/>
          <w:szCs w:val="24"/>
          <w:lang w:val="en-US"/>
        </w:rPr>
        <w:t>FORU</w:t>
      </w:r>
      <w:r w:rsidRPr="002B216B">
        <w:rPr>
          <w:bCs/>
          <w:sz w:val="24"/>
          <w:szCs w:val="24"/>
          <w:lang w:val="el-GR"/>
        </w:rPr>
        <w:t>M Εκπαίδευσης στη Γενική Ιατρική που οργανώθηκε από το Γραφείο Εκπαίδευσης Γενικής Ιατρικής, το Εργαστήριο Προγραμματισμού Υγείας, την Κλινική Κοινωνικής και Οικογενειακής Ιατρικής και το Τμήμα Ελεγείας Κρήτης.</w:t>
      </w:r>
    </w:p>
    <w:p w:rsidR="00E97F64" w:rsidRDefault="002B216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18</w:t>
      </w:r>
      <w:r w:rsidRPr="002B216B">
        <w:rPr>
          <w:bCs/>
          <w:sz w:val="24"/>
          <w:szCs w:val="24"/>
          <w:vertAlign w:val="superscript"/>
          <w:lang w:val="el-GR"/>
        </w:rPr>
        <w:t>ο</w:t>
      </w:r>
      <w:r>
        <w:rPr>
          <w:bCs/>
          <w:sz w:val="24"/>
          <w:szCs w:val="24"/>
          <w:lang w:val="el-GR"/>
        </w:rPr>
        <w:t xml:space="preserve"> Μετεκπαιδευτικό </w:t>
      </w:r>
      <w:r w:rsidR="00E97F64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Παιδιατρικό Διήμερο, Νοσοκομείο Παίδων «Η Αγία Σοφία», Αθήνα 10 &amp; 11/12/2005</w:t>
      </w:r>
    </w:p>
    <w:p w:rsidR="002B216B" w:rsidRDefault="002B216B" w:rsidP="002B216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8</w:t>
      </w:r>
      <w:r w:rsidRPr="002B216B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  <w:lang w:val="el-GR"/>
        </w:rPr>
        <w:t>Νοεμβρίου</w:t>
      </w:r>
      <w:r w:rsidRPr="002B216B">
        <w:rPr>
          <w:bCs/>
          <w:sz w:val="24"/>
          <w:szCs w:val="24"/>
          <w:lang w:val="el-GR"/>
        </w:rPr>
        <w:t xml:space="preserve"> 200</w:t>
      </w:r>
      <w:r>
        <w:rPr>
          <w:bCs/>
          <w:sz w:val="24"/>
          <w:szCs w:val="24"/>
          <w:lang w:val="el-GR"/>
        </w:rPr>
        <w:t>5</w:t>
      </w:r>
      <w:r w:rsidRPr="002B216B">
        <w:rPr>
          <w:bCs/>
          <w:sz w:val="24"/>
          <w:szCs w:val="24"/>
          <w:lang w:val="el-GR"/>
        </w:rPr>
        <w:t xml:space="preserve">, </w:t>
      </w:r>
      <w:r>
        <w:rPr>
          <w:bCs/>
          <w:sz w:val="24"/>
          <w:szCs w:val="24"/>
          <w:lang w:val="el-GR"/>
        </w:rPr>
        <w:t>Χανιά</w:t>
      </w:r>
      <w:r w:rsidRPr="002B216B">
        <w:rPr>
          <w:bCs/>
          <w:sz w:val="24"/>
          <w:szCs w:val="24"/>
          <w:lang w:val="el-GR"/>
        </w:rPr>
        <w:t xml:space="preserve">, </w:t>
      </w:r>
      <w:r w:rsidRPr="002B216B">
        <w:rPr>
          <w:bCs/>
          <w:sz w:val="24"/>
          <w:szCs w:val="24"/>
          <w:lang w:val="en-US"/>
        </w:rPr>
        <w:t>FORU</w:t>
      </w:r>
      <w:r w:rsidRPr="002B216B">
        <w:rPr>
          <w:bCs/>
          <w:sz w:val="24"/>
          <w:szCs w:val="24"/>
          <w:lang w:val="el-GR"/>
        </w:rPr>
        <w:t>M Εκπαίδευσης στη Γενική Ιατρική που οργανώθηκε από το Γραφείο Εκπαίδευσης Γενικής Ιατρικής, το Εργαστήριο Προγραμματισμού Υγείας, την Κλινική Κοινωνικής και Οικογενειακής Ιατρικής και το Τμήμα Ελεγείας Κρήτης.</w:t>
      </w:r>
    </w:p>
    <w:p w:rsidR="00E97F64" w:rsidRPr="001462FB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1462FB">
        <w:rPr>
          <w:bCs/>
          <w:sz w:val="24"/>
          <w:szCs w:val="24"/>
          <w:lang w:val="el-GR"/>
        </w:rPr>
        <w:t>Εκπαιδευτικές Ημερίδες Π.Φ.Υ. “Γ.</w:t>
      </w:r>
      <w:r w:rsidR="00B909A5">
        <w:rPr>
          <w:bCs/>
          <w:sz w:val="24"/>
          <w:szCs w:val="24"/>
          <w:lang w:val="el-GR"/>
        </w:rPr>
        <w:t xml:space="preserve"> </w:t>
      </w:r>
      <w:r w:rsidRPr="001462FB">
        <w:rPr>
          <w:bCs/>
          <w:sz w:val="24"/>
          <w:szCs w:val="24"/>
          <w:lang w:val="el-GR"/>
        </w:rPr>
        <w:t>Παπαδάκης”, Αθήνα  13-17/2/2006</w:t>
      </w:r>
      <w:r w:rsidR="00E97F64" w:rsidRPr="001462FB">
        <w:rPr>
          <w:bCs/>
          <w:sz w:val="24"/>
          <w:szCs w:val="24"/>
          <w:lang w:val="el-GR"/>
        </w:rPr>
        <w:t xml:space="preserve"> </w:t>
      </w:r>
    </w:p>
    <w:p w:rsidR="00E97F64" w:rsidRDefault="00E97F64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 9- 12 Νοεμβρίου 2006, παρακολούθηση του 13</w:t>
      </w:r>
      <w:r>
        <w:rPr>
          <w:bCs/>
          <w:sz w:val="24"/>
          <w:szCs w:val="24"/>
          <w:vertAlign w:val="superscript"/>
          <w:lang w:val="el-GR"/>
        </w:rPr>
        <w:t>ου</w:t>
      </w:r>
      <w:r>
        <w:rPr>
          <w:bCs/>
          <w:sz w:val="24"/>
          <w:szCs w:val="24"/>
          <w:lang w:val="el-GR"/>
        </w:rPr>
        <w:t xml:space="preserve"> </w:t>
      </w:r>
      <w:proofErr w:type="spellStart"/>
      <w:r>
        <w:rPr>
          <w:bCs/>
          <w:sz w:val="24"/>
          <w:szCs w:val="24"/>
          <w:lang w:val="el-GR"/>
        </w:rPr>
        <w:t>Παγκρήτιου</w:t>
      </w:r>
      <w:proofErr w:type="spellEnd"/>
      <w:r>
        <w:rPr>
          <w:bCs/>
          <w:sz w:val="24"/>
          <w:szCs w:val="24"/>
          <w:lang w:val="el-GR"/>
        </w:rPr>
        <w:t xml:space="preserve"> Συνεδρίου (21 μόρια συνεχιζόμενης εκπαίδευσης).</w:t>
      </w:r>
    </w:p>
    <w:p w:rsidR="001462FB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1462FB">
        <w:rPr>
          <w:bCs/>
          <w:sz w:val="24"/>
          <w:szCs w:val="24"/>
          <w:lang w:val="el-GR"/>
        </w:rPr>
        <w:t>Επιστημονική Ημερίδα με θέμα : «Λοιμώξεις» Ελληνική Εταιρεία Λοιμώξεων, Ηράκλειο 18/3/2006</w:t>
      </w:r>
      <w:r>
        <w:rPr>
          <w:bCs/>
          <w:sz w:val="24"/>
          <w:szCs w:val="24"/>
          <w:lang w:val="el-GR"/>
        </w:rPr>
        <w:t>.</w:t>
      </w:r>
    </w:p>
    <w:p w:rsidR="00E97F64" w:rsidRPr="001462FB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16</w:t>
      </w:r>
      <w:r w:rsidRPr="001462FB">
        <w:rPr>
          <w:bCs/>
          <w:sz w:val="24"/>
          <w:szCs w:val="24"/>
          <w:vertAlign w:val="superscript"/>
          <w:lang w:val="el-GR"/>
        </w:rPr>
        <w:t>ο</w:t>
      </w:r>
      <w:r>
        <w:rPr>
          <w:bCs/>
          <w:sz w:val="24"/>
          <w:szCs w:val="24"/>
          <w:lang w:val="el-GR"/>
        </w:rPr>
        <w:t xml:space="preserve"> </w:t>
      </w:r>
      <w:proofErr w:type="spellStart"/>
      <w:r>
        <w:rPr>
          <w:bCs/>
          <w:sz w:val="24"/>
          <w:szCs w:val="24"/>
          <w:lang w:val="el-GR"/>
        </w:rPr>
        <w:t>Παγκρήτιο</w:t>
      </w:r>
      <w:proofErr w:type="spellEnd"/>
      <w:r>
        <w:rPr>
          <w:bCs/>
          <w:sz w:val="24"/>
          <w:szCs w:val="24"/>
          <w:lang w:val="el-GR"/>
        </w:rPr>
        <w:t xml:space="preserve"> Πανεπιστημιακό Παιδιατρικό Συμπόσιο, Χερσόνησος Ηρακλείου, 11 &amp; 12/3/2006</w:t>
      </w:r>
      <w:r w:rsidR="00E97F64" w:rsidRPr="001462FB">
        <w:rPr>
          <w:bCs/>
          <w:sz w:val="24"/>
          <w:szCs w:val="24"/>
          <w:lang w:val="el-GR"/>
        </w:rPr>
        <w:t>.</w:t>
      </w:r>
    </w:p>
    <w:p w:rsidR="00E97F64" w:rsidRPr="001462FB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18</w:t>
      </w:r>
      <w:r w:rsidRPr="001462FB">
        <w:rPr>
          <w:bCs/>
          <w:sz w:val="24"/>
          <w:szCs w:val="24"/>
          <w:vertAlign w:val="superscript"/>
          <w:lang w:val="el-GR"/>
        </w:rPr>
        <w:t>ο</w:t>
      </w:r>
      <w:r>
        <w:rPr>
          <w:bCs/>
          <w:sz w:val="24"/>
          <w:szCs w:val="24"/>
          <w:lang w:val="el-GR"/>
        </w:rPr>
        <w:t xml:space="preserve"> Πανελλήνιο Συνέδριο Γενικής Ιατρικής, Κέρκυρα 26-30/4/2006</w:t>
      </w:r>
    </w:p>
    <w:p w:rsidR="001462FB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1462FB">
        <w:rPr>
          <w:bCs/>
          <w:sz w:val="24"/>
          <w:szCs w:val="24"/>
          <w:lang w:val="el-GR"/>
        </w:rPr>
        <w:t>Παρακολούθηση διαλέξεων της θεματικής ενότητας «Σύνδρομο Άπνοιας του Ύπνου»  στο Κέντρο Αρχιτεκτονικής Μεσογείου, Χανιά 2/12/2006</w:t>
      </w:r>
    </w:p>
    <w:p w:rsidR="00E97F64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 w:rsidRPr="001462FB">
        <w:rPr>
          <w:bCs/>
          <w:sz w:val="24"/>
          <w:szCs w:val="24"/>
          <w:lang w:val="el-GR"/>
        </w:rPr>
        <w:t>Εκπαιδευτικές Ημερίδες Π.Φ.Υ. “Γ.</w:t>
      </w:r>
      <w:r w:rsidR="00B909A5">
        <w:rPr>
          <w:bCs/>
          <w:sz w:val="24"/>
          <w:szCs w:val="24"/>
          <w:lang w:val="el-GR"/>
        </w:rPr>
        <w:t xml:space="preserve"> </w:t>
      </w:r>
      <w:r w:rsidRPr="001462FB">
        <w:rPr>
          <w:bCs/>
          <w:sz w:val="24"/>
          <w:szCs w:val="24"/>
          <w:lang w:val="el-GR"/>
        </w:rPr>
        <w:t xml:space="preserve">Παπαδάκης”, Αθήνα  </w:t>
      </w:r>
      <w:r>
        <w:rPr>
          <w:bCs/>
          <w:sz w:val="24"/>
          <w:szCs w:val="24"/>
          <w:lang w:val="el-GR"/>
        </w:rPr>
        <w:t>11-15/2/2008</w:t>
      </w:r>
    </w:p>
    <w:p w:rsidR="001462FB" w:rsidRDefault="001462FB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18</w:t>
      </w:r>
      <w:r w:rsidRPr="001462FB">
        <w:rPr>
          <w:bCs/>
          <w:sz w:val="24"/>
          <w:szCs w:val="24"/>
          <w:vertAlign w:val="superscript"/>
          <w:lang w:val="el-GR"/>
        </w:rPr>
        <w:t>ο</w:t>
      </w:r>
      <w:r>
        <w:rPr>
          <w:bCs/>
          <w:sz w:val="24"/>
          <w:szCs w:val="24"/>
          <w:lang w:val="el-GR"/>
        </w:rPr>
        <w:t xml:space="preserve"> </w:t>
      </w:r>
      <w:proofErr w:type="spellStart"/>
      <w:r>
        <w:rPr>
          <w:bCs/>
          <w:sz w:val="24"/>
          <w:szCs w:val="24"/>
          <w:lang w:val="el-GR"/>
        </w:rPr>
        <w:t>Παγκρήτιο</w:t>
      </w:r>
      <w:proofErr w:type="spellEnd"/>
      <w:r>
        <w:rPr>
          <w:bCs/>
          <w:sz w:val="24"/>
          <w:szCs w:val="24"/>
          <w:lang w:val="el-GR"/>
        </w:rPr>
        <w:t xml:space="preserve"> Πανεπιστημιακό Παιδιατρικό Συμπόσιο, Χερσόνησος Ηρακλείου, 15 &amp; 16/3/2008</w:t>
      </w:r>
    </w:p>
    <w:p w:rsidR="00FC2DBD" w:rsidRDefault="00FC2DBD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Συμμετοχή στην άσκηση ετοιμότητας με θέμα την έγκαιρη προειδοποίηση στη Δημόσια Υγεία, μετά από σεισμό που πραγματοποιήθηκε στο Νομό Ηρακλείου, 5-6/11/2007, Ι.Τ.Ε.</w:t>
      </w:r>
      <w:r w:rsidR="00CE7573">
        <w:rPr>
          <w:bCs/>
          <w:sz w:val="24"/>
          <w:szCs w:val="24"/>
          <w:lang w:val="el-GR"/>
        </w:rPr>
        <w:t>-Νομαρχιακή Αυτοδιοίκηση Ηρακλείου</w:t>
      </w:r>
      <w:r>
        <w:rPr>
          <w:bCs/>
          <w:sz w:val="24"/>
          <w:szCs w:val="24"/>
          <w:lang w:val="el-GR"/>
        </w:rPr>
        <w:t xml:space="preserve"> </w:t>
      </w:r>
    </w:p>
    <w:p w:rsidR="00242F3D" w:rsidRPr="001462FB" w:rsidRDefault="00242F3D" w:rsidP="001462FB">
      <w:pPr>
        <w:numPr>
          <w:ilvl w:val="0"/>
          <w:numId w:val="3"/>
        </w:numPr>
        <w:tabs>
          <w:tab w:val="left" w:pos="283"/>
        </w:tabs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2</w:t>
      </w:r>
      <w:r w:rsidRPr="00242F3D">
        <w:rPr>
          <w:bCs/>
          <w:sz w:val="24"/>
          <w:szCs w:val="24"/>
          <w:vertAlign w:val="superscript"/>
          <w:lang w:val="el-GR"/>
        </w:rPr>
        <w:t>ο</w:t>
      </w:r>
      <w:r>
        <w:rPr>
          <w:bCs/>
          <w:sz w:val="24"/>
          <w:szCs w:val="24"/>
          <w:lang w:val="el-GR"/>
        </w:rPr>
        <w:t xml:space="preserve"> Πανελλήνιο συνέδριο επείγουσας Ιατρικής: «Επείγουσα Ιατρική : το δίχτυ ασφαλείας του ΕΣΥ» 19-21 Οκτωβρίου 2012, </w:t>
      </w:r>
      <w:r>
        <w:rPr>
          <w:bCs/>
          <w:sz w:val="24"/>
          <w:szCs w:val="24"/>
        </w:rPr>
        <w:t>Royal</w:t>
      </w:r>
      <w:r w:rsidRPr="00242F3D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</w:rPr>
        <w:t>Olympic</w:t>
      </w:r>
      <w:r w:rsidRPr="00242F3D">
        <w:rPr>
          <w:bCs/>
          <w:sz w:val="24"/>
          <w:szCs w:val="24"/>
          <w:lang w:val="el-GR"/>
        </w:rPr>
        <w:t xml:space="preserve"> </w:t>
      </w:r>
      <w:r>
        <w:rPr>
          <w:bCs/>
          <w:sz w:val="24"/>
          <w:szCs w:val="24"/>
        </w:rPr>
        <w:t>Hotel</w:t>
      </w:r>
      <w:r w:rsidRPr="00242F3D">
        <w:rPr>
          <w:bCs/>
          <w:sz w:val="24"/>
          <w:szCs w:val="24"/>
          <w:lang w:val="el-GR"/>
        </w:rPr>
        <w:t xml:space="preserve">, </w:t>
      </w:r>
      <w:r>
        <w:rPr>
          <w:bCs/>
          <w:sz w:val="24"/>
          <w:szCs w:val="24"/>
          <w:lang w:val="el-GR"/>
        </w:rPr>
        <w:t>Αθήνα</w:t>
      </w:r>
    </w:p>
    <w:p w:rsidR="00E97F64" w:rsidRDefault="00E97F64" w:rsidP="001462FB">
      <w:pPr>
        <w:ind w:left="283"/>
        <w:rPr>
          <w:bCs/>
          <w:sz w:val="24"/>
          <w:szCs w:val="24"/>
          <w:lang w:val="el-GR"/>
        </w:rPr>
      </w:pPr>
      <w:r w:rsidRPr="001462FB">
        <w:rPr>
          <w:bCs/>
          <w:sz w:val="24"/>
          <w:szCs w:val="24"/>
          <w:lang w:val="el-GR"/>
        </w:rPr>
        <w:t xml:space="preserve">  </w:t>
      </w:r>
    </w:p>
    <w:p w:rsidR="00E97F64" w:rsidRDefault="00E97F64">
      <w:pPr>
        <w:rPr>
          <w:bCs/>
          <w:sz w:val="24"/>
          <w:szCs w:val="24"/>
          <w:lang w:val="el-GR"/>
        </w:rPr>
      </w:pPr>
    </w:p>
    <w:p w:rsidR="00E97F64" w:rsidRDefault="00E97F64">
      <w:pPr>
        <w:rPr>
          <w:bCs/>
          <w:sz w:val="24"/>
          <w:szCs w:val="24"/>
          <w:lang w:val="el-GR"/>
        </w:rPr>
      </w:pPr>
    </w:p>
    <w:p w:rsidR="00E97F64" w:rsidRDefault="00E97F64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</w:t>
      </w:r>
    </w:p>
    <w:p w:rsidR="00E97F64" w:rsidRDefault="00E97F64">
      <w:pPr>
        <w:pStyle w:val="1"/>
        <w:tabs>
          <w:tab w:val="clear" w:pos="3544"/>
          <w:tab w:val="left" w:pos="1080"/>
        </w:tabs>
        <w:autoSpaceDE/>
        <w:jc w:val="left"/>
        <w:rPr>
          <w:sz w:val="28"/>
          <w:szCs w:val="28"/>
        </w:rPr>
      </w:pPr>
    </w:p>
    <w:p w:rsidR="00E97F64" w:rsidRDefault="00E97F64">
      <w:pPr>
        <w:pStyle w:val="a7"/>
        <w:rPr>
          <w:b/>
          <w:bCs/>
          <w:sz w:val="24"/>
          <w:szCs w:val="24"/>
          <w:lang w:val="el-GR"/>
        </w:rPr>
      </w:pPr>
    </w:p>
    <w:p w:rsidR="00E97F64" w:rsidRDefault="00E97F64">
      <w:pPr>
        <w:jc w:val="both"/>
        <w:rPr>
          <w:sz w:val="24"/>
          <w:szCs w:val="24"/>
          <w:lang w:val="el-GR"/>
        </w:rPr>
      </w:pPr>
    </w:p>
    <w:p w:rsidR="00E97F64" w:rsidRDefault="00E97F64">
      <w:pPr>
        <w:pStyle w:val="1"/>
        <w:numPr>
          <w:ilvl w:val="0"/>
          <w:numId w:val="7"/>
        </w:numPr>
        <w:tabs>
          <w:tab w:val="clear" w:pos="3544"/>
          <w:tab w:val="left" w:pos="420"/>
          <w:tab w:val="left" w:pos="1080"/>
        </w:tabs>
        <w:autoSpaceDE/>
        <w:jc w:val="lef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Ξένες γλώσσες</w:t>
      </w:r>
    </w:p>
    <w:p w:rsidR="00E97F64" w:rsidRDefault="00E97F64">
      <w:pPr>
        <w:ind w:left="3600" w:hanging="3600"/>
        <w:rPr>
          <w:sz w:val="24"/>
          <w:szCs w:val="24"/>
          <w:lang w:val="el-GR"/>
        </w:rPr>
      </w:pPr>
    </w:p>
    <w:p w:rsidR="00E97F64" w:rsidRPr="00FC2DBD" w:rsidRDefault="00E97F64">
      <w:pPr>
        <w:ind w:left="3600" w:hanging="3600"/>
        <w:rPr>
          <w:sz w:val="24"/>
          <w:szCs w:val="24"/>
        </w:rPr>
      </w:pPr>
      <w:r>
        <w:rPr>
          <w:sz w:val="24"/>
          <w:szCs w:val="24"/>
          <w:lang w:val="el-GR"/>
        </w:rPr>
        <w:t>Αγγλικά</w:t>
      </w:r>
      <w:r w:rsidR="00B909A5">
        <w:rPr>
          <w:sz w:val="24"/>
          <w:szCs w:val="24"/>
        </w:rPr>
        <w:t xml:space="preserve">: </w:t>
      </w:r>
      <w:r w:rsidR="00B909A5" w:rsidRPr="00B909A5"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lang w:val="el-GR"/>
        </w:rPr>
        <w:t>Πτυχίο</w:t>
      </w:r>
      <w:r w:rsidRPr="00FC2D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First</w:t>
      </w:r>
      <w:r w:rsidRPr="00FC2D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Certificate</w:t>
      </w:r>
      <w:r w:rsidRPr="00FC2D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</w:t>
      </w:r>
      <w:r w:rsidRPr="00FC2D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English</w:t>
      </w:r>
      <w:r w:rsidR="00FC2DBD" w:rsidRPr="00FC2DBD">
        <w:rPr>
          <w:sz w:val="24"/>
          <w:szCs w:val="24"/>
        </w:rPr>
        <w:t>.</w:t>
      </w:r>
    </w:p>
    <w:p w:rsidR="00E97F64" w:rsidRPr="00FC2DBD" w:rsidRDefault="00E97F64">
      <w:pPr>
        <w:rPr>
          <w:sz w:val="24"/>
          <w:szCs w:val="24"/>
        </w:rPr>
      </w:pPr>
    </w:p>
    <w:p w:rsidR="00E97F64" w:rsidRPr="00FC2DBD" w:rsidRDefault="00E97F64" w:rsidP="00B909A5">
      <w:pPr>
        <w:ind w:left="2160" w:hanging="2160"/>
        <w:rPr>
          <w:sz w:val="24"/>
          <w:szCs w:val="24"/>
          <w:lang w:val="fr-FR"/>
        </w:rPr>
      </w:pPr>
      <w:r>
        <w:rPr>
          <w:sz w:val="24"/>
          <w:szCs w:val="24"/>
          <w:lang w:val="el-GR"/>
        </w:rPr>
        <w:t>Γαλλικά</w:t>
      </w:r>
      <w:r w:rsidR="00B909A5">
        <w:rPr>
          <w:sz w:val="24"/>
          <w:szCs w:val="24"/>
          <w:lang w:val="fr-FR"/>
        </w:rPr>
        <w:t xml:space="preserve"> </w:t>
      </w:r>
      <w:r w:rsidR="00B909A5">
        <w:rPr>
          <w:sz w:val="24"/>
          <w:szCs w:val="24"/>
          <w:lang w:val="fr-FR"/>
        </w:rPr>
        <w:tab/>
      </w:r>
      <w:r w:rsidR="00B909A5" w:rsidRPr="00B909A5">
        <w:rPr>
          <w:sz w:val="24"/>
          <w:szCs w:val="24"/>
          <w:lang w:val="fr-FR"/>
        </w:rPr>
        <w:t xml:space="preserve">            </w:t>
      </w:r>
      <w:r w:rsidR="00FC2DBD" w:rsidRPr="006A7226">
        <w:rPr>
          <w:iCs/>
          <w:sz w:val="24"/>
          <w:szCs w:val="24"/>
          <w:lang w:val="fr-FR"/>
        </w:rPr>
        <w:t xml:space="preserve">Diplôme de Langue et de Civilisation </w:t>
      </w:r>
      <w:r w:rsidR="00FC2DBD" w:rsidRPr="00FC2DBD">
        <w:rPr>
          <w:iCs/>
          <w:sz w:val="24"/>
          <w:szCs w:val="24"/>
          <w:lang w:val="fr-FR"/>
        </w:rPr>
        <w:t xml:space="preserve">    </w:t>
      </w:r>
      <w:proofErr w:type="spellStart"/>
      <w:r w:rsidR="00FC2DBD" w:rsidRPr="006A7226">
        <w:rPr>
          <w:iCs/>
          <w:sz w:val="24"/>
          <w:szCs w:val="24"/>
          <w:lang w:val="fr-FR"/>
        </w:rPr>
        <w:t>Françcaises</w:t>
      </w:r>
      <w:proofErr w:type="spellEnd"/>
    </w:p>
    <w:p w:rsidR="00E97F64" w:rsidRPr="00FC2DBD" w:rsidRDefault="00E97F64">
      <w:pPr>
        <w:jc w:val="both"/>
        <w:rPr>
          <w:b/>
          <w:bCs/>
          <w:sz w:val="24"/>
          <w:szCs w:val="24"/>
          <w:lang w:val="fr-FR"/>
        </w:rPr>
      </w:pPr>
    </w:p>
    <w:p w:rsidR="00E97F64" w:rsidRDefault="00E97F64">
      <w:pPr>
        <w:jc w:val="both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Άλλες γνώσεις</w:t>
      </w:r>
    </w:p>
    <w:p w:rsidR="00E97F64" w:rsidRDefault="00E97F64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Χρήση ηλεκτρονικού υπολογιστή: </w:t>
      </w:r>
      <w:r w:rsidR="00FC2DBD">
        <w:rPr>
          <w:iCs/>
          <w:sz w:val="24"/>
          <w:szCs w:val="24"/>
          <w:lang w:val="el-GR"/>
        </w:rPr>
        <w:t xml:space="preserve">Παρακολούθηση επιμορφωτικού σεμιναρίου “Διαχείριση βάσεων δεδομένων MS ACCESS 97 “ διάρκειας 42 ωρών από το Τμήμα εκπαίδευσης του Ινστιτούτου Πληροφορικής του Ι.Τ.Ε. </w:t>
      </w:r>
    </w:p>
    <w:p w:rsidR="00FC2DBD" w:rsidRDefault="00FC2DBD" w:rsidP="00FC2DBD">
      <w:pPr>
        <w:pStyle w:val="1"/>
        <w:tabs>
          <w:tab w:val="clear" w:pos="3544"/>
          <w:tab w:val="left" w:pos="420"/>
          <w:tab w:val="left" w:pos="1080"/>
        </w:tabs>
        <w:autoSpaceDE/>
        <w:jc w:val="left"/>
        <w:rPr>
          <w:b/>
          <w:bCs/>
          <w:sz w:val="24"/>
        </w:rPr>
      </w:pPr>
    </w:p>
    <w:p w:rsidR="00FC2DBD" w:rsidRDefault="00FC2DBD" w:rsidP="00FC2DBD">
      <w:pPr>
        <w:pStyle w:val="1"/>
        <w:tabs>
          <w:tab w:val="clear" w:pos="3544"/>
          <w:tab w:val="left" w:pos="420"/>
          <w:tab w:val="left" w:pos="1080"/>
        </w:tabs>
        <w:autoSpaceDE/>
        <w:jc w:val="left"/>
        <w:rPr>
          <w:b/>
          <w:bCs/>
          <w:sz w:val="24"/>
        </w:rPr>
      </w:pPr>
    </w:p>
    <w:p w:rsidR="00E97F64" w:rsidRDefault="00E97F64" w:rsidP="00FC2DBD">
      <w:pPr>
        <w:pStyle w:val="1"/>
        <w:tabs>
          <w:tab w:val="clear" w:pos="3544"/>
          <w:tab w:val="left" w:pos="420"/>
          <w:tab w:val="left" w:pos="1080"/>
        </w:tabs>
        <w:autoSpaceDE/>
        <w:jc w:val="lef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Συμμετοχή σε ερευνητικές- επιστημονικές εταιρείες</w:t>
      </w:r>
    </w:p>
    <w:p w:rsidR="00E97F64" w:rsidRDefault="00E97F64">
      <w:pPr>
        <w:rPr>
          <w:lang w:val="el-GR"/>
        </w:rPr>
      </w:pPr>
    </w:p>
    <w:p w:rsidR="00E97F64" w:rsidRDefault="00E97F64">
      <w:pPr>
        <w:numPr>
          <w:ilvl w:val="0"/>
          <w:numId w:val="4"/>
        </w:numPr>
        <w:tabs>
          <w:tab w:val="left" w:pos="3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Ιδρυτικό μέλος Δικτύου Έρευνας στη Γενικής Ιατρικής στην Κρήτη (2006-)</w:t>
      </w:r>
    </w:p>
    <w:p w:rsidR="00E97F64" w:rsidRDefault="00E97F64">
      <w:pPr>
        <w:numPr>
          <w:ilvl w:val="0"/>
          <w:numId w:val="4"/>
        </w:numPr>
        <w:tabs>
          <w:tab w:val="left" w:pos="3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Μέλος της Ελληνικής Εταιρείας Γενικής Ιατρικής, </w:t>
      </w:r>
    </w:p>
    <w:p w:rsidR="009C71B7" w:rsidRDefault="009C71B7">
      <w:pPr>
        <w:numPr>
          <w:ilvl w:val="0"/>
          <w:numId w:val="4"/>
        </w:numPr>
        <w:tabs>
          <w:tab w:val="left" w:pos="3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Μέλος της Ελληνικής Εταιρείας Επείγουσας Ιατρικής</w:t>
      </w:r>
    </w:p>
    <w:p w:rsidR="00E97F64" w:rsidRDefault="00E97F64">
      <w:pPr>
        <w:pStyle w:val="a7"/>
        <w:rPr>
          <w:b/>
          <w:bCs/>
          <w:sz w:val="24"/>
          <w:szCs w:val="24"/>
          <w:lang w:val="el-GR"/>
        </w:rPr>
      </w:pPr>
    </w:p>
    <w:p w:rsidR="00E97F64" w:rsidRDefault="00E97F64">
      <w:pPr>
        <w:jc w:val="both"/>
        <w:rPr>
          <w:b/>
          <w:sz w:val="24"/>
          <w:szCs w:val="24"/>
          <w:lang w:val="el-GR"/>
        </w:rPr>
      </w:pPr>
    </w:p>
    <w:p w:rsidR="00E97F64" w:rsidRDefault="00E97F64">
      <w:pPr>
        <w:rPr>
          <w:b/>
          <w:bCs/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p w:rsidR="00E97F64" w:rsidRDefault="00E97F64">
      <w:pPr>
        <w:rPr>
          <w:sz w:val="24"/>
          <w:szCs w:val="24"/>
          <w:lang w:val="el-GR"/>
        </w:rPr>
      </w:pPr>
    </w:p>
    <w:sectPr w:rsidR="00E97F64" w:rsidSect="00BE2FE3">
      <w:footnotePr>
        <w:pos w:val="beneathText"/>
      </w:footnotePr>
      <w:pgSz w:w="11905" w:h="16837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>
    <w:nsid w:val="00000004"/>
    <w:multiLevelType w:val="multi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2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A7226"/>
    <w:rsid w:val="00065D9B"/>
    <w:rsid w:val="00087BE2"/>
    <w:rsid w:val="000E1154"/>
    <w:rsid w:val="001462FB"/>
    <w:rsid w:val="00242F3D"/>
    <w:rsid w:val="00260273"/>
    <w:rsid w:val="002B216B"/>
    <w:rsid w:val="003523C7"/>
    <w:rsid w:val="004563CF"/>
    <w:rsid w:val="00483DF6"/>
    <w:rsid w:val="00501B94"/>
    <w:rsid w:val="006A7226"/>
    <w:rsid w:val="006C5022"/>
    <w:rsid w:val="00724E05"/>
    <w:rsid w:val="009C71B7"/>
    <w:rsid w:val="00AB6D78"/>
    <w:rsid w:val="00AC1357"/>
    <w:rsid w:val="00B909A5"/>
    <w:rsid w:val="00BE2FE3"/>
    <w:rsid w:val="00CC15A3"/>
    <w:rsid w:val="00CE7573"/>
    <w:rsid w:val="00D87852"/>
    <w:rsid w:val="00DB115D"/>
    <w:rsid w:val="00E11B12"/>
    <w:rsid w:val="00E342A9"/>
    <w:rsid w:val="00E97F64"/>
    <w:rsid w:val="00F7661F"/>
    <w:rsid w:val="00FC2DBD"/>
    <w:rsid w:val="00FF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E3"/>
    <w:pPr>
      <w:suppressAutoHyphens/>
      <w:autoSpaceDE w:val="0"/>
    </w:pPr>
    <w:rPr>
      <w:lang w:val="en-GB" w:eastAsia="ar-SA"/>
    </w:rPr>
  </w:style>
  <w:style w:type="paragraph" w:styleId="1">
    <w:name w:val="heading 1"/>
    <w:basedOn w:val="a"/>
    <w:next w:val="a"/>
    <w:qFormat/>
    <w:rsid w:val="00BE2FE3"/>
    <w:pPr>
      <w:keepNext/>
      <w:tabs>
        <w:tab w:val="left" w:pos="3544"/>
      </w:tabs>
      <w:jc w:val="both"/>
      <w:outlineLvl w:val="0"/>
    </w:pPr>
    <w:rPr>
      <w:szCs w:val="24"/>
      <w:lang w:val="el-GR"/>
    </w:rPr>
  </w:style>
  <w:style w:type="paragraph" w:styleId="2">
    <w:name w:val="heading 2"/>
    <w:basedOn w:val="a"/>
    <w:next w:val="a"/>
    <w:qFormat/>
    <w:rsid w:val="00BE2FE3"/>
    <w:pPr>
      <w:keepNext/>
      <w:outlineLvl w:val="1"/>
    </w:pPr>
    <w:rPr>
      <w:b/>
      <w:bCs/>
      <w:szCs w:val="24"/>
      <w:lang w:val="el-GR"/>
    </w:rPr>
  </w:style>
  <w:style w:type="paragraph" w:styleId="3">
    <w:name w:val="heading 3"/>
    <w:basedOn w:val="a"/>
    <w:next w:val="a"/>
    <w:qFormat/>
    <w:rsid w:val="00BE2FE3"/>
    <w:pPr>
      <w:keepNext/>
      <w:jc w:val="center"/>
      <w:outlineLvl w:val="2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BE2FE3"/>
    <w:rPr>
      <w:rFonts w:ascii="Symbol" w:hAnsi="Symbol"/>
    </w:rPr>
  </w:style>
  <w:style w:type="character" w:customStyle="1" w:styleId="WW8Num4z1">
    <w:name w:val="WW8Num4z1"/>
    <w:rsid w:val="00BE2FE3"/>
    <w:rPr>
      <w:rFonts w:ascii="Courier New" w:hAnsi="Courier New" w:cs="Courier New"/>
    </w:rPr>
  </w:style>
  <w:style w:type="character" w:customStyle="1" w:styleId="WW8Num4z2">
    <w:name w:val="WW8Num4z2"/>
    <w:rsid w:val="00BE2FE3"/>
    <w:rPr>
      <w:rFonts w:ascii="Wingdings" w:hAnsi="Wingdings"/>
    </w:rPr>
  </w:style>
  <w:style w:type="character" w:customStyle="1" w:styleId="WW8Num8z0">
    <w:name w:val="WW8Num8z0"/>
    <w:rsid w:val="00BE2FE3"/>
    <w:rPr>
      <w:b/>
      <w:i w:val="0"/>
    </w:rPr>
  </w:style>
  <w:style w:type="character" w:customStyle="1" w:styleId="WW8Num14z0">
    <w:name w:val="WW8Num14z0"/>
    <w:rsid w:val="00BE2FE3"/>
    <w:rPr>
      <w:rFonts w:ascii="Wingdings" w:hAnsi="Wingdings"/>
    </w:rPr>
  </w:style>
  <w:style w:type="character" w:customStyle="1" w:styleId="WW8Num14z1">
    <w:name w:val="WW8Num14z1"/>
    <w:rsid w:val="00BE2FE3"/>
    <w:rPr>
      <w:rFonts w:ascii="Symbol" w:hAnsi="Symbol"/>
      <w:color w:val="auto"/>
    </w:rPr>
  </w:style>
  <w:style w:type="character" w:customStyle="1" w:styleId="WW8Num14z3">
    <w:name w:val="WW8Num14z3"/>
    <w:rsid w:val="00BE2FE3"/>
    <w:rPr>
      <w:rFonts w:ascii="Symbol" w:hAnsi="Symbol"/>
    </w:rPr>
  </w:style>
  <w:style w:type="character" w:customStyle="1" w:styleId="WW8Num14z4">
    <w:name w:val="WW8Num14z4"/>
    <w:rsid w:val="00BE2FE3"/>
    <w:rPr>
      <w:rFonts w:ascii="Courier New" w:hAnsi="Courier New"/>
    </w:rPr>
  </w:style>
  <w:style w:type="character" w:customStyle="1" w:styleId="WW8Num15z0">
    <w:name w:val="WW8Num15z0"/>
    <w:rsid w:val="00BE2FE3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vertAlign w:val="baseline"/>
    </w:rPr>
  </w:style>
  <w:style w:type="character" w:customStyle="1" w:styleId="WW8Num15z1">
    <w:name w:val="WW8Num15z1"/>
    <w:rsid w:val="00BE2FE3"/>
    <w:rPr>
      <w:rFonts w:ascii="Courier New" w:hAnsi="Courier New"/>
    </w:rPr>
  </w:style>
  <w:style w:type="character" w:customStyle="1" w:styleId="WW8Num15z2">
    <w:name w:val="WW8Num15z2"/>
    <w:rsid w:val="00BE2FE3"/>
    <w:rPr>
      <w:rFonts w:ascii="Wingdings" w:hAnsi="Wingdings"/>
    </w:rPr>
  </w:style>
  <w:style w:type="character" w:customStyle="1" w:styleId="WW8Num15z3">
    <w:name w:val="WW8Num15z3"/>
    <w:rsid w:val="00BE2FE3"/>
    <w:rPr>
      <w:rFonts w:ascii="Symbol" w:hAnsi="Symbol"/>
    </w:rPr>
  </w:style>
  <w:style w:type="character" w:customStyle="1" w:styleId="WW8Num18z0">
    <w:name w:val="WW8Num18z0"/>
    <w:rsid w:val="00BE2FE3"/>
    <w:rPr>
      <w:b/>
      <w:i w:val="0"/>
      <w:sz w:val="24"/>
      <w:szCs w:val="24"/>
    </w:rPr>
  </w:style>
  <w:style w:type="character" w:customStyle="1" w:styleId="WW8Num25z0">
    <w:name w:val="WW8Num25z0"/>
    <w:rsid w:val="00BE2FE3"/>
    <w:rPr>
      <w:b w:val="0"/>
      <w:i w:val="0"/>
      <w:sz w:val="24"/>
      <w:szCs w:val="24"/>
    </w:rPr>
  </w:style>
  <w:style w:type="character" w:customStyle="1" w:styleId="WW8Num26z0">
    <w:name w:val="WW8Num26z0"/>
    <w:rsid w:val="00BE2FE3"/>
    <w:rPr>
      <w:rFonts w:ascii="Symbol" w:hAnsi="Symbol"/>
    </w:rPr>
  </w:style>
  <w:style w:type="character" w:customStyle="1" w:styleId="WW8Num26z1">
    <w:name w:val="WW8Num26z1"/>
    <w:rsid w:val="00BE2FE3"/>
    <w:rPr>
      <w:rFonts w:ascii="Courier New" w:hAnsi="Courier New" w:cs="Courier New"/>
    </w:rPr>
  </w:style>
  <w:style w:type="character" w:customStyle="1" w:styleId="WW8Num26z2">
    <w:name w:val="WW8Num26z2"/>
    <w:rsid w:val="00BE2FE3"/>
    <w:rPr>
      <w:rFonts w:ascii="Wingdings" w:hAnsi="Wingdings"/>
    </w:rPr>
  </w:style>
  <w:style w:type="character" w:customStyle="1" w:styleId="WW8Num28z0">
    <w:name w:val="WW8Num28z0"/>
    <w:rsid w:val="00BE2FE3"/>
    <w:rPr>
      <w:b w:val="0"/>
    </w:rPr>
  </w:style>
  <w:style w:type="character" w:customStyle="1" w:styleId="WW8Num29z0">
    <w:name w:val="WW8Num29z0"/>
    <w:rsid w:val="00BE2FE3"/>
    <w:rPr>
      <w:b/>
    </w:rPr>
  </w:style>
  <w:style w:type="character" w:customStyle="1" w:styleId="WW8Num29z1">
    <w:name w:val="WW8Num29z1"/>
    <w:rsid w:val="00BE2FE3"/>
    <w:rPr>
      <w:rFonts w:ascii="Wingdings" w:hAnsi="Wingdings"/>
    </w:rPr>
  </w:style>
  <w:style w:type="character" w:customStyle="1" w:styleId="10">
    <w:name w:val="Προεπιλεγμένη γραμματοσειρά1"/>
    <w:rsid w:val="00BE2FE3"/>
  </w:style>
  <w:style w:type="character" w:customStyle="1" w:styleId="Char">
    <w:name w:val="Κεφαλίδα Char"/>
    <w:basedOn w:val="10"/>
    <w:rsid w:val="00BE2FE3"/>
    <w:rPr>
      <w:sz w:val="24"/>
      <w:szCs w:val="24"/>
    </w:rPr>
  </w:style>
  <w:style w:type="character" w:styleId="-">
    <w:name w:val="Hyperlink"/>
    <w:basedOn w:val="10"/>
    <w:semiHidden/>
    <w:rsid w:val="00BE2FE3"/>
    <w:rPr>
      <w:color w:val="0000FF"/>
      <w:u w:val="single"/>
    </w:rPr>
  </w:style>
  <w:style w:type="character" w:customStyle="1" w:styleId="-HTMLChar">
    <w:name w:val="Προ-διαμορφωμένο HTML Char"/>
    <w:basedOn w:val="10"/>
    <w:rsid w:val="00BE2FE3"/>
    <w:rPr>
      <w:rFonts w:ascii="Courier New" w:hAnsi="Courier New" w:cs="Courier New"/>
    </w:rPr>
  </w:style>
  <w:style w:type="character" w:customStyle="1" w:styleId="2Char">
    <w:name w:val="Σώμα κείμενου 2 Char"/>
    <w:basedOn w:val="10"/>
    <w:rsid w:val="00BE2FE3"/>
    <w:rPr>
      <w:lang w:val="en-GB"/>
    </w:rPr>
  </w:style>
  <w:style w:type="character" w:customStyle="1" w:styleId="Char0">
    <w:name w:val="Σώμα κειμένου Char"/>
    <w:basedOn w:val="10"/>
    <w:rsid w:val="00BE2FE3"/>
    <w:rPr>
      <w:sz w:val="24"/>
      <w:szCs w:val="24"/>
    </w:rPr>
  </w:style>
  <w:style w:type="character" w:customStyle="1" w:styleId="Char1">
    <w:name w:val="Τίτλος Char"/>
    <w:basedOn w:val="10"/>
    <w:rsid w:val="00BE2FE3"/>
    <w:rPr>
      <w:rFonts w:ascii="Cambria" w:eastAsia="Times New Roman" w:hAnsi="Cambria" w:cs="Times New Roman"/>
      <w:b/>
      <w:bCs/>
      <w:kern w:val="1"/>
      <w:sz w:val="32"/>
      <w:szCs w:val="32"/>
      <w:lang w:val="en-GB"/>
    </w:rPr>
  </w:style>
  <w:style w:type="character" w:customStyle="1" w:styleId="Char2">
    <w:name w:val="Υπότιτλος Char"/>
    <w:basedOn w:val="10"/>
    <w:rsid w:val="00BE2FE3"/>
    <w:rPr>
      <w:rFonts w:ascii="Cambria" w:eastAsia="Times New Roman" w:hAnsi="Cambria" w:cs="Times New Roman"/>
      <w:sz w:val="24"/>
      <w:szCs w:val="24"/>
      <w:lang w:val="en-GB"/>
    </w:rPr>
  </w:style>
  <w:style w:type="character" w:styleId="a3">
    <w:name w:val="Strong"/>
    <w:basedOn w:val="10"/>
    <w:uiPriority w:val="22"/>
    <w:qFormat/>
    <w:rsid w:val="00BE2FE3"/>
    <w:rPr>
      <w:b/>
      <w:bCs/>
    </w:rPr>
  </w:style>
  <w:style w:type="character" w:customStyle="1" w:styleId="ecxtextbold">
    <w:name w:val="ecxtext_bold"/>
    <w:basedOn w:val="10"/>
    <w:rsid w:val="00BE2FE3"/>
  </w:style>
  <w:style w:type="character" w:customStyle="1" w:styleId="ecxpagetext">
    <w:name w:val="ecxpage_text"/>
    <w:basedOn w:val="10"/>
    <w:rsid w:val="00BE2FE3"/>
  </w:style>
  <w:style w:type="character" w:customStyle="1" w:styleId="ecxtextitalic">
    <w:name w:val="ecxtext_italic"/>
    <w:basedOn w:val="10"/>
    <w:rsid w:val="00BE2FE3"/>
  </w:style>
  <w:style w:type="character" w:customStyle="1" w:styleId="ecxsrc">
    <w:name w:val="ecxsrc"/>
    <w:basedOn w:val="10"/>
    <w:rsid w:val="00BE2FE3"/>
  </w:style>
  <w:style w:type="character" w:customStyle="1" w:styleId="ecxjrnl">
    <w:name w:val="ecxjrnl"/>
    <w:basedOn w:val="10"/>
    <w:rsid w:val="00BE2FE3"/>
  </w:style>
  <w:style w:type="paragraph" w:customStyle="1" w:styleId="Heading">
    <w:name w:val="Heading"/>
    <w:basedOn w:val="a"/>
    <w:next w:val="a4"/>
    <w:rsid w:val="00BE2F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E2FE3"/>
    <w:pPr>
      <w:autoSpaceDE/>
      <w:spacing w:after="120"/>
    </w:pPr>
    <w:rPr>
      <w:sz w:val="24"/>
      <w:szCs w:val="24"/>
      <w:lang w:val="el-GR"/>
    </w:rPr>
  </w:style>
  <w:style w:type="paragraph" w:styleId="a5">
    <w:name w:val="List"/>
    <w:basedOn w:val="a4"/>
    <w:semiHidden/>
    <w:rsid w:val="00BE2FE3"/>
    <w:rPr>
      <w:rFonts w:cs="Tahoma"/>
    </w:rPr>
  </w:style>
  <w:style w:type="paragraph" w:customStyle="1" w:styleId="Caption">
    <w:name w:val="Caption"/>
    <w:basedOn w:val="a"/>
    <w:rsid w:val="00BE2FE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rsid w:val="00BE2FE3"/>
    <w:pPr>
      <w:suppressLineNumbers/>
    </w:pPr>
    <w:rPr>
      <w:rFonts w:cs="Tahoma"/>
    </w:rPr>
  </w:style>
  <w:style w:type="paragraph" w:styleId="a6">
    <w:name w:val="Body Text Indent"/>
    <w:basedOn w:val="a"/>
    <w:semiHidden/>
    <w:rsid w:val="00BE2FE3"/>
    <w:pPr>
      <w:ind w:left="3600" w:hanging="3600"/>
      <w:jc w:val="both"/>
    </w:pPr>
    <w:rPr>
      <w:szCs w:val="24"/>
      <w:lang w:val="el-GR"/>
    </w:rPr>
  </w:style>
  <w:style w:type="paragraph" w:customStyle="1" w:styleId="21">
    <w:name w:val="Σώμα κείμενου με εσοχή 21"/>
    <w:basedOn w:val="a"/>
    <w:rsid w:val="00BE2FE3"/>
    <w:pPr>
      <w:ind w:left="3600"/>
      <w:jc w:val="both"/>
    </w:pPr>
    <w:rPr>
      <w:szCs w:val="24"/>
      <w:lang w:val="el-GR"/>
    </w:rPr>
  </w:style>
  <w:style w:type="paragraph" w:styleId="a7">
    <w:name w:val="List Paragraph"/>
    <w:basedOn w:val="a"/>
    <w:qFormat/>
    <w:rsid w:val="00BE2FE3"/>
    <w:pPr>
      <w:ind w:left="720"/>
    </w:pPr>
  </w:style>
  <w:style w:type="paragraph" w:styleId="a8">
    <w:name w:val="header"/>
    <w:basedOn w:val="a"/>
    <w:semiHidden/>
    <w:rsid w:val="00BE2FE3"/>
    <w:pPr>
      <w:tabs>
        <w:tab w:val="center" w:pos="4153"/>
        <w:tab w:val="right" w:pos="8306"/>
      </w:tabs>
      <w:autoSpaceDE/>
    </w:pPr>
    <w:rPr>
      <w:sz w:val="24"/>
      <w:szCs w:val="24"/>
      <w:lang w:val="el-GR"/>
    </w:rPr>
  </w:style>
  <w:style w:type="paragraph" w:styleId="-HTML">
    <w:name w:val="HTML Preformatted"/>
    <w:basedOn w:val="a"/>
    <w:rsid w:val="00BE2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el-GR"/>
    </w:rPr>
  </w:style>
  <w:style w:type="paragraph" w:customStyle="1" w:styleId="210">
    <w:name w:val="Σώμα κείμενου 21"/>
    <w:basedOn w:val="a"/>
    <w:rsid w:val="00BE2FE3"/>
    <w:pPr>
      <w:spacing w:after="120" w:line="480" w:lineRule="auto"/>
    </w:pPr>
  </w:style>
  <w:style w:type="paragraph" w:styleId="a9">
    <w:name w:val="Title"/>
    <w:basedOn w:val="a"/>
    <w:next w:val="a"/>
    <w:qFormat/>
    <w:rsid w:val="00BE2FE3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Subtitle"/>
    <w:basedOn w:val="a"/>
    <w:next w:val="a"/>
    <w:qFormat/>
    <w:rsid w:val="00BE2FE3"/>
    <w:pPr>
      <w:spacing w:after="60"/>
      <w:jc w:val="center"/>
    </w:pPr>
    <w:rPr>
      <w:rFonts w:ascii="Cambria" w:hAnsi="Cambria"/>
      <w:sz w:val="24"/>
      <w:szCs w:val="24"/>
    </w:rPr>
  </w:style>
  <w:style w:type="paragraph" w:styleId="ab">
    <w:name w:val="No Spacing"/>
    <w:qFormat/>
    <w:rsid w:val="00BE2FE3"/>
    <w:pPr>
      <w:suppressAutoHyphens/>
      <w:autoSpaceDE w:val="0"/>
    </w:pPr>
    <w:rPr>
      <w:lang w:val="en-GB" w:eastAsia="ar-SA"/>
    </w:rPr>
  </w:style>
  <w:style w:type="paragraph" w:customStyle="1" w:styleId="title">
    <w:name w:val="title"/>
    <w:basedOn w:val="a"/>
    <w:rsid w:val="00BE2FE3"/>
    <w:pPr>
      <w:autoSpaceDE/>
      <w:spacing w:after="324"/>
    </w:pPr>
    <w:rPr>
      <w:sz w:val="24"/>
      <w:szCs w:val="24"/>
      <w:lang w:val="el-GR"/>
    </w:rPr>
  </w:style>
  <w:style w:type="paragraph" w:customStyle="1" w:styleId="ecxrprtbody">
    <w:name w:val="ecxrprtbody"/>
    <w:basedOn w:val="a"/>
    <w:rsid w:val="00BE2FE3"/>
    <w:pPr>
      <w:autoSpaceDE/>
      <w:spacing w:after="324"/>
    </w:pPr>
    <w:rPr>
      <w:sz w:val="24"/>
      <w:szCs w:val="24"/>
      <w:lang w:val="el-GR"/>
    </w:rPr>
  </w:style>
  <w:style w:type="paragraph" w:customStyle="1" w:styleId="ecxaux">
    <w:name w:val="ecxaux"/>
    <w:basedOn w:val="a"/>
    <w:rsid w:val="00BE2FE3"/>
    <w:pPr>
      <w:autoSpaceDE/>
      <w:spacing w:after="324"/>
    </w:pPr>
    <w:rPr>
      <w:sz w:val="24"/>
      <w:szCs w:val="24"/>
      <w:lang w:val="el-GR"/>
    </w:rPr>
  </w:style>
  <w:style w:type="paragraph" w:customStyle="1" w:styleId="tim2">
    <w:name w:val="tim2"/>
    <w:basedOn w:val="a4"/>
    <w:rsid w:val="00BE2FE3"/>
    <w:pPr>
      <w:spacing w:before="120" w:after="0"/>
      <w:jc w:val="both"/>
    </w:pPr>
    <w:rPr>
      <w:szCs w:val="20"/>
    </w:rPr>
  </w:style>
  <w:style w:type="paragraph" w:customStyle="1" w:styleId="ecxyiv2118818361msonormal">
    <w:name w:val="ecxyiv2118818361msonormal"/>
    <w:basedOn w:val="a"/>
    <w:rsid w:val="00BE2FE3"/>
    <w:pPr>
      <w:autoSpaceDE/>
      <w:spacing w:after="324"/>
    </w:pPr>
    <w:rPr>
      <w:sz w:val="24"/>
      <w:szCs w:val="24"/>
      <w:lang w:val="el-GR"/>
    </w:rPr>
  </w:style>
  <w:style w:type="paragraph" w:customStyle="1" w:styleId="TableContents">
    <w:name w:val="Table Contents"/>
    <w:basedOn w:val="a"/>
    <w:rsid w:val="00BE2FE3"/>
    <w:pPr>
      <w:suppressLineNumbers/>
    </w:pPr>
  </w:style>
  <w:style w:type="paragraph" w:customStyle="1" w:styleId="TableHeading">
    <w:name w:val="Table Heading"/>
    <w:basedOn w:val="TableContents"/>
    <w:rsid w:val="00BE2FE3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C15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s">
    <w:name w:val="authors"/>
    <w:basedOn w:val="a"/>
    <w:rsid w:val="00065D9B"/>
    <w:pPr>
      <w:suppressAutoHyphens w:val="0"/>
      <w:autoSpaceDE/>
      <w:spacing w:after="432"/>
    </w:pPr>
    <w:rPr>
      <w:sz w:val="24"/>
      <w:szCs w:val="24"/>
      <w:lang w:eastAsia="en-GB"/>
    </w:rPr>
  </w:style>
  <w:style w:type="paragraph" w:styleId="Web">
    <w:name w:val="Normal (Web)"/>
    <w:basedOn w:val="a"/>
    <w:uiPriority w:val="99"/>
    <w:semiHidden/>
    <w:unhideWhenUsed/>
    <w:rsid w:val="00501B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7746">
          <w:marLeft w:val="0"/>
          <w:marRight w:val="0"/>
          <w:marTop w:val="0"/>
          <w:marBottom w:val="270"/>
          <w:divBdr>
            <w:top w:val="single" w:sz="6" w:space="8" w:color="D3D1D1"/>
            <w:left w:val="single" w:sz="6" w:space="0" w:color="D3D1D1"/>
            <w:bottom w:val="single" w:sz="6" w:space="8" w:color="D3D1D1"/>
            <w:right w:val="single" w:sz="6" w:space="0" w:color="D3D1D1"/>
          </w:divBdr>
          <w:divsChild>
            <w:div w:id="154193466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442">
          <w:marLeft w:val="0"/>
          <w:marRight w:val="0"/>
          <w:marTop w:val="0"/>
          <w:marBottom w:val="270"/>
          <w:divBdr>
            <w:top w:val="single" w:sz="6" w:space="8" w:color="D3D1D1"/>
            <w:left w:val="single" w:sz="6" w:space="0" w:color="D3D1D1"/>
            <w:bottom w:val="single" w:sz="6" w:space="8" w:color="D3D1D1"/>
            <w:right w:val="single" w:sz="6" w:space="0" w:color="D3D1D1"/>
          </w:divBdr>
          <w:divsChild>
            <w:div w:id="96365510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317">
          <w:marLeft w:val="0"/>
          <w:marRight w:val="0"/>
          <w:marTop w:val="0"/>
          <w:marBottom w:val="270"/>
          <w:divBdr>
            <w:top w:val="single" w:sz="6" w:space="8" w:color="D3D1D1"/>
            <w:left w:val="single" w:sz="6" w:space="0" w:color="D3D1D1"/>
            <w:bottom w:val="single" w:sz="6" w:space="8" w:color="D3D1D1"/>
            <w:right w:val="single" w:sz="6" w:space="0" w:color="D3D1D1"/>
          </w:divBdr>
          <w:divsChild>
            <w:div w:id="18810145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386">
          <w:marLeft w:val="0"/>
          <w:marRight w:val="0"/>
          <w:marTop w:val="0"/>
          <w:marBottom w:val="270"/>
          <w:divBdr>
            <w:top w:val="single" w:sz="6" w:space="8" w:color="D3D1D1"/>
            <w:left w:val="single" w:sz="6" w:space="0" w:color="D3D1D1"/>
            <w:bottom w:val="single" w:sz="6" w:space="8" w:color="D3D1D1"/>
            <w:right w:val="single" w:sz="6" w:space="0" w:color="D3D1D1"/>
          </w:divBdr>
          <w:divsChild>
            <w:div w:id="20318307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F8EE-93B1-4F4D-9575-EC1EC500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4048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Βιογραφικό σημείωμα</vt:lpstr>
    </vt:vector>
  </TitlesOfParts>
  <Company/>
  <LinksUpToDate>false</LinksUpToDate>
  <CharactersWithSpaces>25857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Βιογραφικό σημείωμα</dc:title>
  <dc:creator>Fotini Anastasiou</dc:creator>
  <cp:lastModifiedBy>stelios dimitrakopoulos</cp:lastModifiedBy>
  <cp:revision>2</cp:revision>
  <cp:lastPrinted>2000-10-23T21:02:00Z</cp:lastPrinted>
  <dcterms:created xsi:type="dcterms:W3CDTF">2015-03-05T17:47:00Z</dcterms:created>
  <dcterms:modified xsi:type="dcterms:W3CDTF">2015-03-05T17:47:00Z</dcterms:modified>
</cp:coreProperties>
</file>