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484" w:rsidRDefault="00A505A8" w:rsidP="00A505A8">
      <w:pPr>
        <w:jc w:val="center"/>
        <w:rPr>
          <w:b/>
          <w:sz w:val="36"/>
          <w:szCs w:val="36"/>
          <w:lang w:val="el-GR"/>
        </w:rPr>
      </w:pPr>
      <w:r w:rsidRPr="00A505A8">
        <w:rPr>
          <w:b/>
          <w:sz w:val="36"/>
          <w:szCs w:val="36"/>
          <w:lang w:val="el-GR"/>
        </w:rPr>
        <w:t>ΡΟΜΑΝΤΙΣΜΟΥ  ΔΙΑΛΟΓΟΙ</w:t>
      </w:r>
    </w:p>
    <w:p w:rsidR="00A505A8" w:rsidRDefault="00A505A8" w:rsidP="00A505A8">
      <w:pPr>
        <w:jc w:val="center"/>
        <w:rPr>
          <w:b/>
          <w:sz w:val="36"/>
          <w:szCs w:val="36"/>
          <w:lang w:val="el-GR"/>
        </w:rPr>
      </w:pPr>
    </w:p>
    <w:p w:rsidR="00A505A8" w:rsidRDefault="00A505A8" w:rsidP="00A505A8">
      <w:pPr>
        <w:jc w:val="center"/>
        <w:rPr>
          <w:sz w:val="28"/>
          <w:szCs w:val="28"/>
          <w:lang w:val="el-GR"/>
        </w:rPr>
      </w:pPr>
      <w:r w:rsidRPr="00A505A8">
        <w:rPr>
          <w:sz w:val="28"/>
          <w:szCs w:val="28"/>
          <w:lang w:val="el-GR"/>
        </w:rPr>
        <w:t xml:space="preserve">Η </w:t>
      </w:r>
      <w:r>
        <w:rPr>
          <w:sz w:val="28"/>
          <w:szCs w:val="28"/>
          <w:lang w:val="el-GR"/>
        </w:rPr>
        <w:t xml:space="preserve">διεθνούς φήμης βιολονίστα </w:t>
      </w:r>
      <w:proofErr w:type="spellStart"/>
      <w:r>
        <w:rPr>
          <w:sz w:val="28"/>
          <w:szCs w:val="28"/>
          <w:lang w:val="en-US"/>
        </w:rPr>
        <w:t>Henryka</w:t>
      </w:r>
      <w:proofErr w:type="spellEnd"/>
      <w:r w:rsidRPr="00A505A8">
        <w:rPr>
          <w:sz w:val="28"/>
          <w:szCs w:val="28"/>
          <w:lang w:val="el-GR"/>
        </w:rPr>
        <w:t xml:space="preserve"> </w:t>
      </w:r>
      <w:proofErr w:type="spellStart"/>
      <w:r>
        <w:rPr>
          <w:sz w:val="28"/>
          <w:szCs w:val="28"/>
          <w:lang w:val="en-US"/>
        </w:rPr>
        <w:t>Tronek</w:t>
      </w:r>
      <w:proofErr w:type="spellEnd"/>
      <w:r w:rsidRPr="00A505A8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l-GR"/>
        </w:rPr>
        <w:t xml:space="preserve">και ο πιανίστας </w:t>
      </w:r>
    </w:p>
    <w:p w:rsidR="00A505A8" w:rsidRPr="00A505A8" w:rsidRDefault="00A505A8" w:rsidP="00A505A8">
      <w:pPr>
        <w:jc w:val="center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Νάσος </w:t>
      </w:r>
      <w:proofErr w:type="spellStart"/>
      <w:r>
        <w:rPr>
          <w:sz w:val="28"/>
          <w:szCs w:val="28"/>
          <w:lang w:val="el-GR"/>
        </w:rPr>
        <w:t>Γκρόζας</w:t>
      </w:r>
      <w:proofErr w:type="spellEnd"/>
      <w:r>
        <w:rPr>
          <w:sz w:val="28"/>
          <w:szCs w:val="28"/>
          <w:lang w:val="el-GR"/>
        </w:rPr>
        <w:t xml:space="preserve"> θα ερμηνεύσουν έργα για βιολί και πιάνο των</w:t>
      </w:r>
    </w:p>
    <w:p w:rsidR="00A505A8" w:rsidRPr="00A505A8" w:rsidRDefault="00A505A8" w:rsidP="00A505A8">
      <w:pPr>
        <w:jc w:val="center"/>
        <w:rPr>
          <w:sz w:val="28"/>
          <w:szCs w:val="28"/>
          <w:lang w:val="el-GR"/>
        </w:rPr>
      </w:pPr>
      <w:r>
        <w:rPr>
          <w:sz w:val="28"/>
          <w:szCs w:val="28"/>
          <w:lang w:val="en-US"/>
        </w:rPr>
        <w:t>E</w:t>
      </w:r>
      <w:r w:rsidRPr="00A505A8">
        <w:rPr>
          <w:sz w:val="28"/>
          <w:szCs w:val="28"/>
          <w:lang w:val="el-GR"/>
        </w:rPr>
        <w:t xml:space="preserve">. </w:t>
      </w:r>
      <w:r>
        <w:rPr>
          <w:sz w:val="28"/>
          <w:szCs w:val="28"/>
          <w:lang w:val="en-US"/>
        </w:rPr>
        <w:t>Grieg</w:t>
      </w:r>
      <w:r w:rsidRPr="00A505A8">
        <w:rPr>
          <w:sz w:val="28"/>
          <w:szCs w:val="28"/>
          <w:lang w:val="el-GR"/>
        </w:rPr>
        <w:t xml:space="preserve">, </w:t>
      </w:r>
      <w:r>
        <w:rPr>
          <w:sz w:val="28"/>
          <w:szCs w:val="28"/>
          <w:lang w:val="en-US"/>
        </w:rPr>
        <w:t>C</w:t>
      </w:r>
      <w:r w:rsidRPr="00A505A8">
        <w:rPr>
          <w:sz w:val="28"/>
          <w:szCs w:val="28"/>
          <w:lang w:val="el-GR"/>
        </w:rPr>
        <w:t xml:space="preserve">. </w:t>
      </w:r>
      <w:r>
        <w:rPr>
          <w:sz w:val="28"/>
          <w:szCs w:val="28"/>
          <w:lang w:val="en-US"/>
        </w:rPr>
        <w:t>Franck</w:t>
      </w:r>
      <w:r w:rsidRPr="00A505A8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l-GR"/>
        </w:rPr>
        <w:t>και</w:t>
      </w:r>
      <w:r w:rsidRPr="00A505A8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n-US"/>
        </w:rPr>
        <w:t>K</w:t>
      </w:r>
      <w:r w:rsidRPr="00A505A8">
        <w:rPr>
          <w:sz w:val="28"/>
          <w:szCs w:val="28"/>
          <w:lang w:val="el-GR"/>
        </w:rPr>
        <w:t xml:space="preserve">. </w:t>
      </w:r>
      <w:proofErr w:type="spellStart"/>
      <w:r>
        <w:rPr>
          <w:sz w:val="28"/>
          <w:szCs w:val="28"/>
          <w:lang w:val="en-US"/>
        </w:rPr>
        <w:t>Szymanowski</w:t>
      </w:r>
      <w:proofErr w:type="spellEnd"/>
      <w:r w:rsidRPr="00A505A8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l-GR"/>
        </w:rPr>
        <w:t>την</w:t>
      </w:r>
      <w:r w:rsidRPr="00A505A8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l-GR"/>
        </w:rPr>
        <w:t>Παρασκευή 10 Μαΐου 2013 στις 20.30 στη Βασιλική του Αγίου Μάρκου</w:t>
      </w:r>
      <w:r w:rsidR="00666A69">
        <w:rPr>
          <w:sz w:val="28"/>
          <w:szCs w:val="28"/>
          <w:lang w:val="el-GR"/>
        </w:rPr>
        <w:t>.</w:t>
      </w:r>
    </w:p>
    <w:p w:rsidR="00A505A8" w:rsidRPr="00A505A8" w:rsidRDefault="00666A69" w:rsidP="00A505A8">
      <w:pPr>
        <w:jc w:val="center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Είσοδος Ελεύ</w:t>
      </w:r>
      <w:bookmarkStart w:id="0" w:name="_GoBack"/>
      <w:bookmarkEnd w:id="0"/>
      <w:r>
        <w:rPr>
          <w:sz w:val="28"/>
          <w:szCs w:val="28"/>
          <w:lang w:val="el-GR"/>
        </w:rPr>
        <w:t>θερη</w:t>
      </w:r>
    </w:p>
    <w:sectPr w:rsidR="00A505A8" w:rsidRPr="00A505A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5A8"/>
    <w:rsid w:val="0002003A"/>
    <w:rsid w:val="00666A69"/>
    <w:rsid w:val="00A505A8"/>
    <w:rsid w:val="00CE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Nasos</dc:creator>
  <cp:lastModifiedBy>Nasos</cp:lastModifiedBy>
  <cp:revision>3</cp:revision>
  <dcterms:created xsi:type="dcterms:W3CDTF">2013-04-25T07:45:00Z</dcterms:created>
  <dcterms:modified xsi:type="dcterms:W3CDTF">2013-04-25T07:45:00Z</dcterms:modified>
</cp:coreProperties>
</file>